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7A" w:rsidRPr="00EB298A" w:rsidRDefault="0036207A" w:rsidP="0036207A">
      <w:pPr>
        <w:jc w:val="center"/>
        <w:rPr>
          <w:b/>
          <w:sz w:val="52"/>
          <w:szCs w:val="30"/>
        </w:rPr>
      </w:pPr>
      <w:r w:rsidRPr="00EB298A">
        <w:rPr>
          <w:b/>
          <w:color w:val="0070C0"/>
          <w:sz w:val="96"/>
          <w:szCs w:val="64"/>
        </w:rPr>
        <w:t>I</w:t>
      </w:r>
      <w:r w:rsidRPr="00EB298A">
        <w:rPr>
          <w:b/>
          <w:sz w:val="52"/>
          <w:szCs w:val="30"/>
        </w:rPr>
        <w:t xml:space="preserve">stituto </w:t>
      </w:r>
      <w:r w:rsidRPr="00EB298A">
        <w:rPr>
          <w:b/>
          <w:color w:val="0070C0"/>
          <w:sz w:val="96"/>
          <w:szCs w:val="64"/>
        </w:rPr>
        <w:t>S</w:t>
      </w:r>
      <w:r w:rsidRPr="00EB298A">
        <w:rPr>
          <w:b/>
          <w:sz w:val="52"/>
          <w:szCs w:val="30"/>
        </w:rPr>
        <w:t xml:space="preserve">tatale </w:t>
      </w:r>
      <w:r w:rsidRPr="00EB298A">
        <w:rPr>
          <w:b/>
          <w:color w:val="0070C0"/>
          <w:sz w:val="96"/>
          <w:szCs w:val="64"/>
        </w:rPr>
        <w:t>I</w:t>
      </w:r>
      <w:r w:rsidRPr="00EB298A">
        <w:rPr>
          <w:b/>
          <w:sz w:val="52"/>
          <w:szCs w:val="30"/>
        </w:rPr>
        <w:t xml:space="preserve">struzione </w:t>
      </w:r>
      <w:r w:rsidRPr="00EB298A">
        <w:rPr>
          <w:b/>
          <w:color w:val="0070C0"/>
          <w:sz w:val="96"/>
          <w:szCs w:val="64"/>
        </w:rPr>
        <w:t>S</w:t>
      </w:r>
      <w:r w:rsidRPr="00EB298A">
        <w:rPr>
          <w:b/>
          <w:sz w:val="52"/>
          <w:szCs w:val="30"/>
        </w:rPr>
        <w:t>uperiore</w:t>
      </w:r>
    </w:p>
    <w:p w:rsidR="0036207A" w:rsidRPr="00057C14" w:rsidRDefault="0036207A" w:rsidP="0036207A">
      <w:pPr>
        <w:jc w:val="center"/>
        <w:rPr>
          <w:b/>
          <w:sz w:val="28"/>
        </w:rPr>
      </w:pPr>
      <w:r w:rsidRPr="00057C14">
        <w:rPr>
          <w:b/>
          <w:sz w:val="28"/>
        </w:rPr>
        <w:t>“</w:t>
      </w:r>
      <w:r w:rsidR="007605AA" w:rsidRPr="00057C14">
        <w:rPr>
          <w:b/>
          <w:sz w:val="28"/>
        </w:rPr>
        <w:t>LUIGI DE’ MEDICI</w:t>
      </w:r>
      <w:r w:rsidRPr="00057C14">
        <w:rPr>
          <w:b/>
          <w:sz w:val="28"/>
        </w:rPr>
        <w:t>”</w:t>
      </w:r>
    </w:p>
    <w:p w:rsidR="0036207A" w:rsidRPr="007605AA" w:rsidRDefault="0036207A" w:rsidP="0036207A">
      <w:pPr>
        <w:jc w:val="center"/>
        <w:rPr>
          <w:b/>
        </w:rPr>
      </w:pPr>
      <w:r w:rsidRPr="007605AA">
        <w:rPr>
          <w:b/>
        </w:rPr>
        <w:t xml:space="preserve">Via </w:t>
      </w:r>
      <w:proofErr w:type="spellStart"/>
      <w:r w:rsidRPr="007605AA">
        <w:rPr>
          <w:b/>
        </w:rPr>
        <w:t>Zabatta</w:t>
      </w:r>
      <w:proofErr w:type="spellEnd"/>
      <w:r w:rsidRPr="007605AA">
        <w:rPr>
          <w:b/>
        </w:rPr>
        <w:t xml:space="preserve">, 19 - 80044 - </w:t>
      </w:r>
      <w:r w:rsidR="007605AA" w:rsidRPr="007605AA">
        <w:rPr>
          <w:b/>
        </w:rPr>
        <w:t xml:space="preserve">OTTAVIANO </w:t>
      </w:r>
      <w:r w:rsidRPr="007605AA">
        <w:rPr>
          <w:b/>
        </w:rPr>
        <w:t>(NA)</w:t>
      </w:r>
    </w:p>
    <w:p w:rsidR="0036207A" w:rsidRPr="007605AA" w:rsidRDefault="0036207A" w:rsidP="0036207A">
      <w:pPr>
        <w:jc w:val="center"/>
        <w:rPr>
          <w:b/>
        </w:rPr>
      </w:pPr>
      <w:r w:rsidRPr="007605AA">
        <w:rPr>
          <w:b/>
        </w:rPr>
        <w:t xml:space="preserve">Tel. 0815293222 - Fax 0815295420   </w:t>
      </w:r>
    </w:p>
    <w:p w:rsidR="0036207A" w:rsidRPr="00057C14" w:rsidRDefault="0036207A" w:rsidP="009461A2">
      <w:pPr>
        <w:jc w:val="center"/>
        <w:rPr>
          <w:sz w:val="22"/>
          <w:szCs w:val="16"/>
        </w:rPr>
      </w:pPr>
      <w:r w:rsidRPr="00057C14">
        <w:rPr>
          <w:sz w:val="22"/>
          <w:szCs w:val="16"/>
        </w:rPr>
        <w:t xml:space="preserve">E-mail: </w:t>
      </w:r>
      <w:hyperlink r:id="rId7" w:history="1">
        <w:r w:rsidRPr="00057C14">
          <w:rPr>
            <w:rStyle w:val="Collegamentoipertestuale"/>
            <w:color w:val="auto"/>
            <w:sz w:val="22"/>
            <w:szCs w:val="16"/>
          </w:rPr>
          <w:t>nais05800r@istruzione.it</w:t>
        </w:r>
      </w:hyperlink>
      <w:r w:rsidRPr="00057C14">
        <w:rPr>
          <w:sz w:val="22"/>
          <w:szCs w:val="16"/>
        </w:rPr>
        <w:t xml:space="preserve"> - </w:t>
      </w:r>
      <w:hyperlink r:id="rId8" w:history="1">
        <w:r w:rsidR="00AD73E6" w:rsidRPr="00420490">
          <w:rPr>
            <w:rStyle w:val="Collegamentoipertestuale"/>
            <w:sz w:val="22"/>
            <w:szCs w:val="16"/>
          </w:rPr>
          <w:t>nais05800r@pec.istruzione.it</w:t>
        </w:r>
      </w:hyperlink>
    </w:p>
    <w:p w:rsidR="0036207A" w:rsidRPr="00057C14" w:rsidRDefault="0036207A" w:rsidP="009461A2">
      <w:pPr>
        <w:jc w:val="center"/>
        <w:rPr>
          <w:sz w:val="22"/>
          <w:szCs w:val="16"/>
          <w:lang w:val="fr-FR"/>
        </w:rPr>
      </w:pPr>
      <w:proofErr w:type="spellStart"/>
      <w:r w:rsidRPr="00057C14">
        <w:rPr>
          <w:sz w:val="22"/>
          <w:szCs w:val="16"/>
          <w:lang w:val="fr-FR"/>
        </w:rPr>
        <w:t>Cod.Mecc</w:t>
      </w:r>
      <w:proofErr w:type="spellEnd"/>
      <w:r w:rsidRPr="00057C14">
        <w:rPr>
          <w:sz w:val="22"/>
          <w:szCs w:val="16"/>
          <w:lang w:val="fr-FR"/>
        </w:rPr>
        <w:t>. NAIS05800R - Cod. Fisc. 84007150638</w:t>
      </w:r>
    </w:p>
    <w:p w:rsidR="00661C2D" w:rsidRPr="000A17E7" w:rsidRDefault="00661C2D" w:rsidP="009461A2">
      <w:pPr>
        <w:rPr>
          <w:sz w:val="20"/>
          <w:szCs w:val="16"/>
        </w:rPr>
      </w:pPr>
      <w:proofErr w:type="spellStart"/>
      <w:r w:rsidRPr="000A17E7">
        <w:rPr>
          <w:sz w:val="20"/>
          <w:szCs w:val="16"/>
        </w:rPr>
        <w:t>I.P.S.E.O.A.</w:t>
      </w:r>
      <w:proofErr w:type="spellEnd"/>
      <w:r w:rsidRPr="000A17E7">
        <w:rPr>
          <w:sz w:val="20"/>
          <w:szCs w:val="16"/>
        </w:rPr>
        <w:t xml:space="preserve"> – sede </w:t>
      </w:r>
      <w:r w:rsidR="00B76196" w:rsidRPr="000A17E7">
        <w:rPr>
          <w:sz w:val="20"/>
          <w:szCs w:val="16"/>
        </w:rPr>
        <w:t xml:space="preserve">Centrale </w:t>
      </w:r>
      <w:r w:rsidRPr="000A17E7">
        <w:rPr>
          <w:sz w:val="20"/>
          <w:szCs w:val="16"/>
        </w:rPr>
        <w:t xml:space="preserve">- Via </w:t>
      </w:r>
      <w:proofErr w:type="spellStart"/>
      <w:r w:rsidRPr="000A17E7">
        <w:rPr>
          <w:sz w:val="20"/>
          <w:szCs w:val="16"/>
        </w:rPr>
        <w:t>Zabatta</w:t>
      </w:r>
      <w:proofErr w:type="spellEnd"/>
      <w:r w:rsidRPr="000A17E7">
        <w:rPr>
          <w:sz w:val="20"/>
          <w:szCs w:val="16"/>
        </w:rPr>
        <w:t xml:space="preserve"> 19 Ottaviano (NA)</w:t>
      </w:r>
      <w:r w:rsidR="007605AA">
        <w:rPr>
          <w:sz w:val="20"/>
          <w:szCs w:val="16"/>
        </w:rPr>
        <w:t xml:space="preserve"> - </w:t>
      </w:r>
      <w:r w:rsidR="007605AA" w:rsidRPr="007605AA">
        <w:rPr>
          <w:sz w:val="20"/>
          <w:szCs w:val="16"/>
        </w:rPr>
        <w:t>Tel. 0815293222 - Fax 0815295420</w:t>
      </w:r>
    </w:p>
    <w:p w:rsidR="0036207A" w:rsidRDefault="00661C2D" w:rsidP="009461A2">
      <w:pPr>
        <w:rPr>
          <w:sz w:val="20"/>
          <w:szCs w:val="16"/>
        </w:rPr>
      </w:pPr>
      <w:proofErr w:type="spellStart"/>
      <w:r w:rsidRPr="000A17E7">
        <w:rPr>
          <w:sz w:val="20"/>
          <w:szCs w:val="16"/>
        </w:rPr>
        <w:t>I.P.S.E.O.A.</w:t>
      </w:r>
      <w:proofErr w:type="spellEnd"/>
      <w:r w:rsidRPr="000A17E7">
        <w:rPr>
          <w:sz w:val="20"/>
          <w:szCs w:val="16"/>
        </w:rPr>
        <w:t xml:space="preserve"> – sede </w:t>
      </w:r>
      <w:proofErr w:type="spellStart"/>
      <w:r w:rsidR="0036207A" w:rsidRPr="000A17E7">
        <w:rPr>
          <w:sz w:val="20"/>
          <w:szCs w:val="16"/>
        </w:rPr>
        <w:t>Succ.le</w:t>
      </w:r>
      <w:r w:rsidRPr="000A17E7">
        <w:rPr>
          <w:sz w:val="20"/>
          <w:szCs w:val="16"/>
        </w:rPr>
        <w:t>-</w:t>
      </w:r>
      <w:proofErr w:type="spellEnd"/>
      <w:r w:rsidRPr="000A17E7">
        <w:rPr>
          <w:sz w:val="20"/>
          <w:szCs w:val="16"/>
        </w:rPr>
        <w:t xml:space="preserve"> </w:t>
      </w:r>
      <w:r w:rsidR="0036207A" w:rsidRPr="000A17E7">
        <w:rPr>
          <w:sz w:val="20"/>
          <w:szCs w:val="16"/>
        </w:rPr>
        <w:t xml:space="preserve">Via Funari – Ottaviano (NA) – Tel. 0815294074 </w:t>
      </w:r>
      <w:r w:rsidR="00DE1DE3">
        <w:rPr>
          <w:sz w:val="20"/>
          <w:szCs w:val="16"/>
        </w:rPr>
        <w:t>–</w:t>
      </w:r>
      <w:r w:rsidR="0036207A" w:rsidRPr="000A17E7">
        <w:rPr>
          <w:sz w:val="20"/>
          <w:szCs w:val="16"/>
        </w:rPr>
        <w:t xml:space="preserve"> 0813624604</w:t>
      </w:r>
    </w:p>
    <w:p w:rsidR="00DE1DE3" w:rsidRPr="000A17E7" w:rsidRDefault="00DE1DE3" w:rsidP="00DE1DE3">
      <w:pPr>
        <w:rPr>
          <w:sz w:val="20"/>
          <w:szCs w:val="16"/>
        </w:rPr>
      </w:pPr>
      <w:proofErr w:type="spellStart"/>
      <w:r w:rsidRPr="000F28BC">
        <w:rPr>
          <w:sz w:val="20"/>
          <w:szCs w:val="16"/>
        </w:rPr>
        <w:t>I.P.S.E.O.A.</w:t>
      </w:r>
      <w:proofErr w:type="spellEnd"/>
      <w:r w:rsidRPr="000F28BC">
        <w:rPr>
          <w:sz w:val="20"/>
          <w:szCs w:val="16"/>
        </w:rPr>
        <w:t xml:space="preserve"> – corso </w:t>
      </w:r>
      <w:r w:rsidR="00B76196" w:rsidRPr="000F28BC">
        <w:rPr>
          <w:sz w:val="20"/>
          <w:szCs w:val="16"/>
        </w:rPr>
        <w:t xml:space="preserve">Serale </w:t>
      </w:r>
      <w:r w:rsidRPr="000F28BC">
        <w:rPr>
          <w:sz w:val="20"/>
          <w:szCs w:val="16"/>
        </w:rPr>
        <w:t xml:space="preserve">– Via </w:t>
      </w:r>
      <w:proofErr w:type="spellStart"/>
      <w:r w:rsidRPr="000F28BC">
        <w:rPr>
          <w:sz w:val="20"/>
          <w:szCs w:val="16"/>
        </w:rPr>
        <w:t>Zabatta</w:t>
      </w:r>
      <w:proofErr w:type="spellEnd"/>
      <w:r w:rsidRPr="000F28BC">
        <w:rPr>
          <w:sz w:val="20"/>
          <w:szCs w:val="16"/>
        </w:rPr>
        <w:t xml:space="preserve"> 19 Ottaviano (NA) - Tel. 0815293222 - Fax 0815295420</w:t>
      </w:r>
    </w:p>
    <w:p w:rsidR="0036207A" w:rsidRPr="000A17E7" w:rsidRDefault="0036207A" w:rsidP="009461A2">
      <w:pPr>
        <w:rPr>
          <w:sz w:val="20"/>
          <w:szCs w:val="16"/>
        </w:rPr>
      </w:pPr>
      <w:r w:rsidRPr="000A17E7">
        <w:rPr>
          <w:sz w:val="20"/>
          <w:szCs w:val="16"/>
        </w:rPr>
        <w:t xml:space="preserve">Sede Aggregata – </w:t>
      </w:r>
      <w:proofErr w:type="spellStart"/>
      <w:r w:rsidRPr="000A17E7">
        <w:rPr>
          <w:sz w:val="20"/>
          <w:szCs w:val="16"/>
        </w:rPr>
        <w:t>I.P.I.A.</w:t>
      </w:r>
      <w:proofErr w:type="spellEnd"/>
      <w:r w:rsidRPr="000A17E7">
        <w:rPr>
          <w:sz w:val="20"/>
          <w:szCs w:val="16"/>
        </w:rPr>
        <w:t xml:space="preserve"> - Via C. </w:t>
      </w:r>
      <w:proofErr w:type="spellStart"/>
      <w:r w:rsidRPr="000A17E7">
        <w:rPr>
          <w:sz w:val="20"/>
          <w:szCs w:val="16"/>
        </w:rPr>
        <w:t>Peano</w:t>
      </w:r>
      <w:proofErr w:type="spellEnd"/>
      <w:r w:rsidRPr="000A17E7">
        <w:rPr>
          <w:sz w:val="20"/>
          <w:szCs w:val="16"/>
        </w:rPr>
        <w:t xml:space="preserve"> – Ottaviano (NA) – Tel. 0818278079</w:t>
      </w:r>
    </w:p>
    <w:p w:rsidR="001F3A29" w:rsidRDefault="001F3A29" w:rsidP="001F3A29">
      <w:pPr>
        <w:pStyle w:val="Corpodeltesto"/>
        <w:spacing w:after="0"/>
        <w:jc w:val="both"/>
        <w:rPr>
          <w:b/>
          <w:sz w:val="28"/>
          <w:szCs w:val="24"/>
        </w:rPr>
      </w:pPr>
    </w:p>
    <w:p w:rsidR="00162B39" w:rsidRDefault="00162B39" w:rsidP="001F3A29">
      <w:pPr>
        <w:pStyle w:val="Corpodeltesto"/>
        <w:spacing w:after="0"/>
        <w:jc w:val="both"/>
        <w:rPr>
          <w:b/>
          <w:color w:val="FF0000"/>
          <w:sz w:val="28"/>
          <w:szCs w:val="24"/>
        </w:rPr>
      </w:pPr>
    </w:p>
    <w:p w:rsidR="005F3D60" w:rsidRDefault="005F3D60" w:rsidP="005F3D60">
      <w:pPr>
        <w:pStyle w:val="Standard"/>
        <w:tabs>
          <w:tab w:val="left" w:pos="0"/>
          <w:tab w:val="right" w:pos="10632"/>
        </w:tabs>
        <w:jc w:val="center"/>
        <w:rPr>
          <w:rFonts w:cs="Times New Roman"/>
          <w:b/>
          <w:bCs/>
          <w:sz w:val="28"/>
          <w:szCs w:val="28"/>
        </w:rPr>
      </w:pPr>
      <w:proofErr w:type="spellStart"/>
      <w:r>
        <w:rPr>
          <w:rFonts w:cs="Times New Roman"/>
          <w:b/>
          <w:bCs/>
          <w:sz w:val="28"/>
          <w:szCs w:val="28"/>
        </w:rPr>
        <w:t>U.D.A.</w:t>
      </w:r>
      <w:proofErr w:type="spellEnd"/>
    </w:p>
    <w:p w:rsidR="005F3D60" w:rsidRDefault="005F3D60" w:rsidP="005F3D60">
      <w:pPr>
        <w:pStyle w:val="Standard"/>
        <w:tabs>
          <w:tab w:val="left" w:pos="0"/>
          <w:tab w:val="right" w:pos="10632"/>
        </w:tabs>
        <w:jc w:val="center"/>
        <w:rPr>
          <w:rFonts w:cs="Times New Roman"/>
          <w:b/>
          <w:bCs/>
          <w:sz w:val="28"/>
          <w:szCs w:val="28"/>
        </w:rPr>
      </w:pPr>
    </w:p>
    <w:p w:rsidR="005F3D60" w:rsidRDefault="005F3D60" w:rsidP="005F3D60">
      <w:pPr>
        <w:pStyle w:val="Standard"/>
        <w:tabs>
          <w:tab w:val="left" w:pos="0"/>
          <w:tab w:val="right" w:pos="10632"/>
        </w:tabs>
        <w:jc w:val="center"/>
        <w:rPr>
          <w:rFonts w:cs="Times New Roman"/>
          <w:b/>
          <w:bCs/>
          <w:sz w:val="28"/>
          <w:szCs w:val="28"/>
        </w:rPr>
      </w:pPr>
      <w:r>
        <w:rPr>
          <w:rFonts w:cs="Times New Roman"/>
          <w:b/>
          <w:bCs/>
          <w:sz w:val="28"/>
          <w:szCs w:val="28"/>
        </w:rPr>
        <w:t xml:space="preserve">I. </w:t>
      </w:r>
      <w:r w:rsidRPr="00D748A9">
        <w:rPr>
          <w:rFonts w:cs="Times New Roman"/>
          <w:b/>
          <w:bCs/>
          <w:sz w:val="28"/>
          <w:szCs w:val="28"/>
        </w:rPr>
        <w:t>P. I. A</w:t>
      </w:r>
    </w:p>
    <w:p w:rsidR="005F3D60" w:rsidRPr="00D748A9" w:rsidRDefault="005F3D60" w:rsidP="005F3D60">
      <w:pPr>
        <w:pStyle w:val="Standard"/>
        <w:tabs>
          <w:tab w:val="left" w:pos="0"/>
          <w:tab w:val="right" w:pos="10632"/>
        </w:tabs>
        <w:ind w:left="1080"/>
        <w:rPr>
          <w:rFonts w:cs="Times New Roman"/>
          <w:b/>
          <w:bCs/>
          <w:sz w:val="28"/>
          <w:szCs w:val="28"/>
        </w:rPr>
      </w:pPr>
    </w:p>
    <w:p w:rsidR="005F3D60" w:rsidRDefault="005F3D60" w:rsidP="005F3D60">
      <w:pPr>
        <w:pStyle w:val="Normale1"/>
        <w:tabs>
          <w:tab w:val="left" w:pos="0"/>
          <w:tab w:val="right" w:pos="10632"/>
        </w:tabs>
        <w:jc w:val="center"/>
        <w:rPr>
          <w:rFonts w:cs="Times New Roman"/>
          <w:b/>
          <w:sz w:val="28"/>
          <w:szCs w:val="28"/>
        </w:rPr>
      </w:pPr>
      <w:r w:rsidRPr="00D748A9">
        <w:rPr>
          <w:rFonts w:cs="Times New Roman"/>
          <w:b/>
          <w:sz w:val="28"/>
          <w:szCs w:val="28"/>
        </w:rPr>
        <w:t>MANUTENZIONE E ASSISTENZA TECNICA</w:t>
      </w:r>
    </w:p>
    <w:p w:rsidR="005F3D60" w:rsidRPr="00D748A9" w:rsidRDefault="005F3D60" w:rsidP="005F3D60">
      <w:pPr>
        <w:pStyle w:val="Normale1"/>
        <w:tabs>
          <w:tab w:val="left" w:pos="0"/>
          <w:tab w:val="right" w:pos="10632"/>
        </w:tabs>
        <w:jc w:val="center"/>
        <w:rPr>
          <w:rFonts w:cs="Times New Roman"/>
          <w:b/>
          <w:sz w:val="28"/>
          <w:szCs w:val="28"/>
        </w:rPr>
      </w:pPr>
    </w:p>
    <w:p w:rsidR="005F3D60" w:rsidRPr="006A2C88" w:rsidRDefault="005F3D60" w:rsidP="005F3D60">
      <w:pPr>
        <w:pStyle w:val="Normale1"/>
        <w:tabs>
          <w:tab w:val="left" w:pos="0"/>
          <w:tab w:val="right" w:pos="10632"/>
        </w:tabs>
        <w:jc w:val="center"/>
        <w:rPr>
          <w:iCs/>
          <w:sz w:val="28"/>
          <w:szCs w:val="28"/>
        </w:rPr>
      </w:pPr>
      <w:r w:rsidRPr="006A2C88">
        <w:rPr>
          <w:iCs/>
          <w:sz w:val="28"/>
          <w:szCs w:val="28"/>
        </w:rPr>
        <w:t>“</w:t>
      </w:r>
      <w:r w:rsidRPr="006A2C88">
        <w:rPr>
          <w:b/>
          <w:iCs/>
          <w:sz w:val="28"/>
          <w:szCs w:val="28"/>
        </w:rPr>
        <w:t>APPARATI, IMPIANTI E SERVIZI TECNICI INDUSTRIALI E CIVILI</w:t>
      </w:r>
      <w:r w:rsidRPr="006A2C88">
        <w:rPr>
          <w:iCs/>
          <w:sz w:val="28"/>
          <w:szCs w:val="28"/>
        </w:rPr>
        <w:t>”</w:t>
      </w:r>
    </w:p>
    <w:p w:rsidR="001F3A29" w:rsidRDefault="001F3A29" w:rsidP="001F3A29">
      <w:pPr>
        <w:pStyle w:val="Corpodeltesto"/>
        <w:spacing w:after="0" w:line="360" w:lineRule="auto"/>
        <w:jc w:val="both"/>
        <w:rPr>
          <w:b/>
          <w:sz w:val="28"/>
          <w:szCs w:val="24"/>
        </w:rPr>
      </w:pPr>
    </w:p>
    <w:p w:rsidR="005F3D60" w:rsidRDefault="005F3D60" w:rsidP="001F3A29">
      <w:pPr>
        <w:pStyle w:val="Corpodeltesto"/>
        <w:spacing w:after="0" w:line="360" w:lineRule="auto"/>
        <w:jc w:val="both"/>
        <w:rPr>
          <w:b/>
          <w:sz w:val="28"/>
          <w:szCs w:val="24"/>
        </w:rPr>
      </w:pPr>
    </w:p>
    <w:p w:rsidR="005F3D60" w:rsidRDefault="005F3D60" w:rsidP="001F3A29">
      <w:pPr>
        <w:pStyle w:val="Corpodeltesto"/>
        <w:spacing w:after="0" w:line="360" w:lineRule="auto"/>
        <w:jc w:val="both"/>
        <w:rPr>
          <w:b/>
          <w:sz w:val="28"/>
          <w:szCs w:val="24"/>
        </w:rPr>
      </w:pPr>
    </w:p>
    <w:p w:rsidR="001F3A29" w:rsidRDefault="001F3A29" w:rsidP="001F3A29">
      <w:pPr>
        <w:pStyle w:val="Corpodeltesto"/>
        <w:spacing w:after="0" w:line="360" w:lineRule="auto"/>
        <w:jc w:val="both"/>
        <w:rPr>
          <w:b/>
          <w:sz w:val="28"/>
          <w:szCs w:val="24"/>
        </w:rPr>
      </w:pPr>
      <w:r>
        <w:rPr>
          <w:b/>
          <w:sz w:val="28"/>
          <w:szCs w:val="24"/>
        </w:rPr>
        <w:t>CLASSE ___________</w:t>
      </w:r>
      <w:r w:rsidR="008C7229" w:rsidRPr="008C7229">
        <w:rPr>
          <w:b/>
          <w:sz w:val="28"/>
          <w:szCs w:val="24"/>
          <w:u w:val="single"/>
        </w:rPr>
        <w:t>III</w:t>
      </w:r>
      <w:r>
        <w:rPr>
          <w:b/>
          <w:sz w:val="28"/>
          <w:szCs w:val="24"/>
        </w:rPr>
        <w:t xml:space="preserve">_____________________   </w:t>
      </w:r>
      <w:proofErr w:type="spellStart"/>
      <w:r>
        <w:rPr>
          <w:b/>
          <w:sz w:val="28"/>
          <w:szCs w:val="24"/>
        </w:rPr>
        <w:t>SEZ</w:t>
      </w:r>
      <w:proofErr w:type="spellEnd"/>
      <w:r>
        <w:rPr>
          <w:b/>
          <w:sz w:val="28"/>
          <w:szCs w:val="24"/>
        </w:rPr>
        <w:t>. ________</w:t>
      </w:r>
      <w:r w:rsidR="008C7229" w:rsidRPr="008C7229">
        <w:rPr>
          <w:b/>
          <w:sz w:val="28"/>
          <w:szCs w:val="24"/>
          <w:u w:val="single"/>
        </w:rPr>
        <w:t>APP</w:t>
      </w:r>
      <w:r w:rsidR="008C7229">
        <w:rPr>
          <w:b/>
          <w:sz w:val="28"/>
          <w:szCs w:val="24"/>
        </w:rPr>
        <w:t>____________</w:t>
      </w:r>
    </w:p>
    <w:p w:rsidR="001F3A29" w:rsidRDefault="001F3A29" w:rsidP="001F3A29">
      <w:pPr>
        <w:pStyle w:val="Corpodeltesto"/>
        <w:spacing w:after="0" w:line="360" w:lineRule="auto"/>
        <w:jc w:val="both"/>
        <w:rPr>
          <w:b/>
          <w:sz w:val="28"/>
          <w:szCs w:val="24"/>
        </w:rPr>
      </w:pPr>
    </w:p>
    <w:p w:rsidR="001F3A29" w:rsidRDefault="001F3A29" w:rsidP="001F3A29">
      <w:pPr>
        <w:pStyle w:val="Corpodeltesto"/>
        <w:spacing w:after="0" w:line="360" w:lineRule="auto"/>
        <w:jc w:val="both"/>
        <w:rPr>
          <w:b/>
          <w:sz w:val="28"/>
          <w:szCs w:val="24"/>
        </w:rPr>
      </w:pPr>
      <w:r>
        <w:rPr>
          <w:b/>
          <w:sz w:val="28"/>
          <w:szCs w:val="24"/>
        </w:rPr>
        <w:t xml:space="preserve">ANNO SCOLAS. </w:t>
      </w:r>
      <w:r w:rsidR="008C7229">
        <w:rPr>
          <w:b/>
          <w:sz w:val="28"/>
          <w:szCs w:val="24"/>
        </w:rPr>
        <w:t>_______________</w:t>
      </w:r>
    </w:p>
    <w:p w:rsidR="001F3A29" w:rsidRDefault="001F3A29" w:rsidP="001F3A29">
      <w:pPr>
        <w:pStyle w:val="Corpodeltesto"/>
        <w:spacing w:after="0" w:line="360" w:lineRule="auto"/>
        <w:jc w:val="both"/>
        <w:rPr>
          <w:b/>
          <w:sz w:val="28"/>
          <w:szCs w:val="24"/>
        </w:rPr>
      </w:pPr>
    </w:p>
    <w:p w:rsidR="001F3A29" w:rsidRDefault="001F3A29" w:rsidP="001F3A29">
      <w:pPr>
        <w:pStyle w:val="Corpodeltesto"/>
        <w:spacing w:after="0" w:line="360" w:lineRule="auto"/>
        <w:jc w:val="both"/>
        <w:rPr>
          <w:b/>
          <w:sz w:val="28"/>
          <w:szCs w:val="24"/>
        </w:rPr>
      </w:pPr>
      <w:r>
        <w:rPr>
          <w:b/>
          <w:sz w:val="28"/>
          <w:szCs w:val="24"/>
        </w:rPr>
        <w:t>COORDINATORE _________________________________</w:t>
      </w:r>
    </w:p>
    <w:p w:rsidR="001F3A29" w:rsidRDefault="001F3A29" w:rsidP="001F3A29">
      <w:pPr>
        <w:pStyle w:val="Corpodeltesto"/>
        <w:spacing w:after="0"/>
        <w:jc w:val="both"/>
        <w:rPr>
          <w:b/>
          <w:sz w:val="28"/>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3270"/>
        <w:gridCol w:w="927"/>
        <w:gridCol w:w="4024"/>
        <w:gridCol w:w="2767"/>
      </w:tblGrid>
      <w:tr w:rsidR="001F3A29" w:rsidRPr="00BA26DA" w:rsidTr="00A14923">
        <w:trPr>
          <w:trHeight w:val="227"/>
        </w:trPr>
        <w:tc>
          <w:tcPr>
            <w:tcW w:w="1488" w:type="pct"/>
            <w:vMerge w:val="restart"/>
            <w:tcBorders>
              <w:bottom w:val="single" w:sz="12" w:space="0" w:color="8EAADB"/>
            </w:tcBorders>
            <w:shd w:val="clear" w:color="auto" w:fill="FFF2CC"/>
            <w:vAlign w:val="center"/>
          </w:tcPr>
          <w:p w:rsidR="001F3A29" w:rsidRPr="00BA26DA" w:rsidRDefault="001F3A29" w:rsidP="0014586C">
            <w:pPr>
              <w:pStyle w:val="Corpodeltesto"/>
              <w:spacing w:after="0"/>
              <w:rPr>
                <w:b/>
                <w:bCs/>
                <w:sz w:val="24"/>
                <w:szCs w:val="24"/>
              </w:rPr>
            </w:pPr>
            <w:r w:rsidRPr="00BA26DA">
              <w:rPr>
                <w:b/>
                <w:bCs/>
                <w:sz w:val="24"/>
                <w:szCs w:val="24"/>
              </w:rPr>
              <w:t xml:space="preserve">COMPOSIZIONE </w:t>
            </w:r>
          </w:p>
          <w:p w:rsidR="001F3A29" w:rsidRPr="00BA26DA" w:rsidRDefault="001F3A29" w:rsidP="0014586C">
            <w:pPr>
              <w:pStyle w:val="Corpodeltesto"/>
              <w:spacing w:after="0"/>
              <w:rPr>
                <w:b/>
                <w:bCs/>
                <w:szCs w:val="24"/>
              </w:rPr>
            </w:pPr>
            <w:r w:rsidRPr="00BA26DA">
              <w:rPr>
                <w:b/>
                <w:bCs/>
                <w:sz w:val="24"/>
                <w:szCs w:val="24"/>
              </w:rPr>
              <w:t>DELLA CLASSE</w:t>
            </w:r>
          </w:p>
        </w:tc>
        <w:tc>
          <w:tcPr>
            <w:tcW w:w="2253" w:type="pct"/>
            <w:gridSpan w:val="2"/>
            <w:tcBorders>
              <w:bottom w:val="single" w:sz="12" w:space="0" w:color="8EAADB"/>
            </w:tcBorders>
            <w:shd w:val="clear" w:color="auto" w:fill="auto"/>
            <w:vAlign w:val="center"/>
          </w:tcPr>
          <w:p w:rsidR="001F3A29" w:rsidRPr="00BA26DA" w:rsidRDefault="001F3A29" w:rsidP="0014586C">
            <w:pPr>
              <w:pStyle w:val="Corpodeltesto"/>
              <w:spacing w:before="120"/>
              <w:jc w:val="center"/>
              <w:rPr>
                <w:b/>
                <w:bCs/>
                <w:szCs w:val="24"/>
              </w:rPr>
            </w:pPr>
            <w:r w:rsidRPr="00BA26DA">
              <w:rPr>
                <w:b/>
                <w:bCs/>
                <w:sz w:val="24"/>
                <w:szCs w:val="24"/>
              </w:rPr>
              <w:t>Alunni:</w:t>
            </w:r>
          </w:p>
        </w:tc>
        <w:tc>
          <w:tcPr>
            <w:tcW w:w="1259" w:type="pct"/>
            <w:tcBorders>
              <w:bottom w:val="single" w:sz="12" w:space="0" w:color="8EAADB"/>
            </w:tcBorders>
            <w:shd w:val="clear" w:color="auto" w:fill="auto"/>
            <w:vAlign w:val="center"/>
          </w:tcPr>
          <w:p w:rsidR="001F3A29" w:rsidRPr="00BA26DA" w:rsidRDefault="001F3A29" w:rsidP="0014586C">
            <w:pPr>
              <w:pStyle w:val="Corpodeltesto"/>
              <w:spacing w:after="0"/>
              <w:jc w:val="center"/>
              <w:rPr>
                <w:b/>
                <w:bCs/>
                <w:szCs w:val="24"/>
              </w:rPr>
            </w:pPr>
            <w:r w:rsidRPr="00BA26DA">
              <w:rPr>
                <w:b/>
                <w:bCs/>
                <w:szCs w:val="24"/>
              </w:rPr>
              <w:t>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spacing w:before="120" w:after="120"/>
              <w:rPr>
                <w:b/>
                <w:bCs/>
              </w:rPr>
            </w:pPr>
          </w:p>
        </w:tc>
        <w:tc>
          <w:tcPr>
            <w:tcW w:w="1831" w:type="pct"/>
            <w:shd w:val="clear" w:color="auto" w:fill="auto"/>
            <w:vAlign w:val="center"/>
          </w:tcPr>
          <w:p w:rsidR="001F3A29" w:rsidRPr="00BA26DA" w:rsidRDefault="001F3A29" w:rsidP="0014586C">
            <w:pPr>
              <w:spacing w:before="120" w:after="120"/>
              <w:rPr>
                <w:bCs/>
              </w:rPr>
            </w:pPr>
            <w:r w:rsidRPr="00BA26DA">
              <w:rPr>
                <w:bCs/>
              </w:rPr>
              <w:t>Maschi:</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spacing w:before="120" w:after="120"/>
              <w:rPr>
                <w:b/>
                <w:bCs/>
              </w:rPr>
            </w:pPr>
          </w:p>
        </w:tc>
        <w:tc>
          <w:tcPr>
            <w:tcW w:w="1831" w:type="pct"/>
            <w:shd w:val="clear" w:color="auto" w:fill="auto"/>
            <w:vAlign w:val="center"/>
          </w:tcPr>
          <w:p w:rsidR="001F3A29" w:rsidRPr="00BA26DA" w:rsidRDefault="001F3A29" w:rsidP="0014586C">
            <w:pPr>
              <w:spacing w:before="120" w:after="120"/>
              <w:rPr>
                <w:bCs/>
              </w:rPr>
            </w:pPr>
            <w:r w:rsidRPr="00BA26DA">
              <w:rPr>
                <w:bCs/>
              </w:rPr>
              <w:t>Femmine:</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pStyle w:val="Corpodeltesto"/>
              <w:spacing w:before="120"/>
              <w:rPr>
                <w:b/>
                <w:szCs w:val="24"/>
              </w:rPr>
            </w:pPr>
          </w:p>
        </w:tc>
        <w:tc>
          <w:tcPr>
            <w:tcW w:w="1831" w:type="pct"/>
            <w:shd w:val="clear" w:color="auto" w:fill="auto"/>
            <w:vAlign w:val="center"/>
          </w:tcPr>
          <w:p w:rsidR="001F3A29" w:rsidRPr="00BA26DA" w:rsidRDefault="001F3A29" w:rsidP="0014586C">
            <w:pPr>
              <w:pStyle w:val="Corpodeltesto"/>
              <w:spacing w:before="120"/>
              <w:rPr>
                <w:szCs w:val="24"/>
              </w:rPr>
            </w:pPr>
            <w:r w:rsidRPr="00BA26DA">
              <w:rPr>
                <w:bCs/>
                <w:sz w:val="24"/>
                <w:szCs w:val="24"/>
              </w:rPr>
              <w:t>Diversamente abili:</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spacing w:before="120" w:after="120"/>
              <w:rPr>
                <w:b/>
              </w:rPr>
            </w:pPr>
          </w:p>
        </w:tc>
        <w:tc>
          <w:tcPr>
            <w:tcW w:w="1831" w:type="pct"/>
            <w:shd w:val="clear" w:color="auto" w:fill="auto"/>
            <w:vAlign w:val="center"/>
          </w:tcPr>
          <w:p w:rsidR="001F3A29" w:rsidRPr="00BA26DA" w:rsidRDefault="001F3A29" w:rsidP="0014586C">
            <w:pPr>
              <w:pStyle w:val="Corpodeltesto"/>
              <w:spacing w:before="120"/>
              <w:rPr>
                <w:bCs/>
                <w:sz w:val="24"/>
                <w:szCs w:val="24"/>
              </w:rPr>
            </w:pPr>
            <w:r w:rsidRPr="00BA26DA">
              <w:rPr>
                <w:bCs/>
                <w:sz w:val="24"/>
                <w:szCs w:val="24"/>
              </w:rPr>
              <w:t xml:space="preserve">Con Bisogni educativi speciali </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_______________________</w:t>
            </w:r>
          </w:p>
        </w:tc>
      </w:tr>
    </w:tbl>
    <w:p w:rsidR="001F3A29" w:rsidRDefault="001F3A29" w:rsidP="001F3A29">
      <w:pPr>
        <w:pStyle w:val="Corpodeltesto"/>
        <w:spacing w:after="0"/>
        <w:jc w:val="both"/>
        <w:rPr>
          <w:b/>
          <w:szCs w:val="24"/>
        </w:r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00"/>
      </w:tblPr>
      <w:tblGrid>
        <w:gridCol w:w="2411"/>
        <w:gridCol w:w="1101"/>
        <w:gridCol w:w="1756"/>
        <w:gridCol w:w="1760"/>
        <w:gridCol w:w="1980"/>
        <w:gridCol w:w="1980"/>
      </w:tblGrid>
      <w:tr w:rsidR="001F3A29" w:rsidRPr="00497A62" w:rsidTr="0014586C">
        <w:trPr>
          <w:trHeight w:val="381"/>
        </w:trPr>
        <w:tc>
          <w:tcPr>
            <w:tcW w:w="5000" w:type="pct"/>
            <w:gridSpan w:val="6"/>
            <w:shd w:val="clear" w:color="auto" w:fill="FFF2CC"/>
            <w:vAlign w:val="center"/>
          </w:tcPr>
          <w:p w:rsidR="001F3A29" w:rsidRPr="00497A62" w:rsidRDefault="001F3A29" w:rsidP="0014586C">
            <w:pPr>
              <w:spacing w:before="120" w:after="120"/>
              <w:jc w:val="center"/>
              <w:rPr>
                <w:b/>
                <w:bCs/>
              </w:rPr>
            </w:pPr>
            <w:r w:rsidRPr="00497A62">
              <w:rPr>
                <w:b/>
                <w:bCs/>
              </w:rPr>
              <w:lastRenderedPageBreak/>
              <w:t>SITUAZIONE DELLA CLASSE</w:t>
            </w:r>
          </w:p>
        </w:tc>
      </w:tr>
      <w:tr w:rsidR="001F3A29" w:rsidRPr="00497A62" w:rsidTr="0014586C">
        <w:trPr>
          <w:trHeight w:val="381"/>
        </w:trPr>
        <w:tc>
          <w:tcPr>
            <w:tcW w:w="3198" w:type="pct"/>
            <w:gridSpan w:val="4"/>
            <w:shd w:val="clear" w:color="auto" w:fill="auto"/>
            <w:vAlign w:val="center"/>
          </w:tcPr>
          <w:p w:rsidR="001F3A29" w:rsidRPr="00497A62" w:rsidRDefault="001F3A29" w:rsidP="0014586C">
            <w:pPr>
              <w:jc w:val="center"/>
              <w:rPr>
                <w:b/>
                <w:bCs/>
              </w:rPr>
            </w:pPr>
            <w:r w:rsidRPr="00497A62">
              <w:rPr>
                <w:b/>
                <w:bCs/>
              </w:rPr>
              <w:t>TIPOLOGIA</w:t>
            </w:r>
          </w:p>
        </w:tc>
        <w:tc>
          <w:tcPr>
            <w:tcW w:w="1802" w:type="pct"/>
            <w:gridSpan w:val="2"/>
            <w:shd w:val="clear" w:color="auto" w:fill="auto"/>
            <w:vAlign w:val="center"/>
          </w:tcPr>
          <w:p w:rsidR="001F3A29" w:rsidRPr="00497A62" w:rsidRDefault="001F3A29" w:rsidP="0014586C">
            <w:pPr>
              <w:jc w:val="center"/>
              <w:rPr>
                <w:b/>
                <w:bCs/>
              </w:rPr>
            </w:pPr>
            <w:r w:rsidRPr="00497A62">
              <w:rPr>
                <w:b/>
                <w:bCs/>
              </w:rPr>
              <w:t>LIVELLO</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Tranquilla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Motivata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proofErr w:type="spellStart"/>
            <w:r w:rsidRPr="00497A62">
              <w:t>Medio-alto</w:t>
            </w:r>
            <w:proofErr w:type="spellEnd"/>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 [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Vivace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Poco motivata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Medio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Collaborativa</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Problematica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proofErr w:type="spellStart"/>
            <w:r w:rsidRPr="00497A62">
              <w:t>Medio-basso</w:t>
            </w:r>
            <w:proofErr w:type="spellEnd"/>
            <w:r w:rsidRPr="00497A62">
              <w:t xml:space="preserve">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Poco collaborativa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p>
        </w:tc>
        <w:tc>
          <w:tcPr>
            <w:tcW w:w="801" w:type="pct"/>
            <w:shd w:val="clear" w:color="auto" w:fill="auto"/>
            <w:vAlign w:val="center"/>
          </w:tcPr>
          <w:p w:rsidR="001F3A29" w:rsidRPr="00497A62" w:rsidRDefault="001F3A29" w:rsidP="0014586C">
            <w:pPr>
              <w:spacing w:before="120" w:after="120"/>
              <w:jc w:val="center"/>
              <w:rPr>
                <w:b/>
                <w:bCs/>
              </w:rPr>
            </w:pPr>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Basso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bl>
    <w:p w:rsidR="001F3A29" w:rsidRDefault="001F3A29" w:rsidP="001F3A29">
      <w:pPr>
        <w:pStyle w:val="Corpodeltesto"/>
        <w:spacing w:after="0"/>
        <w:jc w:val="both"/>
        <w:rPr>
          <w:b/>
          <w:szCs w:val="24"/>
        </w:rPr>
      </w:pPr>
    </w:p>
    <w:p w:rsidR="00A14923" w:rsidRDefault="00A14923"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3198"/>
        <w:gridCol w:w="7790"/>
      </w:tblGrid>
      <w:tr w:rsidR="001F3A29" w:rsidRPr="005F790F" w:rsidTr="0014586C">
        <w:tc>
          <w:tcPr>
            <w:tcW w:w="1455" w:type="pct"/>
            <w:tcBorders>
              <w:bottom w:val="single" w:sz="12" w:space="0" w:color="8EAADB"/>
            </w:tcBorders>
            <w:shd w:val="clear" w:color="auto" w:fill="FFF2CC"/>
            <w:vAlign w:val="center"/>
          </w:tcPr>
          <w:p w:rsidR="001F3A29" w:rsidRPr="005F790F" w:rsidRDefault="001F3A29" w:rsidP="0014586C">
            <w:pPr>
              <w:pStyle w:val="Corpodeltesto"/>
              <w:spacing w:after="0"/>
              <w:rPr>
                <w:b/>
                <w:bCs/>
                <w:szCs w:val="24"/>
              </w:rPr>
            </w:pPr>
            <w:r w:rsidRPr="005F790F">
              <w:rPr>
                <w:b/>
                <w:bCs/>
                <w:sz w:val="24"/>
                <w:szCs w:val="24"/>
              </w:rPr>
              <w:t>MEZZI UTILIZZATI PER INDIVIDUARE LE RISORSE ED I BISOGNI DEGLI ALUNNI</w:t>
            </w:r>
          </w:p>
        </w:tc>
        <w:tc>
          <w:tcPr>
            <w:tcW w:w="3545" w:type="pct"/>
            <w:tcBorders>
              <w:bottom w:val="single" w:sz="12" w:space="0" w:color="8EAADB"/>
            </w:tcBorders>
            <w:shd w:val="clear" w:color="auto" w:fill="auto"/>
          </w:tcPr>
          <w:p w:rsidR="001F3A29" w:rsidRPr="00D850B2" w:rsidRDefault="001F3A29" w:rsidP="00E94D6B">
            <w:pPr>
              <w:numPr>
                <w:ilvl w:val="0"/>
                <w:numId w:val="1"/>
              </w:numPr>
              <w:spacing w:before="120" w:after="120"/>
              <w:ind w:left="357" w:hanging="357"/>
              <w:rPr>
                <w:bCs/>
                <w:lang w:bidi="he-IL"/>
              </w:rPr>
            </w:pPr>
            <w:r w:rsidRPr="00D850B2">
              <w:rPr>
                <w:bCs/>
              </w:rPr>
              <w:t xml:space="preserve">Curriculum scolastico fornito dalla scuola </w:t>
            </w:r>
            <w:r>
              <w:rPr>
                <w:bCs/>
              </w:rPr>
              <w:t>di provenienza.</w:t>
            </w:r>
          </w:p>
          <w:p w:rsidR="001F3A29" w:rsidRPr="00D850B2" w:rsidRDefault="001F3A29" w:rsidP="00E94D6B">
            <w:pPr>
              <w:numPr>
                <w:ilvl w:val="0"/>
                <w:numId w:val="1"/>
              </w:numPr>
              <w:spacing w:before="120" w:after="120"/>
              <w:ind w:left="357" w:hanging="357"/>
              <w:rPr>
                <w:bCs/>
                <w:lang w:bidi="he-IL"/>
              </w:rPr>
            </w:pPr>
            <w:r w:rsidRPr="00D850B2">
              <w:rPr>
                <w:bCs/>
              </w:rPr>
              <w:t>Informazioni fornite dai precedenti docenti e/o dai genitori</w:t>
            </w:r>
          </w:p>
          <w:p w:rsidR="001F3A29" w:rsidRDefault="001F3A29" w:rsidP="00E94D6B">
            <w:pPr>
              <w:numPr>
                <w:ilvl w:val="0"/>
                <w:numId w:val="1"/>
              </w:numPr>
              <w:overflowPunct w:val="0"/>
              <w:autoSpaceDE w:val="0"/>
              <w:autoSpaceDN w:val="0"/>
              <w:adjustRightInd w:val="0"/>
              <w:spacing w:before="120" w:after="120"/>
              <w:ind w:left="357" w:hanging="357"/>
              <w:rPr>
                <w:bCs/>
              </w:rPr>
            </w:pPr>
            <w:r w:rsidRPr="00D850B2">
              <w:rPr>
                <w:bCs/>
              </w:rPr>
              <w:t>Prove di ingresso</w:t>
            </w:r>
          </w:p>
          <w:p w:rsidR="0014586C" w:rsidRPr="00D850B2" w:rsidRDefault="0014586C" w:rsidP="00E94D6B">
            <w:pPr>
              <w:numPr>
                <w:ilvl w:val="0"/>
                <w:numId w:val="1"/>
              </w:numPr>
              <w:overflowPunct w:val="0"/>
              <w:autoSpaceDE w:val="0"/>
              <w:autoSpaceDN w:val="0"/>
              <w:adjustRightInd w:val="0"/>
              <w:spacing w:before="120" w:after="120"/>
              <w:ind w:left="357" w:hanging="357"/>
              <w:rPr>
                <w:bCs/>
              </w:rPr>
            </w:pPr>
            <w:r>
              <w:rPr>
                <w:bCs/>
              </w:rPr>
              <w:t xml:space="preserve">Prove di omogeneizzazione </w:t>
            </w:r>
          </w:p>
          <w:p w:rsidR="001F3A29" w:rsidRPr="005A3F30" w:rsidRDefault="001F3A29" w:rsidP="00E94D6B">
            <w:pPr>
              <w:pStyle w:val="Corpodeltesto"/>
              <w:numPr>
                <w:ilvl w:val="0"/>
                <w:numId w:val="1"/>
              </w:numPr>
              <w:spacing w:before="120"/>
              <w:ind w:left="357" w:hanging="357"/>
              <w:jc w:val="both"/>
              <w:rPr>
                <w:b/>
                <w:bCs/>
                <w:szCs w:val="24"/>
              </w:rPr>
            </w:pPr>
            <w:r w:rsidRPr="00D850B2">
              <w:rPr>
                <w:bCs/>
                <w:sz w:val="24"/>
                <w:szCs w:val="24"/>
              </w:rPr>
              <w:t xml:space="preserve">Osservazioni sistematiche scritte ed orali </w:t>
            </w:r>
            <w:proofErr w:type="spellStart"/>
            <w:r w:rsidRPr="00D850B2">
              <w:rPr>
                <w:bCs/>
                <w:sz w:val="24"/>
                <w:szCs w:val="24"/>
              </w:rPr>
              <w:t>appositamentepredisposte</w:t>
            </w:r>
            <w:proofErr w:type="spellEnd"/>
          </w:p>
          <w:p w:rsidR="001F3A29" w:rsidRPr="005F790F" w:rsidRDefault="001F3A29" w:rsidP="00E94D6B">
            <w:pPr>
              <w:pStyle w:val="Corpodeltesto"/>
              <w:numPr>
                <w:ilvl w:val="0"/>
                <w:numId w:val="1"/>
              </w:numPr>
              <w:spacing w:before="120"/>
              <w:ind w:left="357" w:hanging="357"/>
              <w:jc w:val="both"/>
              <w:rPr>
                <w:b/>
                <w:bCs/>
                <w:szCs w:val="24"/>
              </w:rPr>
            </w:pPr>
            <w:r>
              <w:rPr>
                <w:bCs/>
                <w:sz w:val="24"/>
                <w:szCs w:val="24"/>
              </w:rPr>
              <w:t>Altro _______________________________________________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10988"/>
      </w:tblGrid>
      <w:tr w:rsidR="001F3A29" w:rsidRPr="005F790F" w:rsidTr="00A14923">
        <w:tc>
          <w:tcPr>
            <w:tcW w:w="5000" w:type="pct"/>
            <w:tcBorders>
              <w:bottom w:val="single" w:sz="12" w:space="0" w:color="8EAADB"/>
            </w:tcBorders>
            <w:shd w:val="clear" w:color="auto" w:fill="FFF2CC"/>
          </w:tcPr>
          <w:p w:rsidR="001F3A29" w:rsidRPr="005F790F" w:rsidRDefault="001F3A29" w:rsidP="0014586C">
            <w:pPr>
              <w:pStyle w:val="Corpodeltesto"/>
              <w:spacing w:before="120"/>
              <w:jc w:val="both"/>
              <w:rPr>
                <w:b/>
                <w:bCs/>
                <w:sz w:val="24"/>
                <w:szCs w:val="24"/>
              </w:rPr>
            </w:pPr>
            <w:r w:rsidRPr="005F790F">
              <w:rPr>
                <w:b/>
                <w:bCs/>
                <w:sz w:val="24"/>
                <w:szCs w:val="24"/>
              </w:rPr>
              <w:t>DESCRIZIONE DELL’AMBIENTE SOCIO CULTURALE</w:t>
            </w:r>
          </w:p>
        </w:tc>
      </w:tr>
      <w:tr w:rsidR="001F3A29" w:rsidRPr="005F790F" w:rsidTr="00A14923">
        <w:tc>
          <w:tcPr>
            <w:tcW w:w="5000" w:type="pct"/>
            <w:shd w:val="clear" w:color="auto" w:fill="auto"/>
          </w:tcPr>
          <w:p w:rsidR="001F3A29" w:rsidRPr="00D850B2" w:rsidRDefault="001F3A29" w:rsidP="0014586C">
            <w:pPr>
              <w:pStyle w:val="Corpodeltesto"/>
              <w:spacing w:before="120" w:after="0" w:line="360" w:lineRule="auto"/>
              <w:jc w:val="both"/>
              <w:rPr>
                <w:bCs/>
                <w:sz w:val="24"/>
                <w:szCs w:val="24"/>
              </w:rPr>
            </w:pPr>
            <w:r w:rsidRPr="00D850B2">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4"/>
                <w:szCs w:val="24"/>
              </w:rPr>
              <w:t>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10988"/>
      </w:tblGrid>
      <w:tr w:rsidR="001F3A29" w:rsidRPr="005F790F" w:rsidTr="00A14923">
        <w:tc>
          <w:tcPr>
            <w:tcW w:w="5000" w:type="pct"/>
            <w:tcBorders>
              <w:bottom w:val="single" w:sz="12" w:space="0" w:color="8EAADB"/>
            </w:tcBorders>
            <w:shd w:val="clear" w:color="auto" w:fill="FFF2CC"/>
          </w:tcPr>
          <w:p w:rsidR="001F3A29" w:rsidRPr="005F790F" w:rsidRDefault="001F3A29" w:rsidP="00CF6B7E">
            <w:pPr>
              <w:pStyle w:val="Corpodeltesto"/>
              <w:spacing w:before="120" w:after="0"/>
              <w:jc w:val="both"/>
              <w:rPr>
                <w:b/>
                <w:bCs/>
                <w:sz w:val="24"/>
                <w:szCs w:val="24"/>
              </w:rPr>
            </w:pPr>
            <w:r w:rsidRPr="00D850B2">
              <w:rPr>
                <w:b/>
                <w:bCs/>
                <w:sz w:val="24"/>
                <w:szCs w:val="24"/>
              </w:rPr>
              <w:t>BREVE PROFILO DESCRITTIVO DELLA SCOLARESCAIN RELAZIONE ALL’AMBITO RELAZIONALE, COMPORTAMENTALE E DIDATTICO</w:t>
            </w:r>
          </w:p>
        </w:tc>
      </w:tr>
      <w:tr w:rsidR="001F3A29" w:rsidRPr="00D850B2" w:rsidTr="00A14923">
        <w:tc>
          <w:tcPr>
            <w:tcW w:w="5000" w:type="pct"/>
            <w:shd w:val="clear" w:color="auto" w:fill="auto"/>
          </w:tcPr>
          <w:p w:rsidR="001F3A29" w:rsidRPr="00D850B2" w:rsidRDefault="001F3A29" w:rsidP="0014586C">
            <w:pPr>
              <w:pStyle w:val="Corpodeltesto"/>
              <w:spacing w:before="120" w:after="0" w:line="360" w:lineRule="auto"/>
              <w:jc w:val="both"/>
              <w:rPr>
                <w:bCs/>
                <w:sz w:val="24"/>
                <w:szCs w:val="24"/>
              </w:rPr>
            </w:pPr>
            <w:r w:rsidRPr="00D850B2">
              <w:rPr>
                <w:bCs/>
                <w:sz w:val="24"/>
                <w:szCs w:val="24"/>
              </w:rPr>
              <w:t>___________________________________________________________________________________</w:t>
            </w:r>
            <w:r>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850B2">
              <w:rPr>
                <w:bCs/>
                <w:sz w:val="24"/>
                <w:szCs w:val="24"/>
              </w:rPr>
              <w:t>__________________________________________</w:t>
            </w:r>
            <w:r w:rsidRPr="00D850B2">
              <w:rPr>
                <w:bCs/>
                <w:sz w:val="24"/>
                <w:szCs w:val="24"/>
              </w:rPr>
              <w:lastRenderedPageBreak/>
              <w:t>________________________________________________________________________________________________________________________________________________________________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Style w:val="Tabellagriglia1chiara-colore51"/>
        <w:tblW w:w="5000" w:type="pct"/>
        <w:tblLook w:val="04A0"/>
      </w:tblPr>
      <w:tblGrid>
        <w:gridCol w:w="918"/>
        <w:gridCol w:w="1980"/>
        <w:gridCol w:w="4202"/>
        <w:gridCol w:w="11"/>
        <w:gridCol w:w="3868"/>
        <w:gridCol w:w="9"/>
      </w:tblGrid>
      <w:tr w:rsidR="001F3A29" w:rsidRPr="005F3D60" w:rsidTr="00A14923">
        <w:trPr>
          <w:cnfStyle w:val="100000000000"/>
          <w:trHeight w:val="1134"/>
        </w:trPr>
        <w:tc>
          <w:tcPr>
            <w:cnfStyle w:val="001000000000"/>
            <w:tcW w:w="418" w:type="pct"/>
            <w:vMerge w:val="restart"/>
            <w:textDirection w:val="btLr"/>
            <w:vAlign w:val="center"/>
          </w:tcPr>
          <w:p w:rsidR="001F3A29" w:rsidRPr="005F3D60" w:rsidRDefault="001F3A29" w:rsidP="005F3D60">
            <w:pPr>
              <w:pStyle w:val="Corpodeltesto"/>
              <w:spacing w:after="0"/>
              <w:ind w:left="113" w:right="113"/>
              <w:jc w:val="center"/>
              <w:rPr>
                <w:sz w:val="22"/>
                <w:szCs w:val="22"/>
              </w:rPr>
            </w:pPr>
            <w:r w:rsidRPr="005F3D60">
              <w:rPr>
                <w:sz w:val="22"/>
                <w:szCs w:val="22"/>
              </w:rPr>
              <w:t>ASSE DEI LINGUAGGI</w:t>
            </w:r>
          </w:p>
        </w:tc>
        <w:tc>
          <w:tcPr>
            <w:tcW w:w="901" w:type="pct"/>
            <w:vAlign w:val="center"/>
          </w:tcPr>
          <w:p w:rsidR="001F3A29" w:rsidRPr="005F3D60" w:rsidRDefault="001F3A29" w:rsidP="005F3D60">
            <w:pPr>
              <w:pStyle w:val="Corpodeltesto"/>
              <w:spacing w:after="0"/>
              <w:cnfStyle w:val="100000000000"/>
              <w:rPr>
                <w:b w:val="0"/>
                <w:bCs w:val="0"/>
                <w:sz w:val="22"/>
                <w:szCs w:val="22"/>
              </w:rPr>
            </w:pPr>
            <w:r w:rsidRPr="005F3D60">
              <w:rPr>
                <w:b w:val="0"/>
                <w:bCs w:val="0"/>
                <w:sz w:val="22"/>
                <w:szCs w:val="22"/>
              </w:rPr>
              <w:t>Livello: Potenziamento</w:t>
            </w:r>
          </w:p>
        </w:tc>
        <w:tc>
          <w:tcPr>
            <w:tcW w:w="1917" w:type="pct"/>
            <w:gridSpan w:val="2"/>
            <w:vAlign w:val="center"/>
          </w:tcPr>
          <w:p w:rsidR="001F3A29" w:rsidRPr="005F3D60" w:rsidRDefault="001F3A29" w:rsidP="005F3D60">
            <w:pPr>
              <w:pStyle w:val="Corpodeltesto"/>
              <w:spacing w:after="0"/>
              <w:cnfStyle w:val="100000000000"/>
              <w:rPr>
                <w:b w:val="0"/>
                <w:bCs w:val="0"/>
                <w:sz w:val="22"/>
                <w:szCs w:val="22"/>
              </w:rPr>
            </w:pPr>
            <w:r w:rsidRPr="005F3D60">
              <w:rPr>
                <w:b w:val="0"/>
                <w:bCs w:val="0"/>
                <w:sz w:val="22"/>
                <w:szCs w:val="22"/>
              </w:rPr>
              <w:t>Alunni che presentano buone conoscenze, buone capacità logiche ed espressive, nonché un profitto e una maturazione soddisfacenti.</w:t>
            </w:r>
          </w:p>
        </w:tc>
        <w:tc>
          <w:tcPr>
            <w:tcW w:w="1765" w:type="pct"/>
            <w:gridSpan w:val="2"/>
            <w:vAlign w:val="center"/>
          </w:tcPr>
          <w:p w:rsidR="001F3A29" w:rsidRPr="005F3D60" w:rsidRDefault="001F3A29" w:rsidP="005F3D60">
            <w:pPr>
              <w:pStyle w:val="Corpodeltesto"/>
              <w:spacing w:after="0"/>
              <w:cnfStyle w:val="100000000000"/>
              <w:rPr>
                <w:b w:val="0"/>
                <w:bCs w:val="0"/>
                <w:sz w:val="22"/>
                <w:szCs w:val="22"/>
              </w:rPr>
            </w:pPr>
            <w:r w:rsidRPr="005F3D60">
              <w:rPr>
                <w:b w:val="0"/>
                <w:bCs w:val="0"/>
                <w:sz w:val="22"/>
                <w:szCs w:val="22"/>
              </w:rPr>
              <w:t>____________________________</w:t>
            </w:r>
          </w:p>
        </w:tc>
      </w:tr>
      <w:tr w:rsidR="001F3A29" w:rsidRPr="005F3D60" w:rsidTr="00A14923">
        <w:trPr>
          <w:trHeight w:val="1134"/>
        </w:trPr>
        <w:tc>
          <w:tcPr>
            <w:cnfStyle w:val="001000000000"/>
            <w:tcW w:w="418" w:type="pct"/>
            <w:vMerge/>
            <w:textDirection w:val="btLr"/>
          </w:tcPr>
          <w:p w:rsidR="001F3A29" w:rsidRPr="005F3D60" w:rsidRDefault="001F3A29" w:rsidP="005F3D60">
            <w:pPr>
              <w:pStyle w:val="Corpodeltesto"/>
              <w:spacing w:after="0"/>
              <w:ind w:left="113" w:right="113"/>
              <w:jc w:val="both"/>
              <w:rPr>
                <w:b w:val="0"/>
                <w:bCs w:val="0"/>
                <w:sz w:val="22"/>
                <w:szCs w:val="22"/>
              </w:rPr>
            </w:pPr>
          </w:p>
        </w:tc>
        <w:tc>
          <w:tcPr>
            <w:tcW w:w="901" w:type="pct"/>
            <w:vAlign w:val="center"/>
          </w:tcPr>
          <w:p w:rsidR="001F3A29" w:rsidRPr="005F3D60" w:rsidRDefault="001F3A29" w:rsidP="005F3D60">
            <w:pPr>
              <w:pStyle w:val="Corpodeltesto"/>
              <w:spacing w:after="0"/>
              <w:cnfStyle w:val="000000000000"/>
              <w:rPr>
                <w:sz w:val="22"/>
                <w:szCs w:val="22"/>
              </w:rPr>
            </w:pPr>
            <w:r w:rsidRPr="005F3D60">
              <w:rPr>
                <w:sz w:val="22"/>
                <w:szCs w:val="22"/>
              </w:rPr>
              <w:t xml:space="preserve">Livello: </w:t>
            </w:r>
            <w:r w:rsidR="00D2453F" w:rsidRPr="005F3D60">
              <w:rPr>
                <w:sz w:val="22"/>
                <w:szCs w:val="22"/>
              </w:rPr>
              <w:t>Consolidamento</w:t>
            </w:r>
          </w:p>
        </w:tc>
        <w:tc>
          <w:tcPr>
            <w:tcW w:w="1917"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Alunni con abilità e conoscenze culturali, capacità logiche ed espressive già positive ed in via di ulteriore sviluppo.</w:t>
            </w:r>
          </w:p>
        </w:tc>
        <w:tc>
          <w:tcPr>
            <w:tcW w:w="1765"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____________________________</w:t>
            </w:r>
          </w:p>
        </w:tc>
      </w:tr>
      <w:tr w:rsidR="001F3A29" w:rsidRPr="005F3D60" w:rsidTr="00A14923">
        <w:trPr>
          <w:trHeight w:val="1134"/>
        </w:trPr>
        <w:tc>
          <w:tcPr>
            <w:cnfStyle w:val="001000000000"/>
            <w:tcW w:w="418" w:type="pct"/>
            <w:vMerge/>
            <w:textDirection w:val="btLr"/>
          </w:tcPr>
          <w:p w:rsidR="001F3A29" w:rsidRPr="005F3D60" w:rsidRDefault="001F3A29" w:rsidP="005F3D60">
            <w:pPr>
              <w:pStyle w:val="Corpodeltesto"/>
              <w:spacing w:after="0"/>
              <w:ind w:left="113" w:right="113"/>
              <w:jc w:val="both"/>
              <w:rPr>
                <w:b w:val="0"/>
                <w:bCs w:val="0"/>
                <w:sz w:val="22"/>
                <w:szCs w:val="22"/>
              </w:rPr>
            </w:pPr>
          </w:p>
        </w:tc>
        <w:tc>
          <w:tcPr>
            <w:tcW w:w="901" w:type="pct"/>
            <w:vAlign w:val="center"/>
          </w:tcPr>
          <w:p w:rsidR="001F3A29" w:rsidRPr="005F3D60" w:rsidRDefault="001F3A29" w:rsidP="005F3D60">
            <w:pPr>
              <w:pStyle w:val="Corpodeltesto"/>
              <w:spacing w:after="0"/>
              <w:cnfStyle w:val="000000000000"/>
              <w:rPr>
                <w:sz w:val="22"/>
                <w:szCs w:val="22"/>
              </w:rPr>
            </w:pPr>
            <w:r w:rsidRPr="005F3D60">
              <w:rPr>
                <w:sz w:val="22"/>
                <w:szCs w:val="22"/>
              </w:rPr>
              <w:t>Livello: Recupero</w:t>
            </w:r>
          </w:p>
        </w:tc>
        <w:tc>
          <w:tcPr>
            <w:tcW w:w="1917"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____________________________</w:t>
            </w:r>
          </w:p>
        </w:tc>
      </w:tr>
      <w:tr w:rsidR="001F3A29" w:rsidRPr="005F3D60" w:rsidTr="005F3D60">
        <w:trPr>
          <w:cantSplit/>
          <w:trHeight w:val="567"/>
        </w:trPr>
        <w:tc>
          <w:tcPr>
            <w:cnfStyle w:val="001000000000"/>
            <w:tcW w:w="418" w:type="pct"/>
            <w:vMerge/>
            <w:textDirection w:val="btLr"/>
          </w:tcPr>
          <w:p w:rsidR="001F3A29" w:rsidRPr="005F3D60" w:rsidRDefault="001F3A29" w:rsidP="005F3D60">
            <w:pPr>
              <w:pStyle w:val="Corpodeltesto"/>
              <w:spacing w:after="0"/>
              <w:ind w:left="113" w:right="113"/>
              <w:jc w:val="both"/>
              <w:rPr>
                <w:b w:val="0"/>
                <w:bCs w:val="0"/>
                <w:sz w:val="22"/>
                <w:szCs w:val="22"/>
              </w:rPr>
            </w:pPr>
          </w:p>
        </w:tc>
        <w:tc>
          <w:tcPr>
            <w:tcW w:w="901" w:type="pct"/>
            <w:vAlign w:val="center"/>
          </w:tcPr>
          <w:p w:rsidR="001F3A29" w:rsidRPr="005F3D60" w:rsidRDefault="001F3A29" w:rsidP="005F3D60">
            <w:pPr>
              <w:pStyle w:val="Corpodeltesto"/>
              <w:spacing w:after="0"/>
              <w:cnfStyle w:val="000000000000"/>
              <w:rPr>
                <w:sz w:val="22"/>
                <w:szCs w:val="22"/>
              </w:rPr>
            </w:pPr>
            <w:r w:rsidRPr="005F3D60">
              <w:rPr>
                <w:sz w:val="22"/>
                <w:szCs w:val="22"/>
              </w:rPr>
              <w:t>livello: Sostegno</w:t>
            </w:r>
          </w:p>
        </w:tc>
        <w:tc>
          <w:tcPr>
            <w:tcW w:w="1917" w:type="pct"/>
            <w:gridSpan w:val="2"/>
            <w:vAlign w:val="center"/>
          </w:tcPr>
          <w:p w:rsidR="001F3A29" w:rsidRPr="005F3D60" w:rsidRDefault="001F3A29" w:rsidP="005F3D60">
            <w:pPr>
              <w:cnfStyle w:val="000000000000"/>
            </w:pPr>
            <w:r w:rsidRPr="005F3D60">
              <w:t>Alunni con Bisogni Educativi Speciali</w:t>
            </w:r>
          </w:p>
        </w:tc>
        <w:tc>
          <w:tcPr>
            <w:tcW w:w="1765"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____________________________</w:t>
            </w:r>
          </w:p>
        </w:tc>
      </w:tr>
      <w:tr w:rsidR="00A14923" w:rsidRPr="005F3D60" w:rsidTr="00A14923">
        <w:tc>
          <w:tcPr>
            <w:cnfStyle w:val="001000000000"/>
            <w:tcW w:w="5000" w:type="pct"/>
            <w:gridSpan w:val="6"/>
            <w:shd w:val="clear" w:color="auto" w:fill="C5E0B3" w:themeFill="accent6" w:themeFillTint="66"/>
          </w:tcPr>
          <w:p w:rsidR="00A14923" w:rsidRPr="005F3D60" w:rsidRDefault="00A14923" w:rsidP="005F3D60">
            <w:pPr>
              <w:pStyle w:val="Corpodeltesto"/>
              <w:spacing w:after="0"/>
              <w:rPr>
                <w:b w:val="0"/>
                <w:bCs w:val="0"/>
                <w:sz w:val="22"/>
                <w:szCs w:val="22"/>
              </w:rPr>
            </w:pPr>
          </w:p>
        </w:tc>
      </w:tr>
      <w:tr w:rsidR="001F3A29" w:rsidRPr="005F3D60" w:rsidTr="00A14923">
        <w:tc>
          <w:tcPr>
            <w:cnfStyle w:val="001000000000"/>
            <w:tcW w:w="418" w:type="pct"/>
            <w:vMerge w:val="restart"/>
            <w:textDirection w:val="btLr"/>
            <w:vAlign w:val="center"/>
          </w:tcPr>
          <w:p w:rsidR="001F3A29" w:rsidRPr="005F3D60" w:rsidRDefault="001F3A29" w:rsidP="005F3D60">
            <w:pPr>
              <w:pStyle w:val="Corpodeltesto"/>
              <w:spacing w:after="0"/>
              <w:ind w:left="113" w:right="113"/>
              <w:jc w:val="center"/>
              <w:rPr>
                <w:b w:val="0"/>
                <w:bCs w:val="0"/>
                <w:sz w:val="22"/>
                <w:szCs w:val="22"/>
              </w:rPr>
            </w:pPr>
            <w:r w:rsidRPr="005F3D60">
              <w:rPr>
                <w:sz w:val="22"/>
                <w:szCs w:val="22"/>
              </w:rPr>
              <w:t>ASSE MATEMATICO - SCIENTIFICO</w:t>
            </w:r>
          </w:p>
        </w:tc>
        <w:tc>
          <w:tcPr>
            <w:tcW w:w="901" w:type="pct"/>
            <w:vAlign w:val="center"/>
          </w:tcPr>
          <w:p w:rsidR="001F3A29" w:rsidRPr="005F3D60" w:rsidRDefault="001F3A29" w:rsidP="005F3D60">
            <w:pPr>
              <w:pStyle w:val="Corpodeltesto"/>
              <w:spacing w:after="0"/>
              <w:cnfStyle w:val="000000000000"/>
              <w:rPr>
                <w:sz w:val="22"/>
                <w:szCs w:val="22"/>
              </w:rPr>
            </w:pPr>
            <w:r w:rsidRPr="005F3D60">
              <w:rPr>
                <w:sz w:val="22"/>
                <w:szCs w:val="22"/>
              </w:rPr>
              <w:t>Livello: Potenziamento</w:t>
            </w:r>
          </w:p>
        </w:tc>
        <w:tc>
          <w:tcPr>
            <w:tcW w:w="1917"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Alunni che presentano buone conoscenze, buone capacità logiche ed espressive, nonché un profitto e una maturazione soddisfacenti.</w:t>
            </w:r>
          </w:p>
        </w:tc>
        <w:tc>
          <w:tcPr>
            <w:tcW w:w="1765"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____________________________</w:t>
            </w:r>
          </w:p>
        </w:tc>
      </w:tr>
      <w:tr w:rsidR="001F3A29" w:rsidRPr="005F3D60" w:rsidTr="00A14923">
        <w:tc>
          <w:tcPr>
            <w:cnfStyle w:val="001000000000"/>
            <w:tcW w:w="418" w:type="pct"/>
            <w:vMerge/>
          </w:tcPr>
          <w:p w:rsidR="001F3A29" w:rsidRPr="005F3D60" w:rsidRDefault="001F3A29" w:rsidP="005F3D60">
            <w:pPr>
              <w:pStyle w:val="Corpodeltesto"/>
              <w:spacing w:after="0"/>
              <w:jc w:val="both"/>
              <w:rPr>
                <w:b w:val="0"/>
                <w:bCs w:val="0"/>
                <w:sz w:val="22"/>
                <w:szCs w:val="22"/>
              </w:rPr>
            </w:pPr>
          </w:p>
        </w:tc>
        <w:tc>
          <w:tcPr>
            <w:tcW w:w="901" w:type="pct"/>
            <w:vAlign w:val="center"/>
          </w:tcPr>
          <w:p w:rsidR="001F3A29" w:rsidRPr="005F3D60" w:rsidRDefault="001F3A29" w:rsidP="005F3D60">
            <w:pPr>
              <w:pStyle w:val="Corpodeltesto"/>
              <w:spacing w:after="0"/>
              <w:cnfStyle w:val="000000000000"/>
              <w:rPr>
                <w:sz w:val="22"/>
                <w:szCs w:val="22"/>
              </w:rPr>
            </w:pPr>
            <w:r w:rsidRPr="005F3D60">
              <w:rPr>
                <w:sz w:val="22"/>
                <w:szCs w:val="22"/>
              </w:rPr>
              <w:t xml:space="preserve">Livello: </w:t>
            </w:r>
            <w:r w:rsidR="00020332" w:rsidRPr="005F3D60">
              <w:rPr>
                <w:sz w:val="22"/>
                <w:szCs w:val="22"/>
              </w:rPr>
              <w:t>Consolidamento</w:t>
            </w:r>
          </w:p>
        </w:tc>
        <w:tc>
          <w:tcPr>
            <w:tcW w:w="1917"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Alunni con abilità e conoscenze culturali, capacità logiche ed espressive già positive ed in via di ulteriore sviluppo.</w:t>
            </w:r>
          </w:p>
        </w:tc>
        <w:tc>
          <w:tcPr>
            <w:tcW w:w="1765"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____________________________</w:t>
            </w:r>
          </w:p>
        </w:tc>
      </w:tr>
      <w:tr w:rsidR="001F3A29" w:rsidRPr="005F3D60" w:rsidTr="00A14923">
        <w:tc>
          <w:tcPr>
            <w:cnfStyle w:val="001000000000"/>
            <w:tcW w:w="418" w:type="pct"/>
            <w:vMerge/>
          </w:tcPr>
          <w:p w:rsidR="001F3A29" w:rsidRPr="005F3D60" w:rsidRDefault="001F3A29" w:rsidP="005F3D60">
            <w:pPr>
              <w:pStyle w:val="Corpodeltesto"/>
              <w:spacing w:after="0"/>
              <w:jc w:val="both"/>
              <w:rPr>
                <w:b w:val="0"/>
                <w:bCs w:val="0"/>
                <w:sz w:val="22"/>
                <w:szCs w:val="22"/>
              </w:rPr>
            </w:pPr>
          </w:p>
        </w:tc>
        <w:tc>
          <w:tcPr>
            <w:tcW w:w="901" w:type="pct"/>
            <w:vAlign w:val="center"/>
          </w:tcPr>
          <w:p w:rsidR="001F3A29" w:rsidRPr="005F3D60" w:rsidRDefault="001F3A29" w:rsidP="005F3D60">
            <w:pPr>
              <w:pStyle w:val="Corpodeltesto"/>
              <w:spacing w:after="0"/>
              <w:cnfStyle w:val="000000000000"/>
              <w:rPr>
                <w:sz w:val="22"/>
                <w:szCs w:val="22"/>
              </w:rPr>
            </w:pPr>
            <w:r w:rsidRPr="005F3D60">
              <w:rPr>
                <w:sz w:val="22"/>
                <w:szCs w:val="22"/>
              </w:rPr>
              <w:t>Livello: Recupero</w:t>
            </w:r>
          </w:p>
        </w:tc>
        <w:tc>
          <w:tcPr>
            <w:tcW w:w="1917"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____________________________</w:t>
            </w:r>
          </w:p>
        </w:tc>
      </w:tr>
      <w:tr w:rsidR="001F3A29" w:rsidRPr="005F3D60" w:rsidTr="005F3D60">
        <w:trPr>
          <w:trHeight w:val="567"/>
        </w:trPr>
        <w:tc>
          <w:tcPr>
            <w:cnfStyle w:val="001000000000"/>
            <w:tcW w:w="418" w:type="pct"/>
            <w:vMerge/>
          </w:tcPr>
          <w:p w:rsidR="001F3A29" w:rsidRPr="005F3D60" w:rsidRDefault="001F3A29" w:rsidP="005F3D60">
            <w:pPr>
              <w:pStyle w:val="Corpodeltesto"/>
              <w:spacing w:after="0"/>
              <w:jc w:val="both"/>
              <w:rPr>
                <w:b w:val="0"/>
                <w:bCs w:val="0"/>
                <w:sz w:val="22"/>
                <w:szCs w:val="22"/>
              </w:rPr>
            </w:pPr>
          </w:p>
        </w:tc>
        <w:tc>
          <w:tcPr>
            <w:tcW w:w="901" w:type="pct"/>
            <w:vAlign w:val="center"/>
          </w:tcPr>
          <w:p w:rsidR="001F3A29" w:rsidRPr="005F3D60" w:rsidRDefault="001F3A29" w:rsidP="005F3D60">
            <w:pPr>
              <w:pStyle w:val="Corpodeltesto"/>
              <w:spacing w:after="0"/>
              <w:cnfStyle w:val="000000000000"/>
              <w:rPr>
                <w:sz w:val="22"/>
                <w:szCs w:val="22"/>
              </w:rPr>
            </w:pPr>
            <w:r w:rsidRPr="005F3D60">
              <w:rPr>
                <w:sz w:val="22"/>
                <w:szCs w:val="22"/>
              </w:rPr>
              <w:t>livello: Sostegno</w:t>
            </w:r>
          </w:p>
        </w:tc>
        <w:tc>
          <w:tcPr>
            <w:tcW w:w="1917" w:type="pct"/>
            <w:gridSpan w:val="2"/>
            <w:vAlign w:val="center"/>
          </w:tcPr>
          <w:p w:rsidR="001F3A29" w:rsidRPr="005F3D60" w:rsidRDefault="001F3A29" w:rsidP="005F3D60">
            <w:pPr>
              <w:cnfStyle w:val="000000000000"/>
            </w:pPr>
            <w:r w:rsidRPr="005F3D60">
              <w:t>Alunni con Bisogni Educativi Speciali</w:t>
            </w:r>
          </w:p>
        </w:tc>
        <w:tc>
          <w:tcPr>
            <w:tcW w:w="1765"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____________________________</w:t>
            </w:r>
          </w:p>
        </w:tc>
      </w:tr>
      <w:tr w:rsidR="00A14923" w:rsidRPr="005F3D60" w:rsidTr="00A14923">
        <w:tc>
          <w:tcPr>
            <w:cnfStyle w:val="001000000000"/>
            <w:tcW w:w="5000" w:type="pct"/>
            <w:gridSpan w:val="6"/>
            <w:shd w:val="clear" w:color="auto" w:fill="C5E0B3" w:themeFill="accent6" w:themeFillTint="66"/>
          </w:tcPr>
          <w:p w:rsidR="00A14923" w:rsidRPr="005F3D60" w:rsidRDefault="00A14923" w:rsidP="005F3D60">
            <w:pPr>
              <w:pStyle w:val="Corpodeltesto"/>
              <w:spacing w:after="0"/>
              <w:rPr>
                <w:b w:val="0"/>
                <w:bCs w:val="0"/>
                <w:sz w:val="22"/>
                <w:szCs w:val="22"/>
              </w:rPr>
            </w:pPr>
          </w:p>
        </w:tc>
      </w:tr>
      <w:tr w:rsidR="001F3A29" w:rsidRPr="005F3D60" w:rsidTr="00A14923">
        <w:tc>
          <w:tcPr>
            <w:cnfStyle w:val="001000000000"/>
            <w:tcW w:w="418" w:type="pct"/>
            <w:vMerge w:val="restart"/>
            <w:textDirection w:val="btLr"/>
            <w:vAlign w:val="center"/>
          </w:tcPr>
          <w:p w:rsidR="001F3A29" w:rsidRPr="005F3D60" w:rsidRDefault="001F3A29" w:rsidP="005F3D60">
            <w:pPr>
              <w:pStyle w:val="Corpodeltesto"/>
              <w:spacing w:after="0"/>
              <w:ind w:left="113" w:right="113"/>
              <w:jc w:val="center"/>
              <w:rPr>
                <w:b w:val="0"/>
                <w:bCs w:val="0"/>
                <w:sz w:val="22"/>
                <w:szCs w:val="22"/>
              </w:rPr>
            </w:pPr>
            <w:r w:rsidRPr="005F3D60">
              <w:rPr>
                <w:sz w:val="22"/>
                <w:szCs w:val="22"/>
              </w:rPr>
              <w:t>ASSE STORICO SOCIALE</w:t>
            </w:r>
          </w:p>
        </w:tc>
        <w:tc>
          <w:tcPr>
            <w:tcW w:w="901" w:type="pct"/>
            <w:vAlign w:val="center"/>
          </w:tcPr>
          <w:p w:rsidR="001F3A29" w:rsidRPr="005F3D60" w:rsidRDefault="001F3A29" w:rsidP="005F3D60">
            <w:pPr>
              <w:pStyle w:val="Corpodeltesto"/>
              <w:spacing w:after="0"/>
              <w:cnfStyle w:val="000000000000"/>
              <w:rPr>
                <w:sz w:val="22"/>
                <w:szCs w:val="22"/>
              </w:rPr>
            </w:pPr>
            <w:r w:rsidRPr="005F3D60">
              <w:rPr>
                <w:sz w:val="22"/>
                <w:szCs w:val="22"/>
              </w:rPr>
              <w:t>Livello: Potenziamento</w:t>
            </w:r>
          </w:p>
        </w:tc>
        <w:tc>
          <w:tcPr>
            <w:tcW w:w="1917"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Alunni che presentano buone conoscenze, buone capacità logiche ed espressive, nonché un profitto e una maturazione soddisfacenti.</w:t>
            </w:r>
          </w:p>
        </w:tc>
        <w:tc>
          <w:tcPr>
            <w:tcW w:w="1765"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____________________________</w:t>
            </w:r>
          </w:p>
        </w:tc>
      </w:tr>
      <w:tr w:rsidR="001F3A29" w:rsidRPr="005F3D60" w:rsidTr="00A14923">
        <w:tc>
          <w:tcPr>
            <w:cnfStyle w:val="001000000000"/>
            <w:tcW w:w="418" w:type="pct"/>
            <w:vMerge/>
          </w:tcPr>
          <w:p w:rsidR="001F3A29" w:rsidRPr="005F3D60" w:rsidRDefault="001F3A29" w:rsidP="005F3D60">
            <w:pPr>
              <w:pStyle w:val="Corpodeltesto"/>
              <w:spacing w:after="0"/>
              <w:jc w:val="both"/>
              <w:rPr>
                <w:b w:val="0"/>
                <w:bCs w:val="0"/>
                <w:sz w:val="22"/>
                <w:szCs w:val="22"/>
              </w:rPr>
            </w:pPr>
          </w:p>
        </w:tc>
        <w:tc>
          <w:tcPr>
            <w:tcW w:w="901" w:type="pct"/>
            <w:vAlign w:val="center"/>
          </w:tcPr>
          <w:p w:rsidR="001F3A29" w:rsidRPr="005F3D60" w:rsidRDefault="001F3A29" w:rsidP="005F3D60">
            <w:pPr>
              <w:pStyle w:val="Corpodeltesto"/>
              <w:spacing w:after="0"/>
              <w:cnfStyle w:val="000000000000"/>
              <w:rPr>
                <w:sz w:val="22"/>
                <w:szCs w:val="22"/>
              </w:rPr>
            </w:pPr>
            <w:r w:rsidRPr="005F3D60">
              <w:rPr>
                <w:sz w:val="22"/>
                <w:szCs w:val="22"/>
              </w:rPr>
              <w:t>Livello: Rafforzamento</w:t>
            </w:r>
          </w:p>
        </w:tc>
        <w:tc>
          <w:tcPr>
            <w:tcW w:w="1917"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Alunni con abilità e conoscenze culturali, capacità logiche ed espressive già positive ed in via di ulteriore sviluppo.</w:t>
            </w:r>
          </w:p>
        </w:tc>
        <w:tc>
          <w:tcPr>
            <w:tcW w:w="1765"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____________________________</w:t>
            </w:r>
          </w:p>
        </w:tc>
      </w:tr>
      <w:tr w:rsidR="001F3A29" w:rsidRPr="005F3D60" w:rsidTr="00A14923">
        <w:tc>
          <w:tcPr>
            <w:cnfStyle w:val="001000000000"/>
            <w:tcW w:w="418" w:type="pct"/>
            <w:vMerge/>
          </w:tcPr>
          <w:p w:rsidR="001F3A29" w:rsidRPr="005F3D60" w:rsidRDefault="001F3A29" w:rsidP="005F3D60">
            <w:pPr>
              <w:pStyle w:val="Corpodeltesto"/>
              <w:spacing w:after="0"/>
              <w:jc w:val="both"/>
              <w:rPr>
                <w:b w:val="0"/>
                <w:bCs w:val="0"/>
                <w:sz w:val="22"/>
                <w:szCs w:val="22"/>
              </w:rPr>
            </w:pPr>
          </w:p>
        </w:tc>
        <w:tc>
          <w:tcPr>
            <w:tcW w:w="901" w:type="pct"/>
            <w:vAlign w:val="center"/>
          </w:tcPr>
          <w:p w:rsidR="001F3A29" w:rsidRPr="005F3D60" w:rsidRDefault="001F3A29" w:rsidP="005F3D60">
            <w:pPr>
              <w:pStyle w:val="Corpodeltesto"/>
              <w:spacing w:after="0"/>
              <w:cnfStyle w:val="000000000000"/>
              <w:rPr>
                <w:sz w:val="22"/>
                <w:szCs w:val="22"/>
              </w:rPr>
            </w:pPr>
            <w:r w:rsidRPr="005F3D60">
              <w:rPr>
                <w:sz w:val="22"/>
                <w:szCs w:val="22"/>
              </w:rPr>
              <w:t>Livello: Recupero</w:t>
            </w:r>
          </w:p>
        </w:tc>
        <w:tc>
          <w:tcPr>
            <w:tcW w:w="1917"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____________________________</w:t>
            </w:r>
          </w:p>
        </w:tc>
      </w:tr>
      <w:tr w:rsidR="001F3A29" w:rsidRPr="005F3D60" w:rsidTr="005F3D60">
        <w:trPr>
          <w:trHeight w:val="567"/>
        </w:trPr>
        <w:tc>
          <w:tcPr>
            <w:cnfStyle w:val="001000000000"/>
            <w:tcW w:w="418" w:type="pct"/>
            <w:vMerge/>
          </w:tcPr>
          <w:p w:rsidR="001F3A29" w:rsidRPr="005F3D60" w:rsidRDefault="001F3A29" w:rsidP="005F3D60">
            <w:pPr>
              <w:pStyle w:val="Corpodeltesto"/>
              <w:spacing w:after="0"/>
              <w:jc w:val="both"/>
              <w:rPr>
                <w:b w:val="0"/>
                <w:bCs w:val="0"/>
                <w:sz w:val="22"/>
                <w:szCs w:val="22"/>
              </w:rPr>
            </w:pPr>
          </w:p>
        </w:tc>
        <w:tc>
          <w:tcPr>
            <w:tcW w:w="901" w:type="pct"/>
            <w:vAlign w:val="center"/>
          </w:tcPr>
          <w:p w:rsidR="001F3A29" w:rsidRPr="005F3D60" w:rsidRDefault="001F3A29" w:rsidP="005F3D60">
            <w:pPr>
              <w:pStyle w:val="Corpodeltesto"/>
              <w:spacing w:after="0"/>
              <w:cnfStyle w:val="000000000000"/>
              <w:rPr>
                <w:sz w:val="22"/>
                <w:szCs w:val="22"/>
              </w:rPr>
            </w:pPr>
            <w:r w:rsidRPr="005F3D60">
              <w:rPr>
                <w:sz w:val="22"/>
                <w:szCs w:val="22"/>
              </w:rPr>
              <w:t>livello: Sostegno</w:t>
            </w:r>
          </w:p>
        </w:tc>
        <w:tc>
          <w:tcPr>
            <w:tcW w:w="1917" w:type="pct"/>
            <w:gridSpan w:val="2"/>
            <w:vAlign w:val="center"/>
          </w:tcPr>
          <w:p w:rsidR="001F3A29" w:rsidRPr="005F3D60" w:rsidRDefault="001F3A29" w:rsidP="005F3D60">
            <w:pPr>
              <w:cnfStyle w:val="000000000000"/>
            </w:pPr>
            <w:r w:rsidRPr="005F3D60">
              <w:t>Alunni con Bisogni Educativi Speciali</w:t>
            </w:r>
          </w:p>
        </w:tc>
        <w:tc>
          <w:tcPr>
            <w:tcW w:w="1765"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____________________________</w:t>
            </w:r>
          </w:p>
        </w:tc>
      </w:tr>
      <w:tr w:rsidR="00A14923" w:rsidRPr="005F3D60" w:rsidTr="00A14923">
        <w:trPr>
          <w:gridAfter w:val="1"/>
          <w:wAfter w:w="5" w:type="pct"/>
        </w:trPr>
        <w:tc>
          <w:tcPr>
            <w:cnfStyle w:val="001000000000"/>
            <w:tcW w:w="4995" w:type="pct"/>
            <w:gridSpan w:val="5"/>
            <w:shd w:val="clear" w:color="auto" w:fill="C5E0B3" w:themeFill="accent6" w:themeFillTint="66"/>
          </w:tcPr>
          <w:p w:rsidR="00A14923" w:rsidRPr="005F3D60" w:rsidRDefault="00A14923" w:rsidP="005F3D60">
            <w:pPr>
              <w:pStyle w:val="Corpodeltesto"/>
              <w:spacing w:after="0"/>
              <w:rPr>
                <w:b w:val="0"/>
                <w:bCs w:val="0"/>
                <w:sz w:val="22"/>
                <w:szCs w:val="22"/>
              </w:rPr>
            </w:pPr>
          </w:p>
        </w:tc>
      </w:tr>
      <w:tr w:rsidR="001F3A29" w:rsidRPr="005F3D60" w:rsidTr="00A14923">
        <w:trPr>
          <w:gridAfter w:val="1"/>
          <w:wAfter w:w="5" w:type="pct"/>
        </w:trPr>
        <w:tc>
          <w:tcPr>
            <w:cnfStyle w:val="001000000000"/>
            <w:tcW w:w="418" w:type="pct"/>
            <w:vMerge w:val="restart"/>
            <w:textDirection w:val="btLr"/>
            <w:vAlign w:val="center"/>
          </w:tcPr>
          <w:p w:rsidR="001F3A29" w:rsidRPr="005F3D60" w:rsidRDefault="001F3A29" w:rsidP="005F3D60">
            <w:pPr>
              <w:pStyle w:val="Corpodeltesto"/>
              <w:spacing w:after="0"/>
              <w:ind w:left="113" w:right="113"/>
              <w:jc w:val="center"/>
              <w:rPr>
                <w:b w:val="0"/>
                <w:bCs w:val="0"/>
                <w:sz w:val="22"/>
                <w:szCs w:val="22"/>
              </w:rPr>
            </w:pPr>
            <w:r w:rsidRPr="005F3D60">
              <w:rPr>
                <w:sz w:val="22"/>
                <w:szCs w:val="22"/>
              </w:rPr>
              <w:t>ASSE TECNICO - TECNOLOGICO</w:t>
            </w:r>
          </w:p>
        </w:tc>
        <w:tc>
          <w:tcPr>
            <w:tcW w:w="901" w:type="pct"/>
            <w:vAlign w:val="center"/>
          </w:tcPr>
          <w:p w:rsidR="001F3A29" w:rsidRPr="005F3D60" w:rsidRDefault="001F3A29" w:rsidP="005F3D60">
            <w:pPr>
              <w:pStyle w:val="Corpodeltesto"/>
              <w:spacing w:after="0"/>
              <w:cnfStyle w:val="000000000000"/>
              <w:rPr>
                <w:sz w:val="22"/>
                <w:szCs w:val="22"/>
              </w:rPr>
            </w:pPr>
            <w:r w:rsidRPr="005F3D60">
              <w:rPr>
                <w:sz w:val="22"/>
                <w:szCs w:val="22"/>
              </w:rPr>
              <w:t>Livello: Potenziamento</w:t>
            </w:r>
          </w:p>
        </w:tc>
        <w:tc>
          <w:tcPr>
            <w:tcW w:w="1912" w:type="pct"/>
            <w:vAlign w:val="center"/>
          </w:tcPr>
          <w:p w:rsidR="001F3A29" w:rsidRPr="005F3D60" w:rsidRDefault="001F3A29" w:rsidP="005F3D60">
            <w:pPr>
              <w:pStyle w:val="Corpodeltesto"/>
              <w:spacing w:after="0"/>
              <w:cnfStyle w:val="000000000000"/>
              <w:rPr>
                <w:sz w:val="22"/>
                <w:szCs w:val="22"/>
              </w:rPr>
            </w:pPr>
            <w:r w:rsidRPr="005F3D60">
              <w:rPr>
                <w:sz w:val="22"/>
                <w:szCs w:val="22"/>
              </w:rPr>
              <w:t>Alunni che presentano buone conoscenze, buone capacità logiche ed espressive, nonché un profitto e una maturazione soddisfacenti.</w:t>
            </w:r>
          </w:p>
        </w:tc>
        <w:tc>
          <w:tcPr>
            <w:tcW w:w="1765"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____________________________</w:t>
            </w:r>
          </w:p>
        </w:tc>
      </w:tr>
      <w:tr w:rsidR="001F3A29" w:rsidRPr="005F3D60" w:rsidTr="00A14923">
        <w:trPr>
          <w:gridAfter w:val="1"/>
          <w:wAfter w:w="5" w:type="pct"/>
        </w:trPr>
        <w:tc>
          <w:tcPr>
            <w:cnfStyle w:val="001000000000"/>
            <w:tcW w:w="418" w:type="pct"/>
            <w:vMerge/>
          </w:tcPr>
          <w:p w:rsidR="001F3A29" w:rsidRPr="005F3D60" w:rsidRDefault="001F3A29" w:rsidP="005F3D60">
            <w:pPr>
              <w:pStyle w:val="Corpodeltesto"/>
              <w:spacing w:after="0"/>
              <w:jc w:val="both"/>
              <w:rPr>
                <w:b w:val="0"/>
                <w:bCs w:val="0"/>
                <w:sz w:val="22"/>
                <w:szCs w:val="22"/>
              </w:rPr>
            </w:pPr>
          </w:p>
        </w:tc>
        <w:tc>
          <w:tcPr>
            <w:tcW w:w="901" w:type="pct"/>
            <w:vAlign w:val="center"/>
          </w:tcPr>
          <w:p w:rsidR="001F3A29" w:rsidRPr="005F3D60" w:rsidRDefault="001F3A29" w:rsidP="005F3D60">
            <w:pPr>
              <w:pStyle w:val="Corpodeltesto"/>
              <w:spacing w:after="0"/>
              <w:cnfStyle w:val="000000000000"/>
              <w:rPr>
                <w:sz w:val="22"/>
                <w:szCs w:val="22"/>
              </w:rPr>
            </w:pPr>
            <w:r w:rsidRPr="005F3D60">
              <w:rPr>
                <w:sz w:val="22"/>
                <w:szCs w:val="22"/>
              </w:rPr>
              <w:t xml:space="preserve">Livello: </w:t>
            </w:r>
            <w:r w:rsidR="0067444B" w:rsidRPr="005F3D60">
              <w:rPr>
                <w:sz w:val="22"/>
                <w:szCs w:val="22"/>
              </w:rPr>
              <w:lastRenderedPageBreak/>
              <w:t>Consolidamento</w:t>
            </w:r>
          </w:p>
        </w:tc>
        <w:tc>
          <w:tcPr>
            <w:tcW w:w="1912" w:type="pct"/>
            <w:vAlign w:val="center"/>
          </w:tcPr>
          <w:p w:rsidR="001F3A29" w:rsidRPr="005F3D60" w:rsidRDefault="001F3A29" w:rsidP="005F3D60">
            <w:pPr>
              <w:pStyle w:val="Corpodeltesto"/>
              <w:spacing w:after="0"/>
              <w:cnfStyle w:val="000000000000"/>
              <w:rPr>
                <w:sz w:val="22"/>
                <w:szCs w:val="22"/>
              </w:rPr>
            </w:pPr>
            <w:r w:rsidRPr="005F3D60">
              <w:rPr>
                <w:sz w:val="22"/>
                <w:szCs w:val="22"/>
              </w:rPr>
              <w:lastRenderedPageBreak/>
              <w:t xml:space="preserve">Alunni con abilità e conoscenze culturali, </w:t>
            </w:r>
            <w:r w:rsidRPr="005F3D60">
              <w:rPr>
                <w:sz w:val="22"/>
                <w:szCs w:val="22"/>
              </w:rPr>
              <w:lastRenderedPageBreak/>
              <w:t>capacità logiche ed espressive già positive ed in via di ulteriore sviluppo.</w:t>
            </w:r>
          </w:p>
        </w:tc>
        <w:tc>
          <w:tcPr>
            <w:tcW w:w="1765"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lastRenderedPageBreak/>
              <w:t>____________________________</w:t>
            </w:r>
          </w:p>
        </w:tc>
      </w:tr>
      <w:tr w:rsidR="001F3A29" w:rsidRPr="005F3D60" w:rsidTr="00A14923">
        <w:trPr>
          <w:gridAfter w:val="1"/>
          <w:wAfter w:w="5" w:type="pct"/>
        </w:trPr>
        <w:tc>
          <w:tcPr>
            <w:cnfStyle w:val="001000000000"/>
            <w:tcW w:w="418" w:type="pct"/>
            <w:vMerge/>
          </w:tcPr>
          <w:p w:rsidR="001F3A29" w:rsidRPr="005F3D60" w:rsidRDefault="001F3A29" w:rsidP="005F3D60">
            <w:pPr>
              <w:pStyle w:val="Corpodeltesto"/>
              <w:spacing w:after="0"/>
              <w:jc w:val="both"/>
              <w:rPr>
                <w:b w:val="0"/>
                <w:bCs w:val="0"/>
                <w:sz w:val="22"/>
                <w:szCs w:val="22"/>
              </w:rPr>
            </w:pPr>
          </w:p>
        </w:tc>
        <w:tc>
          <w:tcPr>
            <w:tcW w:w="901" w:type="pct"/>
            <w:vAlign w:val="center"/>
          </w:tcPr>
          <w:p w:rsidR="001F3A29" w:rsidRPr="005F3D60" w:rsidRDefault="001F3A29" w:rsidP="005F3D60">
            <w:pPr>
              <w:pStyle w:val="Corpodeltesto"/>
              <w:spacing w:after="0"/>
              <w:cnfStyle w:val="000000000000"/>
              <w:rPr>
                <w:sz w:val="22"/>
                <w:szCs w:val="22"/>
              </w:rPr>
            </w:pPr>
            <w:r w:rsidRPr="005F3D60">
              <w:rPr>
                <w:sz w:val="22"/>
                <w:szCs w:val="22"/>
              </w:rPr>
              <w:t>Livello: Recupero</w:t>
            </w:r>
          </w:p>
        </w:tc>
        <w:tc>
          <w:tcPr>
            <w:tcW w:w="1912" w:type="pct"/>
            <w:vAlign w:val="center"/>
          </w:tcPr>
          <w:p w:rsidR="001F3A29" w:rsidRPr="005F3D60" w:rsidRDefault="001F3A29" w:rsidP="005F3D60">
            <w:pPr>
              <w:pStyle w:val="Corpodeltesto"/>
              <w:spacing w:after="0"/>
              <w:cnfStyle w:val="000000000000"/>
              <w:rPr>
                <w:sz w:val="22"/>
                <w:szCs w:val="22"/>
              </w:rPr>
            </w:pPr>
            <w:r w:rsidRPr="005F3D60">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____________________________</w:t>
            </w:r>
          </w:p>
        </w:tc>
      </w:tr>
      <w:tr w:rsidR="001F3A29" w:rsidRPr="005F3D60" w:rsidTr="005F3D60">
        <w:trPr>
          <w:gridAfter w:val="1"/>
          <w:wAfter w:w="5" w:type="pct"/>
          <w:trHeight w:val="567"/>
        </w:trPr>
        <w:tc>
          <w:tcPr>
            <w:cnfStyle w:val="001000000000"/>
            <w:tcW w:w="418" w:type="pct"/>
            <w:vMerge/>
          </w:tcPr>
          <w:p w:rsidR="001F3A29" w:rsidRPr="005F3D60" w:rsidRDefault="001F3A29" w:rsidP="005F3D60">
            <w:pPr>
              <w:pStyle w:val="Corpodeltesto"/>
              <w:spacing w:after="0"/>
              <w:jc w:val="both"/>
              <w:rPr>
                <w:b w:val="0"/>
                <w:bCs w:val="0"/>
                <w:sz w:val="22"/>
                <w:szCs w:val="22"/>
              </w:rPr>
            </w:pPr>
          </w:p>
        </w:tc>
        <w:tc>
          <w:tcPr>
            <w:tcW w:w="901" w:type="pct"/>
            <w:vAlign w:val="center"/>
          </w:tcPr>
          <w:p w:rsidR="001F3A29" w:rsidRPr="005F3D60" w:rsidRDefault="001F3A29" w:rsidP="005F3D60">
            <w:pPr>
              <w:pStyle w:val="Corpodeltesto"/>
              <w:spacing w:after="0"/>
              <w:cnfStyle w:val="000000000000"/>
              <w:rPr>
                <w:sz w:val="22"/>
                <w:szCs w:val="22"/>
              </w:rPr>
            </w:pPr>
            <w:r w:rsidRPr="005F3D60">
              <w:rPr>
                <w:sz w:val="22"/>
                <w:szCs w:val="22"/>
              </w:rPr>
              <w:t>livello: Sostegno</w:t>
            </w:r>
          </w:p>
        </w:tc>
        <w:tc>
          <w:tcPr>
            <w:tcW w:w="1912" w:type="pct"/>
            <w:vAlign w:val="center"/>
          </w:tcPr>
          <w:p w:rsidR="001F3A29" w:rsidRPr="005F3D60" w:rsidRDefault="001F3A29" w:rsidP="005F3D60">
            <w:pPr>
              <w:cnfStyle w:val="000000000000"/>
            </w:pPr>
            <w:r w:rsidRPr="005F3D60">
              <w:t>Alunni con Bisogni Educativi Speciali</w:t>
            </w:r>
          </w:p>
        </w:tc>
        <w:tc>
          <w:tcPr>
            <w:tcW w:w="1765"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p w:rsidR="005F3D60" w:rsidRPr="005F3D60" w:rsidRDefault="000A5682" w:rsidP="005F3D60">
      <w:pPr>
        <w:pStyle w:val="Corpodeltesto"/>
        <w:spacing w:after="0"/>
        <w:jc w:val="center"/>
        <w:rPr>
          <w:b/>
          <w:sz w:val="28"/>
          <w:szCs w:val="28"/>
        </w:rPr>
      </w:pPr>
      <w:proofErr w:type="spellStart"/>
      <w:r w:rsidRPr="005F3D60">
        <w:rPr>
          <w:b/>
          <w:sz w:val="28"/>
          <w:szCs w:val="28"/>
        </w:rPr>
        <w:t>U</w:t>
      </w:r>
      <w:r w:rsidR="009A52A1" w:rsidRPr="005F3D60">
        <w:rPr>
          <w:b/>
          <w:sz w:val="28"/>
          <w:szCs w:val="28"/>
        </w:rPr>
        <w:t>.</w:t>
      </w:r>
      <w:r w:rsidRPr="005F3D60">
        <w:rPr>
          <w:b/>
          <w:sz w:val="28"/>
          <w:szCs w:val="28"/>
        </w:rPr>
        <w:t>D</w:t>
      </w:r>
      <w:r w:rsidR="009A52A1" w:rsidRPr="005F3D60">
        <w:rPr>
          <w:b/>
          <w:sz w:val="28"/>
          <w:szCs w:val="28"/>
        </w:rPr>
        <w:t>.</w:t>
      </w:r>
      <w:r w:rsidRPr="005F3D60">
        <w:rPr>
          <w:b/>
          <w:sz w:val="28"/>
          <w:szCs w:val="28"/>
        </w:rPr>
        <w:t>A</w:t>
      </w:r>
      <w:r w:rsidR="009A52A1" w:rsidRPr="005F3D60">
        <w:rPr>
          <w:b/>
          <w:sz w:val="28"/>
          <w:szCs w:val="28"/>
        </w:rPr>
        <w:t>.</w:t>
      </w:r>
      <w:proofErr w:type="spellEnd"/>
      <w:r w:rsidRPr="005F3D60">
        <w:rPr>
          <w:b/>
          <w:sz w:val="28"/>
          <w:szCs w:val="28"/>
        </w:rPr>
        <w:t xml:space="preserve"> 1</w:t>
      </w:r>
    </w:p>
    <w:p w:rsidR="005F3D60" w:rsidRDefault="00D748A9" w:rsidP="005F3D60">
      <w:pPr>
        <w:pStyle w:val="Corpodeltesto"/>
        <w:spacing w:after="0"/>
        <w:jc w:val="center"/>
        <w:rPr>
          <w:b/>
          <w:bCs/>
          <w:sz w:val="28"/>
          <w:szCs w:val="28"/>
        </w:rPr>
      </w:pPr>
      <w:r w:rsidRPr="005F3D60">
        <w:rPr>
          <w:b/>
          <w:bCs/>
          <w:sz w:val="28"/>
          <w:szCs w:val="28"/>
        </w:rPr>
        <w:t xml:space="preserve">VALORIZZARE LE “NUOVE PROFESSIONALITA’” DEL SETTORE </w:t>
      </w:r>
    </w:p>
    <w:p w:rsidR="00D748A9" w:rsidRPr="005F3D60" w:rsidRDefault="005F3D60" w:rsidP="005F3D60">
      <w:pPr>
        <w:pStyle w:val="Corpodeltesto"/>
        <w:spacing w:after="0"/>
        <w:jc w:val="center"/>
        <w:rPr>
          <w:b/>
          <w:sz w:val="28"/>
          <w:szCs w:val="28"/>
        </w:rPr>
      </w:pPr>
      <w:r w:rsidRPr="005F3D60">
        <w:rPr>
          <w:b/>
          <w:bCs/>
          <w:sz w:val="28"/>
          <w:szCs w:val="28"/>
        </w:rPr>
        <w:t>“APPARATI, IMPIANTI E SERVIZI TECNICI INDUSTRIALI E CIVILI”</w:t>
      </w:r>
    </w:p>
    <w:tbl>
      <w:tblPr>
        <w:tblpPr w:leftFromText="141" w:rightFromText="141" w:vertAnchor="text" w:horzAnchor="margin" w:tblpY="348"/>
        <w:tblW w:w="5033" w:type="pct"/>
        <w:tblCellMar>
          <w:left w:w="10" w:type="dxa"/>
          <w:right w:w="10" w:type="dxa"/>
        </w:tblCellMar>
        <w:tblLook w:val="0000"/>
      </w:tblPr>
      <w:tblGrid>
        <w:gridCol w:w="2401"/>
        <w:gridCol w:w="4247"/>
        <w:gridCol w:w="4413"/>
      </w:tblGrid>
      <w:tr w:rsidR="00CC58B3" w:rsidRPr="00DA0F30" w:rsidTr="00042083">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C58B3" w:rsidRPr="00DA0F30" w:rsidRDefault="00CC58B3" w:rsidP="00042083">
            <w:pPr>
              <w:jc w:val="center"/>
              <w:rPr>
                <w:color w:val="000000" w:themeColor="text1"/>
              </w:rPr>
            </w:pPr>
            <w:r w:rsidRPr="00DA0F30">
              <w:rPr>
                <w:rFonts w:eastAsia="Arial"/>
                <w:b/>
                <w:bCs/>
                <w:color w:val="000000" w:themeColor="text1"/>
              </w:rPr>
              <w:t>Co</w:t>
            </w:r>
            <w:r w:rsidRPr="00DA0F30">
              <w:rPr>
                <w:rFonts w:eastAsia="Arial"/>
                <w:b/>
                <w:bCs/>
                <w:color w:val="000000" w:themeColor="text1"/>
                <w:spacing w:val="-1"/>
              </w:rPr>
              <w:t>m</w:t>
            </w:r>
            <w:r w:rsidRPr="00DA0F30">
              <w:rPr>
                <w:rFonts w:eastAsia="Arial"/>
                <w:b/>
                <w:bCs/>
                <w:color w:val="000000" w:themeColor="text1"/>
              </w:rPr>
              <w:t>p</w:t>
            </w:r>
            <w:r w:rsidRPr="00DA0F30">
              <w:rPr>
                <w:rFonts w:eastAsia="Arial"/>
                <w:b/>
                <w:bCs/>
                <w:color w:val="000000" w:themeColor="text1"/>
                <w:spacing w:val="-1"/>
              </w:rPr>
              <w:t>e</w:t>
            </w:r>
            <w:r w:rsidRPr="00DA0F30">
              <w:rPr>
                <w:rFonts w:eastAsia="Arial"/>
                <w:b/>
                <w:bCs/>
                <w:color w:val="000000" w:themeColor="text1"/>
                <w:spacing w:val="1"/>
              </w:rPr>
              <w:t>t</w:t>
            </w:r>
            <w:r w:rsidRPr="00DA0F30">
              <w:rPr>
                <w:rFonts w:eastAsia="Arial"/>
                <w:b/>
                <w:bCs/>
                <w:color w:val="000000" w:themeColor="text1"/>
              </w:rPr>
              <w:t>e</w:t>
            </w:r>
            <w:r w:rsidRPr="00DA0F30">
              <w:rPr>
                <w:rFonts w:eastAsia="Arial"/>
                <w:b/>
                <w:bCs/>
                <w:color w:val="000000" w:themeColor="text1"/>
                <w:spacing w:val="-1"/>
              </w:rPr>
              <w:t>n</w:t>
            </w:r>
            <w:r w:rsidRPr="00DA0F30">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C58B3" w:rsidRDefault="00CC58B3" w:rsidP="00042083">
            <w:pPr>
              <w:tabs>
                <w:tab w:val="left" w:pos="0"/>
              </w:tabs>
              <w:jc w:val="center"/>
              <w:rPr>
                <w:rFonts w:eastAsia="Arial"/>
                <w:b/>
                <w:bCs/>
                <w:color w:val="000000" w:themeColor="text1"/>
              </w:rPr>
            </w:pPr>
            <w:r>
              <w:rPr>
                <w:rFonts w:eastAsia="Arial"/>
                <w:b/>
                <w:bCs/>
                <w:color w:val="000000" w:themeColor="text1"/>
              </w:rPr>
              <w:t>Abilità – Terzo Anno</w:t>
            </w:r>
          </w:p>
          <w:p w:rsidR="00CC58B3" w:rsidRPr="00DA0F30" w:rsidRDefault="00CC58B3" w:rsidP="00042083">
            <w:pPr>
              <w:tabs>
                <w:tab w:val="left" w:pos="0"/>
              </w:tabs>
              <w:jc w:val="center"/>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C58B3" w:rsidRPr="00DA0F30" w:rsidRDefault="00CC58B3" w:rsidP="00042083">
            <w:pPr>
              <w:tabs>
                <w:tab w:val="left" w:pos="0"/>
              </w:tabs>
              <w:jc w:val="center"/>
              <w:rPr>
                <w:color w:val="000000" w:themeColor="text1"/>
              </w:rPr>
            </w:pPr>
            <w:r w:rsidRPr="00DA0F30">
              <w:rPr>
                <w:rFonts w:eastAsia="Arial"/>
                <w:b/>
                <w:bCs/>
                <w:color w:val="000000" w:themeColor="text1"/>
              </w:rPr>
              <w:t>Con</w:t>
            </w:r>
            <w:r w:rsidRPr="00DA0F30">
              <w:rPr>
                <w:rFonts w:eastAsia="Arial"/>
                <w:b/>
                <w:bCs/>
                <w:color w:val="000000" w:themeColor="text1"/>
                <w:spacing w:val="-1"/>
              </w:rPr>
              <w:t>o</w:t>
            </w:r>
            <w:r w:rsidRPr="00DA0F30">
              <w:rPr>
                <w:rFonts w:eastAsia="Arial"/>
                <w:b/>
                <w:bCs/>
                <w:color w:val="000000" w:themeColor="text1"/>
              </w:rPr>
              <w:t>sce</w:t>
            </w:r>
            <w:r w:rsidRPr="00DA0F30">
              <w:rPr>
                <w:rFonts w:eastAsia="Arial"/>
                <w:b/>
                <w:bCs/>
                <w:color w:val="000000" w:themeColor="text1"/>
                <w:spacing w:val="-1"/>
              </w:rPr>
              <w:t>n</w:t>
            </w:r>
            <w:r w:rsidRPr="00DA0F30">
              <w:rPr>
                <w:rFonts w:eastAsia="Arial"/>
                <w:b/>
                <w:bCs/>
                <w:color w:val="000000" w:themeColor="text1"/>
              </w:rPr>
              <w:t xml:space="preserve">ze </w:t>
            </w:r>
            <w:r>
              <w:rPr>
                <w:rFonts w:eastAsia="Arial"/>
                <w:b/>
                <w:bCs/>
                <w:color w:val="000000" w:themeColor="text1"/>
              </w:rPr>
              <w:t>–</w:t>
            </w:r>
            <w:r w:rsidRPr="00DA0F30">
              <w:rPr>
                <w:rFonts w:eastAsia="Arial"/>
                <w:b/>
                <w:bCs/>
                <w:color w:val="000000" w:themeColor="text1"/>
              </w:rPr>
              <w:t xml:space="preserve"> </w:t>
            </w:r>
            <w:r>
              <w:rPr>
                <w:rFonts w:eastAsia="Arial"/>
                <w:b/>
                <w:bCs/>
                <w:color w:val="000000" w:themeColor="text1"/>
              </w:rPr>
              <w:t>Terzo Anno</w:t>
            </w:r>
          </w:p>
        </w:tc>
      </w:tr>
      <w:tr w:rsidR="00CC58B3" w:rsidRPr="00DA0F30" w:rsidTr="00042083">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58B3" w:rsidRPr="00DA0F30" w:rsidRDefault="00CC58B3" w:rsidP="00042083">
            <w:pPr>
              <w:jc w:val="center"/>
              <w:rPr>
                <w:b/>
                <w:color w:val="000000" w:themeColor="text1"/>
              </w:rPr>
            </w:pPr>
            <w:r w:rsidRPr="00DA0F30">
              <w:rPr>
                <w:b/>
                <w:color w:val="000000" w:themeColor="text1"/>
              </w:rPr>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DA0F30"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Interpretare e/o confrontare documenti di vario tipo in formato cartaceo ed elettronico, continui e non continui (grafici, tabelle, mappe concettuali) e misti, inerenti anche a uno stesso argomento, selezionando le informazioni ritenute più significative ed affidabili.</w:t>
            </w:r>
          </w:p>
          <w:p w:rsidR="00CC58B3" w:rsidRPr="00DA0F30"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Esporre dati, eventi, trame, dando al proprio discorso un ordine e uno scopo, selezionando le informazioni significative, servendosene in modo critico, utilizzando un registro adeguato all’argomento e alla situazione.</w:t>
            </w:r>
          </w:p>
          <w:p w:rsidR="00CC58B3" w:rsidRPr="00DA0F30"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Scrivere testi di forma diversa</w:t>
            </w:r>
          </w:p>
          <w:p w:rsidR="00CC58B3" w:rsidRDefault="00CC58B3" w:rsidP="00042083">
            <w:pPr>
              <w:pStyle w:val="Paragrafoelenco"/>
              <w:ind w:left="360"/>
              <w:rPr>
                <w:color w:val="000000" w:themeColor="text1"/>
              </w:rPr>
            </w:pPr>
            <w:r w:rsidRPr="00DA0F30">
              <w:rPr>
                <w:color w:val="000000" w:themeColor="text1"/>
                <w:sz w:val="22"/>
                <w:szCs w:val="22"/>
              </w:rPr>
              <w:t xml:space="preserve"> sulla base di modelli, adeguandoli a situazione, argomento, scopo, destinatario, e selezionando il registro più adeguato</w:t>
            </w:r>
            <w:r>
              <w:rPr>
                <w:color w:val="000000" w:themeColor="text1"/>
                <w:sz w:val="22"/>
                <w:szCs w:val="22"/>
              </w:rPr>
              <w:t>.</w:t>
            </w:r>
          </w:p>
          <w:p w:rsidR="00CC58B3" w:rsidRPr="00042083" w:rsidRDefault="00CC58B3" w:rsidP="00042083">
            <w:pPr>
              <w:pStyle w:val="Paragrafoelenco"/>
              <w:widowControl w:val="0"/>
              <w:numPr>
                <w:ilvl w:val="0"/>
                <w:numId w:val="6"/>
              </w:numPr>
              <w:suppressAutoHyphens/>
              <w:autoSpaceDN w:val="0"/>
              <w:contextualSpacing w:val="0"/>
              <w:textAlignment w:val="baseline"/>
            </w:pPr>
            <w:r w:rsidRPr="00413E17">
              <w:rPr>
                <w:sz w:val="22"/>
                <w:szCs w:val="22"/>
              </w:rPr>
              <w:t>Utilizzare e produrre testi multimediali</w:t>
            </w:r>
          </w:p>
          <w:p w:rsidR="00CC58B3" w:rsidRPr="00DA0F30" w:rsidRDefault="00CC58B3" w:rsidP="00042083">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DA0F30"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Repertori dei termini tecnici e scientifici in differenti lingue </w:t>
            </w:r>
          </w:p>
          <w:p w:rsidR="00CC58B3" w:rsidRPr="00DA0F30"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Strumenti e codici della comunicazione e loro connessioni in contesti formali, organizzativi e professionali</w:t>
            </w:r>
          </w:p>
          <w:p w:rsidR="00CC58B3" w:rsidRPr="00DA0F30"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Tecniche compositive per diverse tipologie di produzione scritta anche professionale </w:t>
            </w:r>
          </w:p>
          <w:p w:rsidR="00CC58B3" w:rsidRPr="00980D72"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Strumenti per l’analisi e l’interpretazione di testi letterari, per l’approfondimento di tematiche coerenti con l’indirizzo di studio; strumenti e metodi di documentazione per l’informazione tecnica. </w:t>
            </w:r>
          </w:p>
          <w:p w:rsidR="00CC58B3" w:rsidRPr="00413E17" w:rsidRDefault="00CC58B3" w:rsidP="00CC58B3">
            <w:pPr>
              <w:pStyle w:val="Paragrafoelenco"/>
              <w:widowControl w:val="0"/>
              <w:numPr>
                <w:ilvl w:val="0"/>
                <w:numId w:val="6"/>
              </w:numPr>
              <w:suppressAutoHyphens/>
              <w:autoSpaceDN w:val="0"/>
              <w:contextualSpacing w:val="0"/>
              <w:textAlignment w:val="baseline"/>
            </w:pPr>
            <w:r w:rsidRPr="00413E17">
              <w:rPr>
                <w:sz w:val="22"/>
                <w:szCs w:val="22"/>
              </w:rPr>
              <w:t>Elementi di cittadinanza digitale: affidabilità delle fonti forme di comunicazione digitale</w:t>
            </w:r>
          </w:p>
          <w:p w:rsidR="00CC58B3" w:rsidRPr="00042083" w:rsidRDefault="00CC58B3" w:rsidP="00042083">
            <w:pPr>
              <w:rPr>
                <w:color w:val="000000" w:themeColor="text1"/>
              </w:rPr>
            </w:pPr>
          </w:p>
        </w:tc>
      </w:tr>
      <w:tr w:rsidR="00CC58B3" w:rsidRPr="00EF5169" w:rsidTr="00042083">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58B3" w:rsidRPr="00143B6D" w:rsidRDefault="00CC58B3" w:rsidP="00042083">
            <w:pPr>
              <w:jc w:val="center"/>
              <w:rPr>
                <w:b/>
                <w:color w:val="000000" w:themeColor="text1"/>
              </w:rPr>
            </w:pPr>
          </w:p>
          <w:p w:rsidR="00CC58B3" w:rsidRPr="00143B6D" w:rsidRDefault="00CC58B3" w:rsidP="00042083">
            <w:pPr>
              <w:jc w:val="center"/>
              <w:rPr>
                <w:b/>
                <w:color w:val="000000" w:themeColor="text1"/>
              </w:rPr>
            </w:pPr>
            <w:r w:rsidRPr="00143B6D">
              <w:rPr>
                <w:b/>
                <w:color w:val="000000" w:themeColor="text1"/>
              </w:rPr>
              <w:t>Agire in riferimento ad un sistema di 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980D72"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980D72">
              <w:rPr>
                <w:color w:val="000000" w:themeColor="text1"/>
                <w:sz w:val="22"/>
                <w:szCs w:val="22"/>
              </w:rPr>
              <w:t>Comprendere i Principi Fondamentali della Costituzione e che i diritti e i doveri in essa esplicitati rappresentano valori immodificabili entro i quali porre il proprio agire.</w:t>
            </w:r>
          </w:p>
          <w:p w:rsidR="00CC58B3" w:rsidRPr="00980D72"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980D72">
              <w:rPr>
                <w:color w:val="000000" w:themeColor="text1"/>
                <w:sz w:val="22"/>
                <w:szCs w:val="22"/>
              </w:rPr>
              <w:t xml:space="preserve"> Essere in grado di partecipare costruttivamente alla vita sociale e lavorativa del proprio paese ed essere in grado di costruire un proprio progetto di vita.</w:t>
            </w:r>
          </w:p>
          <w:p w:rsidR="00CC58B3" w:rsidRPr="00413E17" w:rsidRDefault="00CC58B3" w:rsidP="00CC58B3">
            <w:pPr>
              <w:pStyle w:val="Paragrafoelenco"/>
              <w:widowControl w:val="0"/>
              <w:numPr>
                <w:ilvl w:val="0"/>
                <w:numId w:val="6"/>
              </w:numPr>
              <w:suppressAutoHyphens/>
              <w:autoSpaceDN w:val="0"/>
              <w:contextualSpacing w:val="0"/>
              <w:textAlignment w:val="baseline"/>
            </w:pPr>
            <w:r w:rsidRPr="00413E17">
              <w:rPr>
                <w:sz w:val="22"/>
                <w:szCs w:val="22"/>
              </w:rPr>
              <w:t>Prendere coscienza dell’incidenza delle proprie azioni sul mondo</w:t>
            </w:r>
          </w:p>
          <w:p w:rsidR="00CC58B3" w:rsidRPr="00413E17" w:rsidRDefault="00CC58B3" w:rsidP="00CC58B3">
            <w:pPr>
              <w:pStyle w:val="Paragrafoelenco"/>
              <w:widowControl w:val="0"/>
              <w:numPr>
                <w:ilvl w:val="0"/>
                <w:numId w:val="6"/>
              </w:numPr>
              <w:suppressAutoHyphens/>
              <w:autoSpaceDN w:val="0"/>
              <w:contextualSpacing w:val="0"/>
              <w:textAlignment w:val="baseline"/>
            </w:pPr>
            <w:r w:rsidRPr="00413E17">
              <w:rPr>
                <w:sz w:val="22"/>
                <w:szCs w:val="22"/>
              </w:rPr>
              <w:t>Saper riflettere criticamente sulle azioni proprie e altrui alla luce degli ideali di solidarietà e giustizia.</w:t>
            </w:r>
          </w:p>
          <w:p w:rsidR="00CC58B3" w:rsidRPr="00413E17" w:rsidRDefault="00CC58B3" w:rsidP="00CC58B3">
            <w:pPr>
              <w:pStyle w:val="Paragrafoelenco"/>
              <w:widowControl w:val="0"/>
              <w:numPr>
                <w:ilvl w:val="0"/>
                <w:numId w:val="6"/>
              </w:numPr>
              <w:suppressAutoHyphens/>
              <w:autoSpaceDN w:val="0"/>
              <w:contextualSpacing w:val="0"/>
              <w:textAlignment w:val="baseline"/>
            </w:pPr>
            <w:r w:rsidRPr="00413E17">
              <w:rPr>
                <w:sz w:val="22"/>
                <w:szCs w:val="22"/>
              </w:rPr>
              <w:lastRenderedPageBreak/>
              <w:t>Riconoscersi come parte di una comunità in cui ognuno collabora per il bene comune</w:t>
            </w:r>
          </w:p>
          <w:p w:rsidR="00CC58B3" w:rsidRPr="00042083" w:rsidRDefault="00CC58B3" w:rsidP="00042083">
            <w:pPr>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143B6D"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lastRenderedPageBreak/>
              <w:t xml:space="preserve">Il quadro storico nel quale è nata la Costituzione. </w:t>
            </w:r>
          </w:p>
          <w:p w:rsidR="00CC58B3" w:rsidRPr="00EF5169"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I principi dell’organizzazione dello Stato ed il ruolo del cittadino nell’esercizio consapevole delle sue prerogative. </w:t>
            </w:r>
          </w:p>
          <w:p w:rsidR="00CC58B3" w:rsidRPr="00413E17" w:rsidRDefault="00CC58B3" w:rsidP="00CC58B3">
            <w:pPr>
              <w:pStyle w:val="Paragrafoelenco"/>
              <w:widowControl w:val="0"/>
              <w:numPr>
                <w:ilvl w:val="0"/>
                <w:numId w:val="6"/>
              </w:numPr>
              <w:suppressAutoHyphens/>
              <w:autoSpaceDN w:val="0"/>
              <w:contextualSpacing w:val="0"/>
              <w:textAlignment w:val="baseline"/>
            </w:pPr>
            <w:r w:rsidRPr="00413E17">
              <w:rPr>
                <w:sz w:val="22"/>
                <w:szCs w:val="22"/>
              </w:rPr>
              <w:t xml:space="preserve">Il lavoro come </w:t>
            </w:r>
            <w:r w:rsidRPr="00413E17">
              <w:rPr>
                <w:spacing w:val="-3"/>
                <w:sz w:val="22"/>
                <w:szCs w:val="22"/>
              </w:rPr>
              <w:t xml:space="preserve">valore </w:t>
            </w:r>
            <w:r w:rsidRPr="00413E17">
              <w:rPr>
                <w:sz w:val="22"/>
                <w:szCs w:val="22"/>
              </w:rPr>
              <w:t>costituzionale</w:t>
            </w:r>
          </w:p>
          <w:p w:rsidR="00CC58B3" w:rsidRPr="00413E17" w:rsidRDefault="00CC58B3" w:rsidP="00CC58B3">
            <w:pPr>
              <w:pStyle w:val="Paragrafoelenco"/>
              <w:widowControl w:val="0"/>
              <w:numPr>
                <w:ilvl w:val="0"/>
                <w:numId w:val="6"/>
              </w:numPr>
              <w:suppressAutoHyphens/>
              <w:autoSpaceDN w:val="0"/>
              <w:contextualSpacing w:val="0"/>
              <w:textAlignment w:val="baseline"/>
            </w:pPr>
            <w:r w:rsidRPr="00413E17">
              <w:rPr>
                <w:spacing w:val="-5"/>
                <w:sz w:val="22"/>
                <w:szCs w:val="22"/>
              </w:rPr>
              <w:t>L’organizzazione sindacale</w:t>
            </w:r>
            <w:r w:rsidRPr="00413E17">
              <w:rPr>
                <w:spacing w:val="-3"/>
                <w:sz w:val="22"/>
                <w:szCs w:val="22"/>
              </w:rPr>
              <w:t xml:space="preserve"> </w:t>
            </w:r>
            <w:r w:rsidRPr="00413E17">
              <w:rPr>
                <w:sz w:val="22"/>
                <w:szCs w:val="22"/>
              </w:rPr>
              <w:t>e</w:t>
            </w:r>
          </w:p>
          <w:p w:rsidR="00CC58B3" w:rsidRPr="00413E17" w:rsidRDefault="00CC58B3" w:rsidP="00042083">
            <w:pPr>
              <w:pStyle w:val="Paragrafoelenco"/>
              <w:ind w:left="360"/>
            </w:pPr>
            <w:r w:rsidRPr="00413E17">
              <w:rPr>
                <w:sz w:val="22"/>
                <w:szCs w:val="22"/>
              </w:rPr>
              <w:t>la partecipazione nei luoghi di lavoro</w:t>
            </w:r>
            <w:r w:rsidRPr="00413E17">
              <w:rPr>
                <w:i/>
                <w:sz w:val="20"/>
              </w:rPr>
              <w:t>.</w:t>
            </w:r>
            <w:r w:rsidRPr="00413E17">
              <w:rPr>
                <w:sz w:val="22"/>
                <w:szCs w:val="22"/>
              </w:rPr>
              <w:t xml:space="preserve"> </w:t>
            </w:r>
          </w:p>
          <w:p w:rsidR="00CC58B3" w:rsidRPr="00413E17" w:rsidRDefault="00CC58B3" w:rsidP="00042083">
            <w:pPr>
              <w:pStyle w:val="Paragrafoelenco"/>
              <w:ind w:left="360"/>
            </w:pPr>
            <w:r w:rsidRPr="00413E17">
              <w:rPr>
                <w:sz w:val="22"/>
                <w:szCs w:val="22"/>
              </w:rPr>
              <w:t xml:space="preserve">La partecipazione sociale e </w:t>
            </w:r>
            <w:r w:rsidRPr="00413E17">
              <w:rPr>
                <w:spacing w:val="-6"/>
                <w:sz w:val="22"/>
                <w:szCs w:val="22"/>
              </w:rPr>
              <w:t xml:space="preserve">il </w:t>
            </w:r>
            <w:r w:rsidRPr="00413E17">
              <w:rPr>
                <w:sz w:val="22"/>
                <w:szCs w:val="22"/>
              </w:rPr>
              <w:t>mondo del</w:t>
            </w:r>
            <w:r w:rsidRPr="00413E17">
              <w:rPr>
                <w:spacing w:val="-2"/>
                <w:sz w:val="22"/>
                <w:szCs w:val="22"/>
              </w:rPr>
              <w:t xml:space="preserve"> </w:t>
            </w:r>
            <w:r w:rsidRPr="00413E17">
              <w:rPr>
                <w:sz w:val="22"/>
                <w:szCs w:val="22"/>
              </w:rPr>
              <w:t>volontariato</w:t>
            </w:r>
          </w:p>
          <w:p w:rsidR="00CC58B3" w:rsidRPr="00EF5169" w:rsidRDefault="00CC58B3" w:rsidP="00CC58B3">
            <w:pPr>
              <w:pStyle w:val="Paragrafoelenco"/>
              <w:widowControl w:val="0"/>
              <w:numPr>
                <w:ilvl w:val="0"/>
                <w:numId w:val="6"/>
              </w:numPr>
              <w:suppressAutoHyphens/>
              <w:autoSpaceDN w:val="0"/>
              <w:contextualSpacing w:val="0"/>
              <w:textAlignment w:val="baseline"/>
              <w:rPr>
                <w:i/>
                <w:sz w:val="20"/>
              </w:rPr>
            </w:pPr>
            <w:r w:rsidRPr="00413E17">
              <w:rPr>
                <w:sz w:val="22"/>
                <w:szCs w:val="22"/>
              </w:rPr>
              <w:t>L’educazione stradale e il nuovo reato di omicidio stradale</w:t>
            </w:r>
          </w:p>
        </w:tc>
      </w:tr>
      <w:tr w:rsidR="00CC58B3" w:rsidRPr="00DA0F30" w:rsidTr="00042083">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58B3" w:rsidRPr="00DA0F30" w:rsidRDefault="00CC58B3" w:rsidP="00042083">
            <w:pPr>
              <w:jc w:val="center"/>
              <w:rPr>
                <w:b/>
                <w:color w:val="000000" w:themeColor="text1"/>
              </w:rPr>
            </w:pPr>
            <w:r w:rsidRPr="00DA0F30">
              <w:rPr>
                <w:b/>
                <w:color w:val="000000" w:themeColor="text1"/>
              </w:rPr>
              <w:lastRenderedPageBreak/>
              <w:t>Stabilire collegamenti tra le tradizioni culturali locali, nazionali ed internazionali, sia in una prospettiva interculturale sia ai fini della mobilità di studio e di lavoro</w:t>
            </w:r>
          </w:p>
          <w:p w:rsidR="00CC58B3" w:rsidRPr="00DA0F30" w:rsidRDefault="00CC58B3" w:rsidP="00042083">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DA0F30"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Analizzare ed interpretare i principali processi economici e lavorativi nel proprio paese e nel mondo ed assumere una positiva apertura ai contributi delle culture altre.</w:t>
            </w:r>
          </w:p>
          <w:p w:rsidR="00CC58B3" w:rsidRPr="00D803C3"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Saper identificare e utilizzare una gamma di strategie per comunicare in maniera efficace con parlanti la lingua oggetto di studio di culture diverse.</w:t>
            </w:r>
          </w:p>
          <w:p w:rsidR="00CC58B3" w:rsidRPr="00413E17" w:rsidRDefault="00CC58B3" w:rsidP="00CC58B3">
            <w:pPr>
              <w:pStyle w:val="Paragrafoelenco"/>
              <w:widowControl w:val="0"/>
              <w:numPr>
                <w:ilvl w:val="0"/>
                <w:numId w:val="6"/>
              </w:numPr>
              <w:suppressAutoHyphens/>
              <w:autoSpaceDN w:val="0"/>
              <w:contextualSpacing w:val="0"/>
              <w:textAlignment w:val="baseline"/>
            </w:pPr>
            <w:r w:rsidRPr="00413E17">
              <w:rPr>
                <w:sz w:val="22"/>
                <w:szCs w:val="22"/>
              </w:rPr>
              <w:t>Comprendere la necessità della convivenza di diverse culture in un unico</w:t>
            </w:r>
            <w:r w:rsidRPr="00413E17">
              <w:rPr>
                <w:spacing w:val="-1"/>
                <w:sz w:val="22"/>
                <w:szCs w:val="22"/>
              </w:rPr>
              <w:t xml:space="preserve"> </w:t>
            </w:r>
            <w:r w:rsidRPr="00413E17">
              <w:rPr>
                <w:sz w:val="22"/>
                <w:szCs w:val="22"/>
              </w:rPr>
              <w:t>territorio.</w:t>
            </w:r>
          </w:p>
          <w:p w:rsidR="00CC58B3" w:rsidRPr="00413E17" w:rsidRDefault="00CC58B3" w:rsidP="00CC58B3">
            <w:pPr>
              <w:pStyle w:val="Paragrafoelenco"/>
              <w:widowControl w:val="0"/>
              <w:numPr>
                <w:ilvl w:val="0"/>
                <w:numId w:val="6"/>
              </w:numPr>
              <w:suppressAutoHyphens/>
              <w:autoSpaceDN w:val="0"/>
              <w:contextualSpacing w:val="0"/>
              <w:textAlignment w:val="baseline"/>
            </w:pPr>
            <w:r w:rsidRPr="00413E17">
              <w:rPr>
                <w:sz w:val="22"/>
                <w:szCs w:val="22"/>
              </w:rPr>
              <w:t>Saper cogliere l’importanza del valore etico del lavoro e delle imprese che operano sul territorio</w:t>
            </w:r>
          </w:p>
          <w:p w:rsidR="00CC58B3" w:rsidRPr="00D803C3" w:rsidRDefault="00CC58B3" w:rsidP="00042083">
            <w:pPr>
              <w:pStyle w:val="Paragrafoelenco"/>
              <w:ind w:left="360"/>
              <w:rPr>
                <w:color w:val="FF0000"/>
              </w:rPr>
            </w:pPr>
          </w:p>
          <w:p w:rsidR="00CC58B3" w:rsidRPr="00DA0F30" w:rsidRDefault="00CC58B3" w:rsidP="00042083">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413E17" w:rsidRDefault="00CC58B3" w:rsidP="00CC58B3">
            <w:pPr>
              <w:pStyle w:val="Paragrafoelenco"/>
              <w:widowControl w:val="0"/>
              <w:numPr>
                <w:ilvl w:val="0"/>
                <w:numId w:val="6"/>
              </w:numPr>
              <w:suppressAutoHyphens/>
              <w:autoSpaceDN w:val="0"/>
              <w:contextualSpacing w:val="0"/>
              <w:textAlignment w:val="baseline"/>
            </w:pPr>
            <w:r w:rsidRPr="00413E17">
              <w:rPr>
                <w:sz w:val="22"/>
                <w:szCs w:val="22"/>
              </w:rPr>
              <w:t xml:space="preserve">Aspetti interculturali  </w:t>
            </w:r>
          </w:p>
          <w:p w:rsidR="00CC58B3" w:rsidRPr="00DA0F30"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Aspetti delle culture della lingua oggetto di studio </w:t>
            </w:r>
          </w:p>
          <w:p w:rsidR="00CC58B3" w:rsidRPr="00DA0F30"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I modelli culturali che hanno influenzato e determinato lo sviluppo e i cambiamenti della scienza e della tecnologia nei diversi contesti territoriali.</w:t>
            </w:r>
          </w:p>
          <w:p w:rsidR="00CC58B3" w:rsidRPr="00DA0F30"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I contesti sociali, di studio e lavorativi delle realtà dei paesi europei ed internazionali. </w:t>
            </w:r>
          </w:p>
          <w:p w:rsidR="00CC58B3" w:rsidRDefault="00CC58B3" w:rsidP="00042083">
            <w:pPr>
              <w:pStyle w:val="Paragrafoelenco"/>
              <w:ind w:left="360"/>
              <w:rPr>
                <w:color w:val="000000" w:themeColor="text1"/>
              </w:rPr>
            </w:pPr>
            <w:r w:rsidRPr="00DA0F30">
              <w:rPr>
                <w:color w:val="000000" w:themeColor="text1"/>
                <w:sz w:val="22"/>
                <w:szCs w:val="22"/>
              </w:rPr>
              <w:t>I sistemi di collegamento per lo scambio di esperienze lavorative nel proprio paese e nel mondo</w:t>
            </w:r>
            <w:r>
              <w:rPr>
                <w:color w:val="000000" w:themeColor="text1"/>
                <w:sz w:val="22"/>
                <w:szCs w:val="22"/>
              </w:rPr>
              <w:t>.</w:t>
            </w:r>
          </w:p>
          <w:p w:rsidR="00CC58B3" w:rsidRPr="00413E17" w:rsidRDefault="00CC58B3" w:rsidP="00CC58B3">
            <w:pPr>
              <w:pStyle w:val="Paragrafoelenco"/>
              <w:widowControl w:val="0"/>
              <w:numPr>
                <w:ilvl w:val="0"/>
                <w:numId w:val="6"/>
              </w:numPr>
              <w:suppressAutoHyphens/>
              <w:autoSpaceDN w:val="0"/>
              <w:contextualSpacing w:val="0"/>
              <w:textAlignment w:val="baseline"/>
            </w:pPr>
            <w:r w:rsidRPr="00413E17">
              <w:rPr>
                <w:spacing w:val="-3"/>
                <w:sz w:val="22"/>
                <w:szCs w:val="22"/>
              </w:rPr>
              <w:t xml:space="preserve">Lo sfruttamento </w:t>
            </w:r>
            <w:r w:rsidRPr="00413E17">
              <w:rPr>
                <w:sz w:val="22"/>
                <w:szCs w:val="22"/>
              </w:rPr>
              <w:t>del</w:t>
            </w:r>
            <w:r w:rsidRPr="00413E17">
              <w:rPr>
                <w:spacing w:val="-7"/>
                <w:sz w:val="22"/>
                <w:szCs w:val="22"/>
              </w:rPr>
              <w:t xml:space="preserve"> </w:t>
            </w:r>
            <w:r w:rsidRPr="00413E17">
              <w:rPr>
                <w:spacing w:val="-4"/>
                <w:sz w:val="22"/>
                <w:szCs w:val="22"/>
              </w:rPr>
              <w:t>lavoro.</w:t>
            </w:r>
          </w:p>
          <w:p w:rsidR="00CC58B3" w:rsidRPr="00413E17" w:rsidRDefault="00CC58B3" w:rsidP="00CC58B3">
            <w:pPr>
              <w:pStyle w:val="Paragrafoelenco"/>
              <w:widowControl w:val="0"/>
              <w:numPr>
                <w:ilvl w:val="0"/>
                <w:numId w:val="6"/>
              </w:numPr>
              <w:suppressAutoHyphens/>
              <w:autoSpaceDN w:val="0"/>
              <w:contextualSpacing w:val="0"/>
              <w:textAlignment w:val="baseline"/>
            </w:pPr>
            <w:r w:rsidRPr="00413E17">
              <w:rPr>
                <w:sz w:val="22"/>
                <w:szCs w:val="22"/>
              </w:rPr>
              <w:t>Le principali tradizioni culturali</w:t>
            </w:r>
            <w:r w:rsidRPr="00413E17">
              <w:rPr>
                <w:spacing w:val="-2"/>
                <w:sz w:val="22"/>
                <w:szCs w:val="22"/>
              </w:rPr>
              <w:t xml:space="preserve"> </w:t>
            </w:r>
            <w:r w:rsidRPr="00413E17">
              <w:rPr>
                <w:sz w:val="22"/>
                <w:szCs w:val="22"/>
              </w:rPr>
              <w:t>europee</w:t>
            </w:r>
          </w:p>
          <w:p w:rsidR="00CC58B3" w:rsidRPr="00413E17" w:rsidRDefault="00CC58B3" w:rsidP="00CC58B3">
            <w:pPr>
              <w:pStyle w:val="Paragrafoelenco"/>
              <w:widowControl w:val="0"/>
              <w:numPr>
                <w:ilvl w:val="0"/>
                <w:numId w:val="6"/>
              </w:numPr>
              <w:suppressAutoHyphens/>
              <w:autoSpaceDN w:val="0"/>
              <w:contextualSpacing w:val="0"/>
              <w:textAlignment w:val="baseline"/>
            </w:pPr>
            <w:r w:rsidRPr="00413E17">
              <w:rPr>
                <w:sz w:val="22"/>
                <w:szCs w:val="22"/>
              </w:rPr>
              <w:t>Il sistema economico mondiale</w:t>
            </w:r>
          </w:p>
          <w:p w:rsidR="00CC58B3" w:rsidRPr="00DA0F30" w:rsidRDefault="00CC58B3" w:rsidP="00042083">
            <w:pPr>
              <w:pStyle w:val="Paragrafoelenco"/>
              <w:ind w:left="360"/>
              <w:rPr>
                <w:color w:val="000000" w:themeColor="text1"/>
              </w:rPr>
            </w:pPr>
          </w:p>
        </w:tc>
      </w:tr>
      <w:tr w:rsidR="00CC58B3" w:rsidRPr="00DA0F30" w:rsidTr="00042083">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58B3" w:rsidRPr="00DA0F30" w:rsidRDefault="00CC58B3" w:rsidP="00042083">
            <w:pPr>
              <w:jc w:val="center"/>
              <w:rPr>
                <w:b/>
                <w:color w:val="000000" w:themeColor="text1"/>
              </w:rPr>
            </w:pPr>
            <w:r w:rsidRPr="00DA0F30">
              <w:rPr>
                <w:b/>
                <w:color w:val="000000" w:themeColor="text1"/>
              </w:rPr>
              <w:t>Utilizzare i linguaggi settoriali delle lingue straniere previste dai percorsi di studio per interagire in diversi ambiti e contesti di studio e di lavoro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DA0F30"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Comprendere i punti principali di testi orali in lingua standard abbastanza complessi, ma chiari, attinenti alla </w:t>
            </w:r>
            <w:proofErr w:type="spellStart"/>
            <w:r w:rsidRPr="00DA0F30">
              <w:rPr>
                <w:color w:val="000000" w:themeColor="text1"/>
                <w:sz w:val="22"/>
                <w:szCs w:val="22"/>
              </w:rPr>
              <w:t>microlingua</w:t>
            </w:r>
            <w:proofErr w:type="spellEnd"/>
            <w:r w:rsidRPr="00DA0F30">
              <w:rPr>
                <w:color w:val="000000" w:themeColor="text1"/>
                <w:sz w:val="22"/>
                <w:szCs w:val="22"/>
              </w:rPr>
              <w:t xml:space="preserve"> dell’ambito professionale di appartenenza. </w:t>
            </w:r>
          </w:p>
          <w:p w:rsidR="00CC58B3" w:rsidRPr="00DA0F30"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Fare semplici descrizioni e presentazioni, utilizzando il lessico specifico in rapporto alle diverse situazioni sociali, su argomenti attinenti alla </w:t>
            </w:r>
            <w:proofErr w:type="spellStart"/>
            <w:r w:rsidRPr="00DA0F30">
              <w:rPr>
                <w:color w:val="000000" w:themeColor="text1"/>
                <w:sz w:val="22"/>
                <w:szCs w:val="22"/>
              </w:rPr>
              <w:t>microlingua</w:t>
            </w:r>
            <w:proofErr w:type="spellEnd"/>
            <w:r w:rsidRPr="00DA0F30">
              <w:rPr>
                <w:color w:val="000000" w:themeColor="text1"/>
                <w:sz w:val="22"/>
                <w:szCs w:val="22"/>
              </w:rPr>
              <w:t xml:space="preserve"> dell’ambito professionale di appartenenza.</w:t>
            </w:r>
          </w:p>
          <w:p w:rsidR="00CC58B3" w:rsidRPr="00DA0F30"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Scrivere testi chiari e sufficientemente dettagliati, adeguati allo scopo e al destinatario utilizzando il lessico specifico, su argomenti attinenti alla </w:t>
            </w:r>
            <w:proofErr w:type="spellStart"/>
            <w:r w:rsidRPr="00DA0F30">
              <w:rPr>
                <w:color w:val="000000" w:themeColor="text1"/>
                <w:sz w:val="22"/>
                <w:szCs w:val="22"/>
              </w:rPr>
              <w:t>microlingua</w:t>
            </w:r>
            <w:proofErr w:type="spellEnd"/>
            <w:r w:rsidRPr="00DA0F30">
              <w:rPr>
                <w:color w:val="000000" w:themeColor="text1"/>
                <w:sz w:val="22"/>
                <w:szCs w:val="22"/>
              </w:rPr>
              <w:t xml:space="preserve"> dell’ambito professionale di appartenenza.</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DA0F30"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Aspetti grammaticali, incluse le strutture più frequenti nella </w:t>
            </w:r>
            <w:proofErr w:type="spellStart"/>
            <w:r w:rsidRPr="00DA0F30">
              <w:rPr>
                <w:color w:val="000000" w:themeColor="text1"/>
                <w:sz w:val="22"/>
                <w:szCs w:val="22"/>
              </w:rPr>
              <w:t>microlingua</w:t>
            </w:r>
            <w:proofErr w:type="spellEnd"/>
            <w:r w:rsidRPr="00DA0F30">
              <w:rPr>
                <w:color w:val="000000" w:themeColor="text1"/>
                <w:sz w:val="22"/>
                <w:szCs w:val="22"/>
              </w:rPr>
              <w:t xml:space="preserve"> dell’ambito professionale di appartenenza </w:t>
            </w:r>
          </w:p>
          <w:p w:rsidR="00CC58B3" w:rsidRPr="00DA0F30"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Ortografia </w:t>
            </w:r>
          </w:p>
          <w:p w:rsidR="00CC58B3" w:rsidRPr="00DA0F30"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Lessico, incluso quello specifico della </w:t>
            </w:r>
            <w:proofErr w:type="spellStart"/>
            <w:r w:rsidRPr="00DA0F30">
              <w:rPr>
                <w:color w:val="000000" w:themeColor="text1"/>
                <w:sz w:val="22"/>
                <w:szCs w:val="22"/>
              </w:rPr>
              <w:t>microlingua</w:t>
            </w:r>
            <w:proofErr w:type="spellEnd"/>
            <w:r w:rsidRPr="00DA0F30">
              <w:rPr>
                <w:color w:val="000000" w:themeColor="text1"/>
                <w:sz w:val="22"/>
                <w:szCs w:val="22"/>
              </w:rPr>
              <w:t xml:space="preserve"> dell’ambito professionale di appartenenza </w:t>
            </w:r>
          </w:p>
          <w:p w:rsidR="00CC58B3" w:rsidRPr="00DA0F30"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Fonologia </w:t>
            </w:r>
          </w:p>
          <w:p w:rsidR="00CC58B3" w:rsidRPr="00DA0F30" w:rsidRDefault="00CC58B3" w:rsidP="00042083">
            <w:pPr>
              <w:pStyle w:val="Paragrafoelenco"/>
              <w:ind w:left="360"/>
              <w:rPr>
                <w:color w:val="000000" w:themeColor="text1"/>
              </w:rPr>
            </w:pPr>
          </w:p>
        </w:tc>
      </w:tr>
      <w:tr w:rsidR="00CC58B3" w:rsidRPr="00DA0F30" w:rsidTr="00042083">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58B3" w:rsidRPr="00DA0F30" w:rsidRDefault="00CC58B3" w:rsidP="00042083">
            <w:pPr>
              <w:jc w:val="center"/>
              <w:rPr>
                <w:b/>
                <w:color w:val="000000" w:themeColor="text1"/>
              </w:rPr>
            </w:pPr>
            <w:r w:rsidRPr="00DA0F30">
              <w:rPr>
                <w:b/>
                <w:color w:val="000000" w:themeColor="text1"/>
              </w:rPr>
              <w:t>Comprendere e utilizzare i principali concetti relativi all'economia, all'organizzazione, allo svolgimento dei processi produttivi e dei servizi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DA0F30"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Individuare le principali strutture e funzioni aziendali</w:t>
            </w:r>
          </w:p>
          <w:p w:rsidR="00CC58B3" w:rsidRPr="00DA0F30"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Individuare gli obiettivi e gli elementi distintivi di un progetto</w:t>
            </w:r>
          </w:p>
          <w:p w:rsidR="00CC58B3" w:rsidRPr="00DA0F30"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Applicare le normative sulla sicurezza personale e ambientale</w:t>
            </w:r>
          </w:p>
          <w:p w:rsidR="00CC58B3" w:rsidRPr="00034A12"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Utilizzare le tecniche dell’analisi statistica nel controllo della produzione dei beni e dei servizi.</w:t>
            </w:r>
          </w:p>
          <w:p w:rsidR="00CC58B3" w:rsidRPr="00034A12"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34A12">
              <w:rPr>
                <w:sz w:val="22"/>
                <w:szCs w:val="22"/>
              </w:rPr>
              <w:t>Raccogliere, archiviare, utilizzare dati nell’ambito del sistema informativo aziendale</w:t>
            </w:r>
          </w:p>
          <w:p w:rsidR="00CC58B3" w:rsidRPr="00034A12"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34A12">
              <w:rPr>
                <w:sz w:val="22"/>
                <w:szCs w:val="22"/>
              </w:rPr>
              <w:t>Utilizzare software applicativi in relazione alle esigenze aziendali</w:t>
            </w:r>
          </w:p>
          <w:p w:rsidR="00CC58B3" w:rsidRPr="00413E17" w:rsidRDefault="00CC58B3" w:rsidP="00CC58B3">
            <w:pPr>
              <w:pStyle w:val="Paragrafoelenco"/>
              <w:widowControl w:val="0"/>
              <w:numPr>
                <w:ilvl w:val="0"/>
                <w:numId w:val="6"/>
              </w:numPr>
              <w:suppressAutoHyphens/>
              <w:autoSpaceDN w:val="0"/>
              <w:contextualSpacing w:val="0"/>
              <w:textAlignment w:val="baseline"/>
            </w:pPr>
            <w:r w:rsidRPr="00413E17">
              <w:rPr>
                <w:sz w:val="22"/>
                <w:szCs w:val="22"/>
              </w:rPr>
              <w:lastRenderedPageBreak/>
              <w:t>Saper cogliere l’importanza del valore etico del lavoro e delle imprese che operano sul territorio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DA0F30"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lastRenderedPageBreak/>
              <w:t>Modelli organizzativi aziendali e relativi processi funzionali</w:t>
            </w:r>
          </w:p>
          <w:p w:rsidR="00CC58B3" w:rsidRPr="00DA0F30"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Strumenti e metodi di monitoraggio di un progetto</w:t>
            </w:r>
          </w:p>
          <w:p w:rsidR="00CC58B3" w:rsidRPr="00DA0F30"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Normative di settore nazionali e comunitarie della sicurezza personale e ambientale</w:t>
            </w:r>
          </w:p>
          <w:p w:rsidR="00CC58B3" w:rsidRPr="00034A12"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34A12">
              <w:rPr>
                <w:color w:val="000000" w:themeColor="text1"/>
                <w:sz w:val="22"/>
                <w:szCs w:val="22"/>
              </w:rPr>
              <w:t>Certificazioni aziendali relative a qualità, ambiente e sicurezza</w:t>
            </w:r>
          </w:p>
          <w:p w:rsidR="00CC58B3" w:rsidRPr="00034A12"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34A12">
              <w:rPr>
                <w:sz w:val="22"/>
                <w:szCs w:val="22"/>
              </w:rPr>
              <w:t xml:space="preserve">Sistema informativo e sistema informatico </w:t>
            </w:r>
          </w:p>
          <w:p w:rsidR="00CC58B3" w:rsidRPr="00034A12"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34A12">
              <w:rPr>
                <w:sz w:val="22"/>
                <w:szCs w:val="22"/>
              </w:rPr>
              <w:t>Servizi di rete a supporto della comunicazione aziendale</w:t>
            </w:r>
          </w:p>
          <w:p w:rsidR="00CC58B3" w:rsidRPr="00034A12"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34A12">
              <w:rPr>
                <w:sz w:val="22"/>
                <w:szCs w:val="22"/>
              </w:rPr>
              <w:t xml:space="preserve">Software applicativi per la produzione di documenti multimediali (word </w:t>
            </w:r>
            <w:proofErr w:type="spellStart"/>
            <w:r w:rsidRPr="00034A12">
              <w:rPr>
                <w:sz w:val="22"/>
                <w:szCs w:val="22"/>
              </w:rPr>
              <w:t>processor</w:t>
            </w:r>
            <w:proofErr w:type="spellEnd"/>
            <w:r w:rsidRPr="00034A12">
              <w:rPr>
                <w:sz w:val="22"/>
                <w:szCs w:val="22"/>
              </w:rPr>
              <w:t xml:space="preserve">, </w:t>
            </w:r>
            <w:r w:rsidRPr="00034A12">
              <w:rPr>
                <w:sz w:val="22"/>
                <w:szCs w:val="22"/>
              </w:rPr>
              <w:lastRenderedPageBreak/>
              <w:t>presentazione, grafica)</w:t>
            </w:r>
          </w:p>
          <w:p w:rsidR="00CC58B3" w:rsidRPr="00413E17" w:rsidRDefault="00CC58B3" w:rsidP="00042083">
            <w:pPr>
              <w:pStyle w:val="Paragrafoelenco"/>
              <w:ind w:left="360"/>
            </w:pPr>
            <w:r w:rsidRPr="00413E17">
              <w:rPr>
                <w:spacing w:val="-4"/>
                <w:sz w:val="22"/>
                <w:szCs w:val="22"/>
              </w:rPr>
              <w:t>.</w:t>
            </w:r>
          </w:p>
          <w:p w:rsidR="00CC58B3" w:rsidRPr="00DA0F30" w:rsidRDefault="00CC58B3" w:rsidP="00042083">
            <w:pPr>
              <w:pStyle w:val="Paragrafoelenco"/>
              <w:ind w:left="360"/>
              <w:rPr>
                <w:color w:val="000000" w:themeColor="text1"/>
              </w:rPr>
            </w:pPr>
          </w:p>
        </w:tc>
      </w:tr>
    </w:tbl>
    <w:p w:rsidR="00CC58B3" w:rsidRDefault="00CC58B3" w:rsidP="00CC58B3">
      <w:pPr>
        <w:jc w:val="center"/>
        <w:rPr>
          <w:b/>
          <w:bCs/>
          <w:iCs/>
          <w:color w:val="000000"/>
          <w:sz w:val="28"/>
          <w:szCs w:val="28"/>
        </w:rPr>
      </w:pPr>
    </w:p>
    <w:tbl>
      <w:tblPr>
        <w:tblW w:w="5033" w:type="pct"/>
        <w:tblCellMar>
          <w:left w:w="10" w:type="dxa"/>
          <w:right w:w="10" w:type="dxa"/>
        </w:tblCellMar>
        <w:tblLook w:val="0000"/>
      </w:tblPr>
      <w:tblGrid>
        <w:gridCol w:w="2401"/>
        <w:gridCol w:w="4247"/>
        <w:gridCol w:w="4413"/>
      </w:tblGrid>
      <w:tr w:rsidR="00CC58B3" w:rsidRPr="00F2036F" w:rsidTr="001F177C">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C58B3" w:rsidRPr="00F2036F" w:rsidRDefault="00CC58B3" w:rsidP="00042083">
            <w:pPr>
              <w:jc w:val="center"/>
              <w:rPr>
                <w:color w:val="000000" w:themeColor="text1"/>
              </w:rPr>
            </w:pPr>
            <w:r w:rsidRPr="00F2036F">
              <w:rPr>
                <w:rFonts w:eastAsia="Arial"/>
                <w:b/>
                <w:bCs/>
                <w:color w:val="000000" w:themeColor="text1"/>
              </w:rPr>
              <w:t>Co</w:t>
            </w:r>
            <w:r w:rsidRPr="00F2036F">
              <w:rPr>
                <w:rFonts w:eastAsia="Arial"/>
                <w:b/>
                <w:bCs/>
                <w:color w:val="000000" w:themeColor="text1"/>
                <w:spacing w:val="-1"/>
              </w:rPr>
              <w:t>m</w:t>
            </w:r>
            <w:r w:rsidRPr="00F2036F">
              <w:rPr>
                <w:rFonts w:eastAsia="Arial"/>
                <w:b/>
                <w:bCs/>
                <w:color w:val="000000" w:themeColor="text1"/>
              </w:rPr>
              <w:t>p</w:t>
            </w:r>
            <w:r w:rsidRPr="00F2036F">
              <w:rPr>
                <w:rFonts w:eastAsia="Arial"/>
                <w:b/>
                <w:bCs/>
                <w:color w:val="000000" w:themeColor="text1"/>
                <w:spacing w:val="-1"/>
              </w:rPr>
              <w:t>e</w:t>
            </w:r>
            <w:r w:rsidRPr="00F2036F">
              <w:rPr>
                <w:rFonts w:eastAsia="Arial"/>
                <w:b/>
                <w:bCs/>
                <w:color w:val="000000" w:themeColor="text1"/>
                <w:spacing w:val="1"/>
              </w:rPr>
              <w:t>t</w:t>
            </w:r>
            <w:r w:rsidRPr="00F2036F">
              <w:rPr>
                <w:rFonts w:eastAsia="Arial"/>
                <w:b/>
                <w:bCs/>
                <w:color w:val="000000" w:themeColor="text1"/>
              </w:rPr>
              <w:t>e</w:t>
            </w:r>
            <w:r w:rsidRPr="00F2036F">
              <w:rPr>
                <w:rFonts w:eastAsia="Arial"/>
                <w:b/>
                <w:bCs/>
                <w:color w:val="000000" w:themeColor="text1"/>
                <w:spacing w:val="-1"/>
              </w:rPr>
              <w:t>n</w:t>
            </w:r>
            <w:r w:rsidRPr="00F2036F">
              <w:rPr>
                <w:rFonts w:eastAsia="Arial"/>
                <w:b/>
                <w:bCs/>
                <w:color w:val="000000" w:themeColor="text1"/>
              </w:rPr>
              <w:t>ze professionali di indirizzo</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C58B3" w:rsidRPr="00F2036F" w:rsidRDefault="00CC58B3" w:rsidP="00042083">
            <w:pPr>
              <w:tabs>
                <w:tab w:val="left" w:pos="0"/>
              </w:tabs>
              <w:jc w:val="center"/>
              <w:rPr>
                <w:color w:val="000000" w:themeColor="text1"/>
              </w:rPr>
            </w:pPr>
            <w:r w:rsidRPr="00F2036F">
              <w:rPr>
                <w:rFonts w:eastAsia="Arial"/>
                <w:b/>
                <w:bCs/>
                <w:color w:val="000000" w:themeColor="text1"/>
              </w:rPr>
              <w:t xml:space="preserve">Abilità </w:t>
            </w:r>
            <w:r>
              <w:rPr>
                <w:rFonts w:eastAsia="Arial"/>
                <w:b/>
                <w:bCs/>
                <w:color w:val="000000" w:themeColor="text1"/>
              </w:rPr>
              <w:t>–</w:t>
            </w:r>
            <w:r w:rsidRPr="00F2036F">
              <w:rPr>
                <w:rFonts w:eastAsia="Arial"/>
                <w:b/>
                <w:bCs/>
                <w:color w:val="000000" w:themeColor="text1"/>
              </w:rPr>
              <w:t xml:space="preserve"> </w:t>
            </w:r>
            <w:r>
              <w:rPr>
                <w:rFonts w:eastAsia="Arial"/>
                <w:b/>
                <w:bCs/>
                <w:color w:val="000000" w:themeColor="text1"/>
              </w:rPr>
              <w:t>Terzo Anno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C58B3" w:rsidRPr="00F2036F" w:rsidRDefault="00CC58B3" w:rsidP="00042083">
            <w:pPr>
              <w:tabs>
                <w:tab w:val="left" w:pos="0"/>
              </w:tabs>
              <w:jc w:val="center"/>
              <w:rPr>
                <w:color w:val="000000" w:themeColor="text1"/>
              </w:rPr>
            </w:pPr>
            <w:r w:rsidRPr="00F2036F">
              <w:rPr>
                <w:rFonts w:eastAsia="Arial"/>
                <w:b/>
                <w:bCs/>
                <w:color w:val="000000" w:themeColor="text1"/>
              </w:rPr>
              <w:t>Con</w:t>
            </w:r>
            <w:r w:rsidRPr="00F2036F">
              <w:rPr>
                <w:rFonts w:eastAsia="Arial"/>
                <w:b/>
                <w:bCs/>
                <w:color w:val="000000" w:themeColor="text1"/>
                <w:spacing w:val="-1"/>
              </w:rPr>
              <w:t>o</w:t>
            </w:r>
            <w:r w:rsidRPr="00F2036F">
              <w:rPr>
                <w:rFonts w:eastAsia="Arial"/>
                <w:b/>
                <w:bCs/>
                <w:color w:val="000000" w:themeColor="text1"/>
              </w:rPr>
              <w:t>sce</w:t>
            </w:r>
            <w:r w:rsidRPr="00F2036F">
              <w:rPr>
                <w:rFonts w:eastAsia="Arial"/>
                <w:b/>
                <w:bCs/>
                <w:color w:val="000000" w:themeColor="text1"/>
                <w:spacing w:val="-1"/>
              </w:rPr>
              <w:t>n</w:t>
            </w:r>
            <w:r w:rsidRPr="00F2036F">
              <w:rPr>
                <w:rFonts w:eastAsia="Arial"/>
                <w:b/>
                <w:bCs/>
                <w:color w:val="000000" w:themeColor="text1"/>
              </w:rPr>
              <w:t xml:space="preserve">ze </w:t>
            </w:r>
            <w:r>
              <w:rPr>
                <w:rFonts w:eastAsia="Arial"/>
                <w:b/>
                <w:bCs/>
                <w:color w:val="000000" w:themeColor="text1"/>
              </w:rPr>
              <w:t>–</w:t>
            </w:r>
            <w:r w:rsidRPr="00F2036F">
              <w:rPr>
                <w:rFonts w:eastAsia="Arial"/>
                <w:b/>
                <w:bCs/>
                <w:color w:val="000000" w:themeColor="text1"/>
              </w:rPr>
              <w:t xml:space="preserve"> </w:t>
            </w:r>
            <w:r>
              <w:rPr>
                <w:rFonts w:eastAsia="Arial"/>
                <w:b/>
                <w:bCs/>
                <w:color w:val="000000" w:themeColor="text1"/>
              </w:rPr>
              <w:t>Terzo Anno</w:t>
            </w:r>
          </w:p>
        </w:tc>
      </w:tr>
      <w:tr w:rsidR="00CC58B3" w:rsidRPr="00F2036F" w:rsidTr="00042083">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58B3" w:rsidRPr="00F2036F" w:rsidRDefault="00CC58B3" w:rsidP="00042083">
            <w:pPr>
              <w:rPr>
                <w:b/>
                <w:color w:val="000000" w:themeColor="text1"/>
              </w:rPr>
            </w:pPr>
          </w:p>
          <w:p w:rsidR="00CC58B3" w:rsidRPr="00494B9A" w:rsidRDefault="00CC58B3" w:rsidP="00042083">
            <w:pPr>
              <w:jc w:val="center"/>
              <w:rPr>
                <w:b/>
                <w:color w:val="000000" w:themeColor="text1"/>
              </w:rPr>
            </w:pPr>
            <w:r w:rsidRPr="00494B9A">
              <w:rPr>
                <w:b/>
              </w:rPr>
              <w:t>Analizzare e interpretare schemi di apparati, impianti e dispositivi predisponendo le attività</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8B3" w:rsidRPr="000C118D"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C118D">
              <w:rPr>
                <w:sz w:val="22"/>
                <w:szCs w:val="22"/>
              </w:rPr>
              <w:t>Realizzare e interpretare disegni e schemi di particolari meccanici, attrezzature, dispositivi e impianti.</w:t>
            </w:r>
          </w:p>
          <w:p w:rsidR="00CC58B3" w:rsidRPr="000C118D"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C118D">
              <w:rPr>
                <w:sz w:val="22"/>
                <w:szCs w:val="22"/>
              </w:rPr>
              <w:t>Interpretare le condizioni di esercizio degli impianti indicate in schemi e disegni.</w:t>
            </w:r>
          </w:p>
          <w:p w:rsidR="00CC58B3" w:rsidRPr="000C118D"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C118D">
              <w:rPr>
                <w:sz w:val="22"/>
                <w:szCs w:val="22"/>
              </w:rPr>
              <w:t>Pianificare e organizzare le attività</w:t>
            </w:r>
          </w:p>
          <w:p w:rsidR="00CC58B3" w:rsidRPr="000C118D"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C118D">
              <w:rPr>
                <w:sz w:val="22"/>
                <w:szCs w:val="22"/>
              </w:rPr>
              <w:t>Individuare componenti, strumenti e attrezzature con le caratteristiche adeguate</w:t>
            </w:r>
          </w:p>
          <w:p w:rsidR="00CC58B3" w:rsidRPr="000C118D"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C118D">
              <w:rPr>
                <w:sz w:val="22"/>
                <w:szCs w:val="22"/>
              </w:rPr>
              <w:t>Reperire, aggiornare e archiviare la documentazione tecnica di interesse relativa a schemi di apparati e impianti.</w:t>
            </w:r>
          </w:p>
          <w:p w:rsidR="00CC58B3" w:rsidRPr="000C118D"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C118D">
              <w:rPr>
                <w:sz w:val="22"/>
                <w:szCs w:val="22"/>
              </w:rPr>
              <w:t>Consultare i manuali tecnici di riferimento</w:t>
            </w:r>
          </w:p>
          <w:p w:rsidR="00CC58B3" w:rsidRPr="003D647A"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C118D">
              <w:rPr>
                <w:sz w:val="22"/>
                <w:szCs w:val="22"/>
              </w:rPr>
              <w:t>Redigere la documentazione tecnica</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8B3" w:rsidRPr="000C118D" w:rsidRDefault="00CC58B3" w:rsidP="00CC58B3">
            <w:pPr>
              <w:pStyle w:val="Paragrafoelenco"/>
              <w:widowControl w:val="0"/>
              <w:numPr>
                <w:ilvl w:val="0"/>
                <w:numId w:val="6"/>
              </w:numPr>
              <w:suppressAutoHyphens/>
              <w:autoSpaceDN w:val="0"/>
              <w:contextualSpacing w:val="0"/>
              <w:textAlignment w:val="baseline"/>
              <w:rPr>
                <w:color w:val="000000" w:themeColor="text1"/>
              </w:rPr>
            </w:pPr>
            <w:r>
              <w:t>Norme e tecniche di rappresentazione grafica.</w:t>
            </w:r>
          </w:p>
          <w:p w:rsidR="00CC58B3" w:rsidRPr="000C118D" w:rsidRDefault="00CC58B3" w:rsidP="00CC58B3">
            <w:pPr>
              <w:pStyle w:val="Paragrafoelenco"/>
              <w:widowControl w:val="0"/>
              <w:numPr>
                <w:ilvl w:val="0"/>
                <w:numId w:val="6"/>
              </w:numPr>
              <w:suppressAutoHyphens/>
              <w:autoSpaceDN w:val="0"/>
              <w:contextualSpacing w:val="0"/>
              <w:textAlignment w:val="baseline"/>
              <w:rPr>
                <w:color w:val="000000" w:themeColor="text1"/>
              </w:rPr>
            </w:pPr>
            <w:r>
              <w:t xml:space="preserve">Rappresentazione esecutiva di organi meccanici. </w:t>
            </w:r>
          </w:p>
          <w:p w:rsidR="00CC58B3" w:rsidRPr="000C118D" w:rsidRDefault="00CC58B3" w:rsidP="00CC58B3">
            <w:pPr>
              <w:pStyle w:val="Paragrafoelenco"/>
              <w:widowControl w:val="0"/>
              <w:numPr>
                <w:ilvl w:val="0"/>
                <w:numId w:val="6"/>
              </w:numPr>
              <w:suppressAutoHyphens/>
              <w:autoSpaceDN w:val="0"/>
              <w:contextualSpacing w:val="0"/>
              <w:textAlignment w:val="baseline"/>
              <w:rPr>
                <w:color w:val="000000" w:themeColor="text1"/>
              </w:rPr>
            </w:pPr>
            <w:r>
              <w:t>Schemi logici e funzionali di apparati e impianti, di circuiti elettrici, elettronici e fluidici.</w:t>
            </w:r>
          </w:p>
          <w:p w:rsidR="00CC58B3" w:rsidRPr="000C118D" w:rsidRDefault="00CC58B3" w:rsidP="00CC58B3">
            <w:pPr>
              <w:pStyle w:val="Paragrafoelenco"/>
              <w:widowControl w:val="0"/>
              <w:numPr>
                <w:ilvl w:val="0"/>
                <w:numId w:val="6"/>
              </w:numPr>
              <w:suppressAutoHyphens/>
              <w:autoSpaceDN w:val="0"/>
              <w:contextualSpacing w:val="0"/>
              <w:textAlignment w:val="baseline"/>
              <w:rPr>
                <w:color w:val="000000" w:themeColor="text1"/>
              </w:rPr>
            </w:pPr>
            <w:r>
              <w:t>Tecniche di ricerca, consultazione e archiviazione della documentazione tecnica.</w:t>
            </w:r>
          </w:p>
          <w:p w:rsidR="00CC58B3" w:rsidRPr="000C118D" w:rsidRDefault="00CC58B3" w:rsidP="00CC58B3">
            <w:pPr>
              <w:pStyle w:val="Paragrafoelenco"/>
              <w:widowControl w:val="0"/>
              <w:numPr>
                <w:ilvl w:val="0"/>
                <w:numId w:val="6"/>
              </w:numPr>
              <w:suppressAutoHyphens/>
              <w:autoSpaceDN w:val="0"/>
              <w:contextualSpacing w:val="0"/>
              <w:textAlignment w:val="baseline"/>
              <w:rPr>
                <w:color w:val="000000" w:themeColor="text1"/>
              </w:rPr>
            </w:pPr>
            <w:r>
              <w:t>Funzionalità delle apparecchiature, dei dispositivi e dei componenti di interesse.</w:t>
            </w:r>
          </w:p>
          <w:p w:rsidR="00CC58B3" w:rsidRPr="00042083" w:rsidRDefault="00CC58B3" w:rsidP="00042083">
            <w:pPr>
              <w:pStyle w:val="Paragrafoelenco"/>
              <w:widowControl w:val="0"/>
              <w:numPr>
                <w:ilvl w:val="0"/>
                <w:numId w:val="6"/>
              </w:numPr>
              <w:suppressAutoHyphens/>
              <w:autoSpaceDN w:val="0"/>
              <w:contextualSpacing w:val="0"/>
              <w:textAlignment w:val="baseline"/>
              <w:rPr>
                <w:color w:val="000000" w:themeColor="text1"/>
              </w:rPr>
            </w:pPr>
            <w:r>
              <w:t xml:space="preserve">Elementi della documentazione tecnica. </w:t>
            </w:r>
          </w:p>
        </w:tc>
      </w:tr>
      <w:tr w:rsidR="00CC58B3" w:rsidRPr="00F2036F" w:rsidTr="00042083">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58B3" w:rsidRPr="00613E34" w:rsidRDefault="00CC58B3" w:rsidP="00042083">
            <w:pPr>
              <w:jc w:val="center"/>
              <w:rPr>
                <w:b/>
              </w:rPr>
            </w:pPr>
            <w:r w:rsidRPr="00613E34">
              <w:rPr>
                <w:b/>
              </w:rPr>
              <w:t>Installare apparati e impianti, anche pro</w:t>
            </w:r>
            <w:r>
              <w:rPr>
                <w:b/>
              </w:rPr>
              <w:t>grammabili,</w:t>
            </w:r>
            <w:r w:rsidRPr="00613E34">
              <w:rPr>
                <w:b/>
              </w:rPr>
              <w:t xml:space="preserve"> </w:t>
            </w:r>
            <w:r>
              <w:rPr>
                <w:b/>
              </w:rPr>
              <w:t>secon</w:t>
            </w:r>
            <w:r w:rsidRPr="00613E34">
              <w:rPr>
                <w:b/>
              </w:rPr>
              <w:t xml:space="preserve">do le specifiche tecniche </w:t>
            </w:r>
            <w:r>
              <w:rPr>
                <w:b/>
              </w:rPr>
              <w:t xml:space="preserve">e nel rispetto </w:t>
            </w:r>
            <w:r w:rsidRPr="00613E34">
              <w:rPr>
                <w:b/>
              </w:rPr>
              <w:t xml:space="preserve"> della normativa di settore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8B3" w:rsidRPr="008034F9"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Assemblare co</w:t>
            </w:r>
            <w:r>
              <w:rPr>
                <w:sz w:val="22"/>
                <w:szCs w:val="22"/>
              </w:rPr>
              <w:t xml:space="preserve">mponenti </w:t>
            </w:r>
            <w:r w:rsidRPr="008034F9">
              <w:rPr>
                <w:sz w:val="22"/>
                <w:szCs w:val="22"/>
              </w:rPr>
              <w:t>meccanici, pneumatici, oleodinamici elettrici ed elettronici attraverso</w:t>
            </w:r>
            <w:r>
              <w:rPr>
                <w:sz w:val="22"/>
                <w:szCs w:val="22"/>
              </w:rPr>
              <w:t xml:space="preserve"> </w:t>
            </w:r>
            <w:r w:rsidRPr="008034F9">
              <w:rPr>
                <w:sz w:val="22"/>
                <w:szCs w:val="22"/>
              </w:rPr>
              <w:t>la lettura di schemi e disegni e nel rispetto della normativa di settore</w:t>
            </w:r>
          </w:p>
          <w:p w:rsidR="00CC58B3" w:rsidRPr="008034F9"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Installare apparati e impianti nel rispetto della</w:t>
            </w:r>
            <w:r>
              <w:rPr>
                <w:sz w:val="22"/>
                <w:szCs w:val="22"/>
              </w:rPr>
              <w:t xml:space="preserve"> normativa del settore</w:t>
            </w:r>
          </w:p>
          <w:p w:rsidR="00CC58B3" w:rsidRPr="008034F9" w:rsidRDefault="00CC58B3" w:rsidP="00CC58B3">
            <w:pPr>
              <w:pStyle w:val="Paragrafoelenco"/>
              <w:widowControl w:val="0"/>
              <w:numPr>
                <w:ilvl w:val="0"/>
                <w:numId w:val="6"/>
              </w:numPr>
              <w:suppressAutoHyphens/>
              <w:autoSpaceDN w:val="0"/>
              <w:contextualSpacing w:val="0"/>
              <w:textAlignment w:val="baseline"/>
              <w:rPr>
                <w:color w:val="000000" w:themeColor="text1"/>
              </w:rPr>
            </w:pPr>
            <w:r>
              <w:rPr>
                <w:sz w:val="22"/>
                <w:szCs w:val="22"/>
              </w:rPr>
              <w:t>Re</w:t>
            </w:r>
            <w:r>
              <w:t>alizzare saldature di diverso tipo</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8B3" w:rsidRPr="008034F9"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Procedure operative di assemblaggio di varie tipologie di componenti e apparecchiature</w:t>
            </w:r>
          </w:p>
          <w:p w:rsidR="00CC58B3" w:rsidRPr="008034F9"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Procedure</w:t>
            </w:r>
            <w:r>
              <w:rPr>
                <w:sz w:val="22"/>
                <w:szCs w:val="22"/>
              </w:rPr>
              <w:t xml:space="preserve"> </w:t>
            </w:r>
            <w:r w:rsidRPr="008034F9">
              <w:rPr>
                <w:sz w:val="22"/>
                <w:szCs w:val="22"/>
              </w:rPr>
              <w:t>operative per l’installazione di apparati e impianti</w:t>
            </w:r>
          </w:p>
          <w:p w:rsidR="00CC58B3" w:rsidRPr="008034F9"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Caratteristiche d’impiego dei componenti elettrici, elettronici, meccanici e fluidici</w:t>
            </w:r>
          </w:p>
          <w:p w:rsidR="00CC58B3" w:rsidRPr="008034F9"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Caratteristiche d’impiego dei sistemi di trasmissione del moto , del calore e di quelli programmabili</w:t>
            </w:r>
          </w:p>
          <w:p w:rsidR="00CC58B3" w:rsidRPr="008034F9"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Processi di saldatura</w:t>
            </w:r>
          </w:p>
        </w:tc>
      </w:tr>
      <w:tr w:rsidR="00CC58B3" w:rsidRPr="00F2036F" w:rsidTr="00042083">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58B3" w:rsidRPr="00B22A93" w:rsidRDefault="00CC58B3" w:rsidP="00042083">
            <w:pPr>
              <w:jc w:val="center"/>
              <w:rPr>
                <w:b/>
              </w:rPr>
            </w:pPr>
            <w:r w:rsidRPr="00B22A93">
              <w:rPr>
                <w:b/>
              </w:rPr>
              <w:t xml:space="preserve">Eseguire, le attività di assistenza tecnica </w:t>
            </w:r>
            <w:r>
              <w:rPr>
                <w:b/>
              </w:rPr>
              <w:t>nonché di manuten</w:t>
            </w:r>
            <w:r w:rsidRPr="00B22A93">
              <w:rPr>
                <w:b/>
              </w:rPr>
              <w:t>zione ordinaria e stra</w:t>
            </w:r>
            <w:r>
              <w:rPr>
                <w:b/>
              </w:rPr>
              <w:t xml:space="preserve">ordinaria, degli </w:t>
            </w:r>
            <w:r w:rsidRPr="00B22A93">
              <w:rPr>
                <w:b/>
              </w:rPr>
              <w:t xml:space="preserve"> apparati, degli impianti, anche programmabili e di veicoli a motore ed assimilati , individuando eventuali guasti o anomalie, ripristinandone la funzionalità e la </w:t>
            </w:r>
            <w:r w:rsidRPr="00B22A93">
              <w:rPr>
                <w:b/>
              </w:rPr>
              <w:lastRenderedPageBreak/>
              <w:t>conformità alle specifiche tecniche, alla normativa sulla sicurezza degli utenti</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8B3" w:rsidRPr="003D647A"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3D647A">
              <w:rPr>
                <w:sz w:val="22"/>
                <w:szCs w:val="22"/>
              </w:rPr>
              <w:lastRenderedPageBreak/>
              <w:t>Ricavare le informazioni relative agli interventi di manutenzione dalla documentazione a corredo della macchina/ impianto.</w:t>
            </w:r>
          </w:p>
          <w:p w:rsidR="00CC58B3" w:rsidRPr="003D647A"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3D647A">
              <w:rPr>
                <w:sz w:val="22"/>
                <w:szCs w:val="22"/>
              </w:rPr>
              <w:t>Applicare metodi di ricerca guasti.</w:t>
            </w:r>
          </w:p>
          <w:p w:rsidR="00CC58B3" w:rsidRPr="003D647A"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3D647A">
              <w:rPr>
                <w:sz w:val="22"/>
                <w:szCs w:val="22"/>
              </w:rPr>
              <w:t>Individuare le cause del guasto e intervenire in modo adeguato</w:t>
            </w:r>
          </w:p>
          <w:p w:rsidR="00CC58B3" w:rsidRPr="00F2036F"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3D647A">
              <w:rPr>
                <w:sz w:val="22"/>
                <w:szCs w:val="22"/>
              </w:rPr>
              <w:t>Utilizzare nei contesti operativi, metodi e strumenti di misura e controllo tipici delle attività di manutenzione dei sistemi o impianti di interesse</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8B3" w:rsidRPr="003D647A"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3D647A">
              <w:rPr>
                <w:sz w:val="22"/>
                <w:szCs w:val="22"/>
              </w:rPr>
              <w:t>Procedure e tecniche standard di manutenzione ordinaria e straordinaria.</w:t>
            </w:r>
          </w:p>
          <w:p w:rsidR="00CC58B3" w:rsidRPr="003D647A"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3D647A">
              <w:rPr>
                <w:sz w:val="22"/>
                <w:szCs w:val="22"/>
              </w:rPr>
              <w:t>Metodi e strumenti di ricerca dei guasti</w:t>
            </w:r>
          </w:p>
          <w:p w:rsidR="00CC58B3" w:rsidRPr="003D647A"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3D647A">
              <w:rPr>
                <w:sz w:val="22"/>
                <w:szCs w:val="22"/>
              </w:rPr>
              <w:t>Strumenti e software di diagnostica di settore</w:t>
            </w:r>
          </w:p>
          <w:p w:rsidR="00CC58B3" w:rsidRPr="003D647A"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3D647A">
              <w:rPr>
                <w:sz w:val="22"/>
                <w:szCs w:val="22"/>
              </w:rPr>
              <w:t>Procedure operative di smontaggio, sostituzione e ripristino apparecchiature e impianti</w:t>
            </w:r>
          </w:p>
          <w:p w:rsidR="00CC58B3" w:rsidRPr="00F2036F" w:rsidRDefault="00CC58B3" w:rsidP="00042083">
            <w:pPr>
              <w:pStyle w:val="Paragrafoelenco"/>
              <w:ind w:left="360"/>
              <w:rPr>
                <w:color w:val="000000" w:themeColor="text1"/>
              </w:rPr>
            </w:pPr>
          </w:p>
        </w:tc>
      </w:tr>
    </w:tbl>
    <w:p w:rsidR="009A52A1" w:rsidRDefault="009A52A1" w:rsidP="009A52A1">
      <w:pPr>
        <w:pStyle w:val="Normale1"/>
        <w:rPr>
          <w:sz w:val="28"/>
          <w:szCs w:val="28"/>
        </w:rPr>
      </w:pPr>
    </w:p>
    <w:p w:rsidR="009A52A1" w:rsidRPr="005F3D60" w:rsidRDefault="009A52A1" w:rsidP="009A52A1">
      <w:pPr>
        <w:pStyle w:val="Normale1"/>
        <w:rPr>
          <w:b/>
          <w:bCs/>
        </w:rPr>
      </w:pPr>
      <w:r w:rsidRPr="005F3D60">
        <w:rPr>
          <w:b/>
          <w:bCs/>
        </w:rPr>
        <w:t>Per i saperi essenziali si fa riferimento al PECUP</w:t>
      </w:r>
    </w:p>
    <w:p w:rsidR="009A52A1" w:rsidRPr="009A52A1" w:rsidRDefault="009A52A1" w:rsidP="009A52A1">
      <w:pPr>
        <w:pStyle w:val="Normale1"/>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3397"/>
        <w:gridCol w:w="7591"/>
      </w:tblGrid>
      <w:tr w:rsidR="009A52A1" w:rsidRPr="005F3D60" w:rsidTr="005F3D60">
        <w:trPr>
          <w:trHeight w:val="567"/>
        </w:trPr>
        <w:tc>
          <w:tcPr>
            <w:tcW w:w="5000" w:type="pct"/>
            <w:gridSpan w:val="2"/>
            <w:tcMar>
              <w:left w:w="108" w:type="dxa"/>
            </w:tcMar>
            <w:vAlign w:val="center"/>
          </w:tcPr>
          <w:p w:rsidR="009A52A1" w:rsidRPr="005F3D60" w:rsidRDefault="009A52A1" w:rsidP="009A52A1">
            <w:pPr>
              <w:pStyle w:val="Normale1"/>
              <w:jc w:val="center"/>
              <w:rPr>
                <w:rFonts w:cs="Times New Roman"/>
                <w:b/>
                <w:sz w:val="22"/>
                <w:szCs w:val="22"/>
              </w:rPr>
            </w:pPr>
            <w:r w:rsidRPr="005F3D60">
              <w:rPr>
                <w:rFonts w:cs="Times New Roman"/>
                <w:b/>
                <w:sz w:val="22"/>
                <w:szCs w:val="22"/>
              </w:rPr>
              <w:t>ASSE DEI LINGUAGGI</w:t>
            </w:r>
          </w:p>
        </w:tc>
      </w:tr>
      <w:tr w:rsidR="009A52A1" w:rsidRPr="005F3D60" w:rsidTr="005F3D60">
        <w:trPr>
          <w:trHeight w:val="397"/>
        </w:trPr>
        <w:tc>
          <w:tcPr>
            <w:tcW w:w="1546" w:type="pct"/>
            <w:tcMar>
              <w:left w:w="108" w:type="dxa"/>
            </w:tcMar>
            <w:vAlign w:val="center"/>
          </w:tcPr>
          <w:p w:rsidR="009A52A1" w:rsidRPr="005F3D60" w:rsidRDefault="00F13CDE" w:rsidP="005F3D60">
            <w:pPr>
              <w:pStyle w:val="Normale1"/>
              <w:jc w:val="center"/>
              <w:rPr>
                <w:rFonts w:cs="Times New Roman"/>
                <w:b/>
                <w:bCs/>
                <w:sz w:val="22"/>
                <w:szCs w:val="22"/>
              </w:rPr>
            </w:pPr>
            <w:r>
              <w:rPr>
                <w:b/>
                <w:bCs/>
              </w:rPr>
              <w:t>Insegnamenti coinvolti</w:t>
            </w:r>
          </w:p>
        </w:tc>
        <w:tc>
          <w:tcPr>
            <w:tcW w:w="3454" w:type="pct"/>
            <w:tcMar>
              <w:left w:w="108" w:type="dxa"/>
            </w:tcMar>
            <w:vAlign w:val="center"/>
          </w:tcPr>
          <w:p w:rsidR="009A52A1" w:rsidRPr="005F3D60" w:rsidRDefault="006B65B2" w:rsidP="005F3D60">
            <w:pPr>
              <w:pStyle w:val="Normale1"/>
              <w:jc w:val="center"/>
              <w:rPr>
                <w:rFonts w:cs="Times New Roman"/>
                <w:b/>
                <w:bCs/>
                <w:sz w:val="22"/>
                <w:szCs w:val="22"/>
              </w:rPr>
            </w:pPr>
            <w:r w:rsidRPr="005F3D60">
              <w:rPr>
                <w:rFonts w:cs="Times New Roman"/>
                <w:b/>
                <w:bCs/>
                <w:sz w:val="22"/>
                <w:szCs w:val="22"/>
              </w:rPr>
              <w:t>Contenuti</w:t>
            </w:r>
          </w:p>
        </w:tc>
      </w:tr>
      <w:tr w:rsidR="009A52A1" w:rsidRPr="005F3D60" w:rsidTr="005F3D60">
        <w:trPr>
          <w:trHeight w:val="1134"/>
        </w:trPr>
        <w:tc>
          <w:tcPr>
            <w:tcW w:w="1546" w:type="pct"/>
            <w:tcMar>
              <w:left w:w="108" w:type="dxa"/>
            </w:tcMar>
            <w:vAlign w:val="center"/>
          </w:tcPr>
          <w:p w:rsidR="009A52A1" w:rsidRPr="005F3D60" w:rsidRDefault="009A52A1" w:rsidP="009A52A1">
            <w:pPr>
              <w:pStyle w:val="Normale1"/>
              <w:rPr>
                <w:rFonts w:cs="Times New Roman"/>
                <w:b/>
                <w:sz w:val="22"/>
                <w:szCs w:val="22"/>
              </w:rPr>
            </w:pPr>
            <w:r w:rsidRPr="005F3D60">
              <w:rPr>
                <w:rFonts w:cs="Times New Roman"/>
                <w:b/>
                <w:sz w:val="22"/>
                <w:szCs w:val="22"/>
              </w:rPr>
              <w:t>ITALIANO</w:t>
            </w:r>
          </w:p>
        </w:tc>
        <w:tc>
          <w:tcPr>
            <w:tcW w:w="3454" w:type="pct"/>
            <w:tcMar>
              <w:left w:w="108" w:type="dxa"/>
            </w:tcMar>
          </w:tcPr>
          <w:p w:rsidR="0055666A" w:rsidRDefault="0055666A" w:rsidP="0055666A">
            <w:r>
              <w:t>Il Medioevo -San Francesco e San Benedetto: lavoro, preghiera e riposo.</w:t>
            </w:r>
          </w:p>
          <w:p w:rsidR="0055666A" w:rsidRDefault="0055666A" w:rsidP="0055666A">
            <w:r>
              <w:t>Gli amanuensi- La nascita della lingua italiana- La poesia religiosa</w:t>
            </w:r>
          </w:p>
          <w:p w:rsidR="00744C8A" w:rsidRDefault="0055666A" w:rsidP="00744C8A">
            <w:r>
              <w:t>La poesia comica realistica- Il “dolce stilnovo</w:t>
            </w:r>
            <w:r w:rsidR="00744C8A">
              <w:t xml:space="preserve">. </w:t>
            </w:r>
          </w:p>
          <w:p w:rsidR="0055666A" w:rsidRPr="00D5036A" w:rsidRDefault="00744C8A" w:rsidP="0055666A">
            <w:r>
              <w:t>Il poema cavalleresco.</w:t>
            </w:r>
          </w:p>
          <w:p w:rsidR="009A52A1" w:rsidRPr="00D5036A" w:rsidRDefault="009A52A1" w:rsidP="0055666A">
            <w:pPr>
              <w:tabs>
                <w:tab w:val="left" w:pos="2085"/>
              </w:tabs>
            </w:pPr>
          </w:p>
        </w:tc>
      </w:tr>
      <w:tr w:rsidR="009A52A1" w:rsidRPr="005F3D60" w:rsidTr="005F3D60">
        <w:trPr>
          <w:trHeight w:val="1134"/>
        </w:trPr>
        <w:tc>
          <w:tcPr>
            <w:tcW w:w="1546" w:type="pct"/>
            <w:tcMar>
              <w:left w:w="108" w:type="dxa"/>
            </w:tcMar>
            <w:vAlign w:val="center"/>
          </w:tcPr>
          <w:p w:rsidR="009A52A1" w:rsidRPr="005F3D60" w:rsidRDefault="009A52A1" w:rsidP="009A52A1">
            <w:pPr>
              <w:pStyle w:val="Normale1"/>
              <w:rPr>
                <w:rFonts w:cs="Times New Roman"/>
                <w:b/>
                <w:sz w:val="22"/>
                <w:szCs w:val="22"/>
              </w:rPr>
            </w:pPr>
            <w:r w:rsidRPr="005F3D60">
              <w:rPr>
                <w:rFonts w:cs="Times New Roman"/>
                <w:b/>
                <w:sz w:val="22"/>
                <w:szCs w:val="22"/>
              </w:rPr>
              <w:t>INGLESE</w:t>
            </w:r>
          </w:p>
        </w:tc>
        <w:tc>
          <w:tcPr>
            <w:tcW w:w="3454" w:type="pct"/>
            <w:tcMar>
              <w:left w:w="108" w:type="dxa"/>
            </w:tcMar>
          </w:tcPr>
          <w:p w:rsidR="00D675E4" w:rsidRPr="00D675E4" w:rsidRDefault="00D675E4" w:rsidP="00D675E4">
            <w:pPr>
              <w:jc w:val="both"/>
              <w:rPr>
                <w:lang w:val="en-US"/>
              </w:rPr>
            </w:pPr>
            <w:r w:rsidRPr="00D675E4">
              <w:rPr>
                <w:lang w:val="en-US"/>
              </w:rPr>
              <w:t>A business phone conversation.</w:t>
            </w:r>
          </w:p>
          <w:p w:rsidR="00D675E4" w:rsidRPr="00D675E4" w:rsidRDefault="00D675E4" w:rsidP="00D675E4">
            <w:pPr>
              <w:jc w:val="both"/>
              <w:rPr>
                <w:lang w:val="en-US"/>
              </w:rPr>
            </w:pPr>
            <w:r w:rsidRPr="00D675E4">
              <w:rPr>
                <w:lang w:val="en-US"/>
              </w:rPr>
              <w:t xml:space="preserve">Engineering and </w:t>
            </w:r>
            <w:proofErr w:type="spellStart"/>
            <w:r w:rsidRPr="00D675E4">
              <w:rPr>
                <w:lang w:val="en-US"/>
              </w:rPr>
              <w:t>mechatronics</w:t>
            </w:r>
            <w:proofErr w:type="spellEnd"/>
          </w:p>
          <w:p w:rsidR="00D675E4" w:rsidRPr="00D675E4" w:rsidRDefault="00D675E4" w:rsidP="00D675E4">
            <w:pPr>
              <w:jc w:val="both"/>
              <w:rPr>
                <w:lang w:val="en-US"/>
              </w:rPr>
            </w:pPr>
            <w:r w:rsidRPr="00D675E4">
              <w:rPr>
                <w:lang w:val="en-US"/>
              </w:rPr>
              <w:t>Electronic components.</w:t>
            </w:r>
          </w:p>
          <w:p w:rsidR="00D675E4" w:rsidRPr="00D675E4" w:rsidRDefault="00D675E4" w:rsidP="00D675E4">
            <w:pPr>
              <w:jc w:val="both"/>
              <w:rPr>
                <w:lang w:val="en-US"/>
              </w:rPr>
            </w:pPr>
            <w:r w:rsidRPr="00D675E4">
              <w:rPr>
                <w:lang w:val="en-US"/>
              </w:rPr>
              <w:t>Safety education. Grammar,</w:t>
            </w:r>
            <w:r w:rsidR="00042083">
              <w:rPr>
                <w:lang w:val="en-US"/>
              </w:rPr>
              <w:t xml:space="preserve"> </w:t>
            </w:r>
            <w:r w:rsidRPr="00D675E4">
              <w:rPr>
                <w:lang w:val="en-US"/>
              </w:rPr>
              <w:t>functions,</w:t>
            </w:r>
            <w:r w:rsidR="00042083">
              <w:rPr>
                <w:lang w:val="en-US"/>
              </w:rPr>
              <w:t xml:space="preserve"> </w:t>
            </w:r>
            <w:proofErr w:type="spellStart"/>
            <w:r w:rsidRPr="00D675E4">
              <w:rPr>
                <w:lang w:val="en-US"/>
              </w:rPr>
              <w:t>idiomas</w:t>
            </w:r>
            <w:proofErr w:type="spellEnd"/>
            <w:r w:rsidRPr="00D675E4">
              <w:rPr>
                <w:lang w:val="en-US"/>
              </w:rPr>
              <w:t xml:space="preserve">.         </w:t>
            </w:r>
          </w:p>
          <w:p w:rsidR="009A52A1" w:rsidRPr="005F3D60" w:rsidRDefault="00D675E4" w:rsidP="00D675E4">
            <w:pPr>
              <w:jc w:val="both"/>
            </w:pPr>
            <w:r w:rsidRPr="00D675E4">
              <w:t>Cenni storici,</w:t>
            </w:r>
            <w:r w:rsidR="00042083">
              <w:t xml:space="preserve"> </w:t>
            </w:r>
            <w:r w:rsidRPr="00D675E4">
              <w:t xml:space="preserve">culturali e letterari del Regno Unito </w:t>
            </w:r>
          </w:p>
        </w:tc>
      </w:tr>
      <w:tr w:rsidR="009A52A1" w:rsidRPr="005F3D60" w:rsidTr="00042083">
        <w:trPr>
          <w:trHeight w:val="619"/>
        </w:trPr>
        <w:tc>
          <w:tcPr>
            <w:tcW w:w="1546" w:type="pct"/>
            <w:tcMar>
              <w:left w:w="108" w:type="dxa"/>
            </w:tcMar>
            <w:vAlign w:val="center"/>
          </w:tcPr>
          <w:p w:rsidR="009A52A1" w:rsidRPr="005F3D60" w:rsidRDefault="009A52A1" w:rsidP="009A52A1">
            <w:pPr>
              <w:pStyle w:val="Normale1"/>
              <w:rPr>
                <w:rFonts w:cs="Times New Roman"/>
                <w:b/>
                <w:sz w:val="22"/>
                <w:szCs w:val="22"/>
              </w:rPr>
            </w:pPr>
            <w:r w:rsidRPr="005F3D60">
              <w:rPr>
                <w:rFonts w:cs="Times New Roman"/>
                <w:b/>
                <w:sz w:val="22"/>
                <w:szCs w:val="22"/>
              </w:rPr>
              <w:t>SCIENZE MOTORIE</w:t>
            </w:r>
          </w:p>
        </w:tc>
        <w:tc>
          <w:tcPr>
            <w:tcW w:w="3454" w:type="pct"/>
            <w:tcMar>
              <w:left w:w="108" w:type="dxa"/>
            </w:tcMar>
          </w:tcPr>
          <w:p w:rsidR="009A52A1" w:rsidRPr="005F3D60" w:rsidRDefault="0049507D" w:rsidP="009A52A1">
            <w:pPr>
              <w:pStyle w:val="Normale1"/>
              <w:rPr>
                <w:rFonts w:cs="Times New Roman"/>
                <w:sz w:val="22"/>
                <w:szCs w:val="22"/>
              </w:rPr>
            </w:pPr>
            <w:r>
              <w:t>Controllo delle varie posture e distanze fisiche. Prossemica: controllo della postura e distanza durante l</w:t>
            </w:r>
            <w:r w:rsidR="00042083">
              <w:t>’</w:t>
            </w:r>
            <w:r>
              <w:t>esercitazione del settore di riferimento.</w:t>
            </w:r>
          </w:p>
        </w:tc>
      </w:tr>
      <w:tr w:rsidR="009A52A1" w:rsidRPr="005F3D60" w:rsidTr="005F3D60">
        <w:trPr>
          <w:trHeight w:val="567"/>
        </w:trPr>
        <w:tc>
          <w:tcPr>
            <w:tcW w:w="5000" w:type="pct"/>
            <w:gridSpan w:val="2"/>
            <w:tcMar>
              <w:left w:w="108" w:type="dxa"/>
            </w:tcMar>
            <w:vAlign w:val="center"/>
          </w:tcPr>
          <w:p w:rsidR="009A52A1" w:rsidRPr="005F3D60" w:rsidRDefault="009A52A1" w:rsidP="009A52A1">
            <w:pPr>
              <w:pStyle w:val="Normale1"/>
              <w:jc w:val="center"/>
              <w:rPr>
                <w:rFonts w:cs="Times New Roman"/>
                <w:b/>
                <w:sz w:val="22"/>
                <w:szCs w:val="22"/>
              </w:rPr>
            </w:pPr>
            <w:r w:rsidRPr="005F3D60">
              <w:rPr>
                <w:rFonts w:cs="Times New Roman"/>
                <w:b/>
                <w:sz w:val="22"/>
                <w:szCs w:val="22"/>
              </w:rPr>
              <w:t>ASSE MATEMATICO - SCIENTIFICO</w:t>
            </w:r>
          </w:p>
        </w:tc>
      </w:tr>
      <w:tr w:rsidR="009A52A1" w:rsidRPr="005F3D60" w:rsidTr="005F3D60">
        <w:trPr>
          <w:trHeight w:val="397"/>
        </w:trPr>
        <w:tc>
          <w:tcPr>
            <w:tcW w:w="1546" w:type="pct"/>
            <w:tcMar>
              <w:left w:w="108" w:type="dxa"/>
            </w:tcMar>
            <w:vAlign w:val="center"/>
          </w:tcPr>
          <w:p w:rsidR="009A52A1" w:rsidRPr="005F3D60" w:rsidRDefault="00F13CDE" w:rsidP="009A52A1">
            <w:pPr>
              <w:pStyle w:val="Normale1"/>
              <w:jc w:val="center"/>
              <w:rPr>
                <w:rFonts w:cs="Times New Roman"/>
                <w:b/>
                <w:bCs/>
                <w:sz w:val="22"/>
                <w:szCs w:val="22"/>
              </w:rPr>
            </w:pPr>
            <w:r>
              <w:rPr>
                <w:b/>
                <w:bCs/>
              </w:rPr>
              <w:t>Insegnamenti coinvolti</w:t>
            </w:r>
          </w:p>
        </w:tc>
        <w:tc>
          <w:tcPr>
            <w:tcW w:w="3454" w:type="pct"/>
            <w:tcMar>
              <w:left w:w="108" w:type="dxa"/>
            </w:tcMar>
            <w:vAlign w:val="center"/>
          </w:tcPr>
          <w:p w:rsidR="009A52A1" w:rsidRPr="005F3D60" w:rsidRDefault="006B65B2" w:rsidP="009A52A1">
            <w:pPr>
              <w:pStyle w:val="Normale1"/>
              <w:jc w:val="center"/>
              <w:rPr>
                <w:rFonts w:cs="Times New Roman"/>
                <w:b/>
                <w:bCs/>
                <w:sz w:val="22"/>
                <w:szCs w:val="22"/>
              </w:rPr>
            </w:pPr>
            <w:r w:rsidRPr="005F3D60">
              <w:rPr>
                <w:rFonts w:cs="Times New Roman"/>
                <w:b/>
                <w:bCs/>
                <w:sz w:val="22"/>
                <w:szCs w:val="22"/>
              </w:rPr>
              <w:t>Contenuti</w:t>
            </w:r>
          </w:p>
        </w:tc>
      </w:tr>
      <w:tr w:rsidR="009A52A1" w:rsidRPr="005F3D60" w:rsidTr="00042083">
        <w:trPr>
          <w:trHeight w:val="891"/>
        </w:trPr>
        <w:tc>
          <w:tcPr>
            <w:tcW w:w="1546" w:type="pct"/>
            <w:tcMar>
              <w:left w:w="108" w:type="dxa"/>
            </w:tcMar>
            <w:vAlign w:val="center"/>
          </w:tcPr>
          <w:p w:rsidR="009A52A1" w:rsidRPr="005F3D60" w:rsidRDefault="009A52A1" w:rsidP="009A52A1">
            <w:pPr>
              <w:rPr>
                <w:b/>
              </w:rPr>
            </w:pPr>
            <w:r w:rsidRPr="005F3D60">
              <w:rPr>
                <w:b/>
                <w:sz w:val="22"/>
                <w:szCs w:val="22"/>
              </w:rPr>
              <w:t>MATEMATICA</w:t>
            </w:r>
          </w:p>
        </w:tc>
        <w:tc>
          <w:tcPr>
            <w:tcW w:w="3454" w:type="pct"/>
            <w:tcMar>
              <w:left w:w="108" w:type="dxa"/>
            </w:tcMar>
          </w:tcPr>
          <w:p w:rsidR="00122F7D" w:rsidRPr="00817B10" w:rsidRDefault="00122F7D" w:rsidP="00122F7D">
            <w:r w:rsidRPr="00817B10">
              <w:t>Semplici problemi con le equazioni di I grado</w:t>
            </w:r>
          </w:p>
          <w:p w:rsidR="00122F7D" w:rsidRPr="00817B10" w:rsidRDefault="00122F7D" w:rsidP="00122F7D">
            <w:r w:rsidRPr="00817B10">
              <w:t>Disequazioni di I grado intere e fratte: tecniche risolutive</w:t>
            </w:r>
          </w:p>
          <w:p w:rsidR="009A52A1" w:rsidRPr="005F3D60" w:rsidRDefault="00122F7D" w:rsidP="009A52A1">
            <w:r w:rsidRPr="00817B10">
              <w:t>Sistemi di disequazioni di I grado</w:t>
            </w:r>
          </w:p>
        </w:tc>
      </w:tr>
      <w:tr w:rsidR="009A52A1" w:rsidRPr="005F3D60" w:rsidTr="005F3D60">
        <w:trPr>
          <w:trHeight w:val="567"/>
        </w:trPr>
        <w:tc>
          <w:tcPr>
            <w:tcW w:w="5000" w:type="pct"/>
            <w:gridSpan w:val="2"/>
            <w:tcMar>
              <w:left w:w="108" w:type="dxa"/>
            </w:tcMar>
            <w:vAlign w:val="center"/>
          </w:tcPr>
          <w:p w:rsidR="009A52A1" w:rsidRPr="005F3D60" w:rsidRDefault="009A52A1" w:rsidP="009A52A1">
            <w:pPr>
              <w:pStyle w:val="Normale1"/>
              <w:jc w:val="center"/>
              <w:rPr>
                <w:rFonts w:cs="Times New Roman"/>
                <w:b/>
                <w:sz w:val="22"/>
                <w:szCs w:val="22"/>
              </w:rPr>
            </w:pPr>
            <w:r w:rsidRPr="005F3D60">
              <w:rPr>
                <w:rFonts w:cs="Times New Roman"/>
                <w:b/>
                <w:sz w:val="22"/>
                <w:szCs w:val="22"/>
              </w:rPr>
              <w:t>ASSE STORICO SOCIALE</w:t>
            </w:r>
          </w:p>
        </w:tc>
      </w:tr>
      <w:tr w:rsidR="009A52A1" w:rsidRPr="005F3D60" w:rsidTr="005F3D60">
        <w:trPr>
          <w:trHeight w:val="397"/>
        </w:trPr>
        <w:tc>
          <w:tcPr>
            <w:tcW w:w="1546" w:type="pct"/>
            <w:tcMar>
              <w:left w:w="108" w:type="dxa"/>
            </w:tcMar>
            <w:vAlign w:val="center"/>
          </w:tcPr>
          <w:p w:rsidR="009A52A1" w:rsidRPr="005F3D60" w:rsidRDefault="00F13CDE" w:rsidP="009A52A1">
            <w:pPr>
              <w:pStyle w:val="Normale1"/>
              <w:jc w:val="center"/>
              <w:rPr>
                <w:rFonts w:cs="Times New Roman"/>
                <w:b/>
                <w:bCs/>
                <w:sz w:val="22"/>
                <w:szCs w:val="22"/>
              </w:rPr>
            </w:pPr>
            <w:r>
              <w:rPr>
                <w:b/>
                <w:bCs/>
              </w:rPr>
              <w:t>Insegnamenti coinvolti</w:t>
            </w:r>
          </w:p>
        </w:tc>
        <w:tc>
          <w:tcPr>
            <w:tcW w:w="3454" w:type="pct"/>
            <w:tcMar>
              <w:left w:w="108" w:type="dxa"/>
            </w:tcMar>
            <w:vAlign w:val="center"/>
          </w:tcPr>
          <w:p w:rsidR="009A52A1" w:rsidRPr="005F3D60" w:rsidRDefault="006B65B2" w:rsidP="009A52A1">
            <w:pPr>
              <w:pStyle w:val="Normale1"/>
              <w:jc w:val="center"/>
              <w:rPr>
                <w:rFonts w:cs="Times New Roman"/>
                <w:b/>
                <w:bCs/>
                <w:sz w:val="22"/>
                <w:szCs w:val="22"/>
              </w:rPr>
            </w:pPr>
            <w:r w:rsidRPr="005F3D60">
              <w:rPr>
                <w:rFonts w:cs="Times New Roman"/>
                <w:b/>
                <w:bCs/>
                <w:sz w:val="22"/>
                <w:szCs w:val="22"/>
              </w:rPr>
              <w:t>Contenuti</w:t>
            </w:r>
          </w:p>
        </w:tc>
      </w:tr>
      <w:tr w:rsidR="009A52A1" w:rsidRPr="005F3D60" w:rsidTr="00042083">
        <w:trPr>
          <w:trHeight w:val="283"/>
        </w:trPr>
        <w:tc>
          <w:tcPr>
            <w:tcW w:w="1546" w:type="pct"/>
            <w:tcMar>
              <w:left w:w="108" w:type="dxa"/>
            </w:tcMar>
            <w:vAlign w:val="center"/>
          </w:tcPr>
          <w:p w:rsidR="009A52A1" w:rsidRPr="005F3D60" w:rsidRDefault="009A52A1" w:rsidP="009A52A1">
            <w:pPr>
              <w:pStyle w:val="Normale1"/>
              <w:rPr>
                <w:rFonts w:cs="Times New Roman"/>
                <w:b/>
                <w:sz w:val="22"/>
                <w:szCs w:val="22"/>
              </w:rPr>
            </w:pPr>
            <w:r w:rsidRPr="005F3D60">
              <w:rPr>
                <w:rFonts w:cs="Times New Roman"/>
                <w:b/>
                <w:sz w:val="22"/>
                <w:szCs w:val="22"/>
              </w:rPr>
              <w:t>STORIA</w:t>
            </w:r>
          </w:p>
        </w:tc>
        <w:tc>
          <w:tcPr>
            <w:tcW w:w="3454" w:type="pct"/>
            <w:tcMar>
              <w:left w:w="108" w:type="dxa"/>
            </w:tcMar>
          </w:tcPr>
          <w:p w:rsidR="0055666A" w:rsidRDefault="0055666A" w:rsidP="0055666A">
            <w:pPr>
              <w:pStyle w:val="Normale1"/>
              <w:rPr>
                <w:rFonts w:cs="Times New Roman"/>
                <w:sz w:val="22"/>
                <w:szCs w:val="22"/>
              </w:rPr>
            </w:pPr>
            <w:r>
              <w:rPr>
                <w:rFonts w:cs="Times New Roman"/>
                <w:sz w:val="22"/>
                <w:szCs w:val="22"/>
              </w:rPr>
              <w:t>I mestieri nel medioevo e la nascita delle corporazioni.</w:t>
            </w:r>
          </w:p>
          <w:p w:rsidR="0055666A" w:rsidRDefault="0055666A" w:rsidP="0055666A">
            <w:pPr>
              <w:pStyle w:val="Normale1"/>
              <w:rPr>
                <w:rFonts w:cs="Times New Roman"/>
                <w:sz w:val="22"/>
                <w:szCs w:val="22"/>
              </w:rPr>
            </w:pPr>
            <w:r>
              <w:rPr>
                <w:rFonts w:cs="Times New Roman"/>
                <w:sz w:val="22"/>
                <w:szCs w:val="22"/>
              </w:rPr>
              <w:t>La società feudale</w:t>
            </w:r>
          </w:p>
          <w:p w:rsidR="0055666A" w:rsidRDefault="0055666A" w:rsidP="0055666A">
            <w:pPr>
              <w:pStyle w:val="Normale1"/>
              <w:rPr>
                <w:rFonts w:cs="Times New Roman"/>
                <w:sz w:val="22"/>
                <w:szCs w:val="22"/>
              </w:rPr>
            </w:pPr>
            <w:r>
              <w:rPr>
                <w:rFonts w:cs="Times New Roman"/>
                <w:sz w:val="22"/>
                <w:szCs w:val="22"/>
              </w:rPr>
              <w:t xml:space="preserve">L’arte rinascimentale e la ricerca di nuove professionalità </w:t>
            </w:r>
          </w:p>
          <w:p w:rsidR="009A52A1" w:rsidRPr="005F3D60" w:rsidRDefault="0055666A" w:rsidP="0055666A">
            <w:pPr>
              <w:pStyle w:val="Normale1"/>
              <w:rPr>
                <w:rFonts w:cs="Times New Roman"/>
                <w:sz w:val="22"/>
                <w:szCs w:val="22"/>
              </w:rPr>
            </w:pPr>
            <w:r>
              <w:rPr>
                <w:rFonts w:cs="Times New Roman"/>
                <w:sz w:val="22"/>
                <w:szCs w:val="22"/>
              </w:rPr>
              <w:t>La rivoluzione scientifica</w:t>
            </w:r>
            <w:r w:rsidR="002B48EC">
              <w:rPr>
                <w:rFonts w:cs="Times New Roman"/>
                <w:sz w:val="22"/>
                <w:szCs w:val="22"/>
              </w:rPr>
              <w:t>.</w:t>
            </w:r>
          </w:p>
        </w:tc>
      </w:tr>
      <w:tr w:rsidR="009A52A1" w:rsidRPr="005F3D60" w:rsidTr="00042083">
        <w:trPr>
          <w:trHeight w:val="567"/>
        </w:trPr>
        <w:tc>
          <w:tcPr>
            <w:tcW w:w="1546" w:type="pct"/>
            <w:tcMar>
              <w:left w:w="108" w:type="dxa"/>
            </w:tcMar>
            <w:vAlign w:val="center"/>
          </w:tcPr>
          <w:p w:rsidR="009A52A1" w:rsidRPr="005F3D60" w:rsidRDefault="009A52A1" w:rsidP="009A52A1">
            <w:pPr>
              <w:pStyle w:val="Normale1"/>
              <w:rPr>
                <w:rFonts w:cs="Times New Roman"/>
                <w:b/>
                <w:sz w:val="22"/>
                <w:szCs w:val="22"/>
              </w:rPr>
            </w:pPr>
            <w:r w:rsidRPr="005F3D60">
              <w:rPr>
                <w:rFonts w:cs="Times New Roman"/>
                <w:b/>
                <w:sz w:val="22"/>
                <w:szCs w:val="22"/>
              </w:rPr>
              <w:t>RELIGIONE</w:t>
            </w:r>
          </w:p>
        </w:tc>
        <w:tc>
          <w:tcPr>
            <w:tcW w:w="3454" w:type="pct"/>
            <w:tcMar>
              <w:left w:w="108" w:type="dxa"/>
            </w:tcMar>
          </w:tcPr>
          <w:p w:rsidR="009A52A1" w:rsidRPr="00042083" w:rsidRDefault="007D6D12" w:rsidP="00042083">
            <w:r>
              <w:t>La convivenza tra bene e male – Il decalogo: sentiero della vita - Le grandi religioni e le regole</w:t>
            </w:r>
          </w:p>
        </w:tc>
      </w:tr>
      <w:tr w:rsidR="009A52A1" w:rsidRPr="005F3D60" w:rsidTr="005F3D60">
        <w:trPr>
          <w:trHeight w:val="567"/>
        </w:trPr>
        <w:tc>
          <w:tcPr>
            <w:tcW w:w="5000" w:type="pct"/>
            <w:gridSpan w:val="2"/>
            <w:tcMar>
              <w:left w:w="108" w:type="dxa"/>
            </w:tcMar>
            <w:vAlign w:val="center"/>
          </w:tcPr>
          <w:p w:rsidR="009A52A1" w:rsidRPr="005F3D60" w:rsidRDefault="009A52A1" w:rsidP="009A52A1">
            <w:pPr>
              <w:pStyle w:val="Normale1"/>
              <w:jc w:val="center"/>
              <w:rPr>
                <w:rFonts w:cs="Times New Roman"/>
                <w:b/>
                <w:sz w:val="22"/>
                <w:szCs w:val="22"/>
              </w:rPr>
            </w:pPr>
            <w:r w:rsidRPr="005F3D60">
              <w:rPr>
                <w:rFonts w:cs="Times New Roman"/>
                <w:b/>
                <w:sz w:val="22"/>
                <w:szCs w:val="22"/>
              </w:rPr>
              <w:t>ASSE TECNICO - TECNOLOGICO</w:t>
            </w:r>
          </w:p>
        </w:tc>
      </w:tr>
      <w:tr w:rsidR="009A52A1" w:rsidRPr="005F3D60" w:rsidTr="005F3D60">
        <w:trPr>
          <w:trHeight w:val="397"/>
        </w:trPr>
        <w:tc>
          <w:tcPr>
            <w:tcW w:w="1546" w:type="pct"/>
            <w:tcMar>
              <w:left w:w="108" w:type="dxa"/>
            </w:tcMar>
            <w:vAlign w:val="center"/>
          </w:tcPr>
          <w:p w:rsidR="009A52A1" w:rsidRPr="005F3D60" w:rsidRDefault="00F13CDE" w:rsidP="009A52A1">
            <w:pPr>
              <w:pStyle w:val="Normale1"/>
              <w:jc w:val="center"/>
              <w:rPr>
                <w:rFonts w:cs="Times New Roman"/>
                <w:b/>
                <w:bCs/>
                <w:sz w:val="22"/>
                <w:szCs w:val="22"/>
              </w:rPr>
            </w:pPr>
            <w:r>
              <w:rPr>
                <w:b/>
                <w:bCs/>
              </w:rPr>
              <w:t>Insegnamenti coinvolti</w:t>
            </w:r>
          </w:p>
        </w:tc>
        <w:tc>
          <w:tcPr>
            <w:tcW w:w="3454" w:type="pct"/>
            <w:tcMar>
              <w:left w:w="108" w:type="dxa"/>
            </w:tcMar>
            <w:vAlign w:val="center"/>
          </w:tcPr>
          <w:p w:rsidR="009A52A1" w:rsidRPr="005F3D60" w:rsidRDefault="006B65B2" w:rsidP="009A52A1">
            <w:pPr>
              <w:pStyle w:val="Normale1"/>
              <w:jc w:val="center"/>
              <w:rPr>
                <w:rFonts w:cs="Times New Roman"/>
                <w:b/>
                <w:bCs/>
                <w:sz w:val="22"/>
                <w:szCs w:val="22"/>
              </w:rPr>
            </w:pPr>
            <w:r w:rsidRPr="005F3D60">
              <w:rPr>
                <w:rFonts w:cs="Times New Roman"/>
                <w:b/>
                <w:bCs/>
                <w:sz w:val="22"/>
                <w:szCs w:val="22"/>
              </w:rPr>
              <w:t>Contenuti</w:t>
            </w:r>
          </w:p>
        </w:tc>
      </w:tr>
      <w:tr w:rsidR="009A52A1" w:rsidRPr="005F3D60" w:rsidTr="005F3D60">
        <w:trPr>
          <w:trHeight w:val="1134"/>
        </w:trPr>
        <w:tc>
          <w:tcPr>
            <w:tcW w:w="1546" w:type="pct"/>
            <w:tcMar>
              <w:left w:w="108" w:type="dxa"/>
            </w:tcMar>
            <w:vAlign w:val="center"/>
          </w:tcPr>
          <w:p w:rsidR="009A52A1" w:rsidRPr="005F3D60" w:rsidRDefault="009A52A1" w:rsidP="009A52A1">
            <w:pPr>
              <w:pStyle w:val="Normale1"/>
              <w:rPr>
                <w:rFonts w:cs="Times New Roman"/>
                <w:sz w:val="22"/>
                <w:szCs w:val="22"/>
              </w:rPr>
            </w:pPr>
            <w:r w:rsidRPr="005F3D60">
              <w:rPr>
                <w:rFonts w:cs="Times New Roman"/>
                <w:b/>
                <w:sz w:val="22"/>
                <w:szCs w:val="22"/>
              </w:rPr>
              <w:t>TECNOLOGIE ELETTRICHE-ELETTRONICHE (TEE)</w:t>
            </w:r>
          </w:p>
        </w:tc>
        <w:tc>
          <w:tcPr>
            <w:tcW w:w="3454" w:type="pct"/>
            <w:tcMar>
              <w:left w:w="108" w:type="dxa"/>
            </w:tcMar>
          </w:tcPr>
          <w:p w:rsidR="004A582A" w:rsidRPr="00B45B7D" w:rsidRDefault="004A582A" w:rsidP="004A582A">
            <w:r w:rsidRPr="00B45B7D">
              <w:t>Materiali elettrici</w:t>
            </w:r>
          </w:p>
          <w:p w:rsidR="004A582A" w:rsidRPr="00B45B7D" w:rsidRDefault="004A582A" w:rsidP="004A582A">
            <w:r w:rsidRPr="00B45B7D">
              <w:t xml:space="preserve">   - Generatori e resistori</w:t>
            </w:r>
          </w:p>
          <w:p w:rsidR="004A582A" w:rsidRPr="00B45B7D" w:rsidRDefault="004A582A" w:rsidP="004A582A">
            <w:r w:rsidRPr="00B45B7D">
              <w:t xml:space="preserve">   - Circuito elettrico elementare</w:t>
            </w:r>
          </w:p>
          <w:p w:rsidR="009A52A1" w:rsidRPr="005F3D60" w:rsidRDefault="004A582A" w:rsidP="009A52A1">
            <w:r w:rsidRPr="00B45B7D">
              <w:t xml:space="preserve">   - Legge di Ohm</w:t>
            </w:r>
          </w:p>
        </w:tc>
      </w:tr>
      <w:tr w:rsidR="009A52A1" w:rsidRPr="005F3D60" w:rsidTr="005F3D60">
        <w:trPr>
          <w:trHeight w:val="1134"/>
        </w:trPr>
        <w:tc>
          <w:tcPr>
            <w:tcW w:w="1546" w:type="pct"/>
            <w:tcMar>
              <w:left w:w="108" w:type="dxa"/>
            </w:tcMar>
            <w:vAlign w:val="center"/>
          </w:tcPr>
          <w:p w:rsidR="009A52A1" w:rsidRPr="005F3D60" w:rsidRDefault="009A52A1" w:rsidP="005F3D60">
            <w:pPr>
              <w:rPr>
                <w:b/>
              </w:rPr>
            </w:pPr>
            <w:r w:rsidRPr="005F3D60">
              <w:rPr>
                <w:b/>
                <w:sz w:val="22"/>
                <w:szCs w:val="22"/>
              </w:rPr>
              <w:lastRenderedPageBreak/>
              <w:t>LABORATORI TECNOLOGICI ED ESERCITAZIONI</w:t>
            </w:r>
          </w:p>
        </w:tc>
        <w:tc>
          <w:tcPr>
            <w:tcW w:w="3454" w:type="pct"/>
            <w:tcMar>
              <w:left w:w="108" w:type="dxa"/>
            </w:tcMar>
          </w:tcPr>
          <w:p w:rsidR="009A52A1" w:rsidRPr="005F3D60" w:rsidRDefault="00D96E36" w:rsidP="009A52A1">
            <w:pPr>
              <w:pStyle w:val="Normale1"/>
              <w:rPr>
                <w:rFonts w:cs="Times New Roman"/>
                <w:sz w:val="22"/>
                <w:szCs w:val="22"/>
              </w:rPr>
            </w:pPr>
            <w:r>
              <w:rPr>
                <w:rFonts w:cs="Times New Roman"/>
                <w:sz w:val="22"/>
                <w:szCs w:val="22"/>
              </w:rPr>
              <w:t>Resistenza Elettrica; Codice Colori; Componenti E Circuiti Elettrici Ed Elettronici; Dispositivi Di Misurazione</w:t>
            </w:r>
          </w:p>
        </w:tc>
      </w:tr>
      <w:tr w:rsidR="009A52A1" w:rsidRPr="005F3D60" w:rsidTr="005F3D60">
        <w:trPr>
          <w:trHeight w:val="1134"/>
        </w:trPr>
        <w:tc>
          <w:tcPr>
            <w:tcW w:w="1546" w:type="pct"/>
            <w:tcMar>
              <w:left w:w="108" w:type="dxa"/>
            </w:tcMar>
            <w:vAlign w:val="center"/>
          </w:tcPr>
          <w:p w:rsidR="009A52A1" w:rsidRPr="005F3D60" w:rsidRDefault="009A52A1" w:rsidP="009A52A1">
            <w:pPr>
              <w:pStyle w:val="Normale1"/>
              <w:rPr>
                <w:rFonts w:cs="Times New Roman"/>
                <w:sz w:val="22"/>
                <w:szCs w:val="22"/>
              </w:rPr>
            </w:pPr>
            <w:r w:rsidRPr="005F3D60">
              <w:rPr>
                <w:rFonts w:cs="Times New Roman"/>
                <w:b/>
                <w:sz w:val="22"/>
                <w:szCs w:val="22"/>
              </w:rPr>
              <w:t xml:space="preserve">TECNOLOGIE E TECNICHE </w:t>
            </w:r>
            <w:proofErr w:type="spellStart"/>
            <w:r w:rsidR="005F3D60" w:rsidRPr="005F3D60">
              <w:rPr>
                <w:rFonts w:cs="Times New Roman"/>
                <w:b/>
                <w:sz w:val="22"/>
                <w:szCs w:val="22"/>
              </w:rPr>
              <w:t>DI</w:t>
            </w:r>
            <w:proofErr w:type="spellEnd"/>
            <w:r w:rsidR="005F3D60" w:rsidRPr="005F3D60">
              <w:rPr>
                <w:rFonts w:cs="Times New Roman"/>
                <w:b/>
                <w:sz w:val="22"/>
                <w:szCs w:val="22"/>
              </w:rPr>
              <w:t xml:space="preserve"> ISTALLAZIONE</w:t>
            </w:r>
            <w:r w:rsidRPr="005F3D60">
              <w:rPr>
                <w:rFonts w:cs="Times New Roman"/>
                <w:b/>
                <w:sz w:val="22"/>
                <w:szCs w:val="22"/>
              </w:rPr>
              <w:t xml:space="preserve"> E MANUTENZIONE (TIM)</w:t>
            </w:r>
          </w:p>
        </w:tc>
        <w:tc>
          <w:tcPr>
            <w:tcW w:w="3454" w:type="pct"/>
            <w:tcMar>
              <w:left w:w="108" w:type="dxa"/>
            </w:tcMar>
          </w:tcPr>
          <w:p w:rsidR="00B065B4" w:rsidRPr="00B45B7D" w:rsidRDefault="00B065B4" w:rsidP="00B065B4">
            <w:r w:rsidRPr="00B45B7D">
              <w:t>La normativa impiantistica vigente in materia</w:t>
            </w:r>
          </w:p>
          <w:p w:rsidR="00B065B4" w:rsidRPr="00B45B7D" w:rsidRDefault="00B065B4" w:rsidP="00B065B4">
            <w:r w:rsidRPr="00B45B7D">
              <w:t xml:space="preserve">   - Marcatura CE e marchi di qualità</w:t>
            </w:r>
          </w:p>
          <w:p w:rsidR="00B065B4" w:rsidRPr="00B45B7D" w:rsidRDefault="00B065B4" w:rsidP="00B065B4">
            <w:r w:rsidRPr="00B45B7D">
              <w:t xml:space="preserve">   - Normativa sui segni grafici e codici per il settore </w:t>
            </w:r>
            <w:proofErr w:type="spellStart"/>
            <w:r w:rsidRPr="00B45B7D">
              <w:t>elettrico-elettronico</w:t>
            </w:r>
            <w:proofErr w:type="spellEnd"/>
          </w:p>
          <w:p w:rsidR="009A52A1" w:rsidRPr="005F3D60" w:rsidRDefault="009A52A1" w:rsidP="009A52A1"/>
        </w:tc>
      </w:tr>
      <w:tr w:rsidR="009A52A1" w:rsidRPr="005F3D60" w:rsidTr="005F3D60">
        <w:trPr>
          <w:trHeight w:val="1134"/>
        </w:trPr>
        <w:tc>
          <w:tcPr>
            <w:tcW w:w="1546" w:type="pct"/>
            <w:tcMar>
              <w:left w:w="108" w:type="dxa"/>
            </w:tcMar>
            <w:vAlign w:val="center"/>
          </w:tcPr>
          <w:p w:rsidR="009A52A1" w:rsidRPr="005F3D60" w:rsidRDefault="009A52A1" w:rsidP="009A52A1">
            <w:pPr>
              <w:pStyle w:val="Normale1"/>
              <w:rPr>
                <w:rFonts w:cs="Times New Roman"/>
                <w:b/>
                <w:sz w:val="22"/>
                <w:szCs w:val="22"/>
              </w:rPr>
            </w:pPr>
            <w:r w:rsidRPr="005F3D60">
              <w:rPr>
                <w:rFonts w:cs="Times New Roman"/>
                <w:b/>
                <w:sz w:val="22"/>
                <w:szCs w:val="22"/>
              </w:rPr>
              <w:t>TECNOLOGIE MECCANICHE E APPLICAZIONI</w:t>
            </w:r>
          </w:p>
        </w:tc>
        <w:tc>
          <w:tcPr>
            <w:tcW w:w="3454" w:type="pct"/>
            <w:tcMar>
              <w:left w:w="108" w:type="dxa"/>
            </w:tcMar>
          </w:tcPr>
          <w:p w:rsidR="009A52A1" w:rsidRPr="008D330D" w:rsidRDefault="008D330D" w:rsidP="008D330D">
            <w:pPr>
              <w:spacing w:before="100" w:beforeAutospacing="1" w:after="100" w:afterAutospacing="1"/>
              <w:jc w:val="both"/>
              <w:rPr>
                <w:color w:val="000000"/>
              </w:rPr>
            </w:pPr>
            <w:r w:rsidRPr="008D330D">
              <w:t xml:space="preserve">Sistemi di unità di misura. Definizione di grandezza. Unità di misura. Sistema tecnico e sistema internazionale di unità di misura Strumenti di misura: qualità metrologiche ed errori degli strumenti di misura. Le proprietà fisiche dei materiali: massa volumica, densità, peso specifico, coefficiente di dilatazione termica, conducibilità termica, capacità termica massica, calore specifico, temperatura di fusione, resistenza elettrica, calore di fusione. </w:t>
            </w:r>
          </w:p>
        </w:tc>
      </w:tr>
    </w:tbl>
    <w:p w:rsidR="009A52A1" w:rsidRDefault="009A52A1" w:rsidP="009A52A1">
      <w:pPr>
        <w:pStyle w:val="Normale1"/>
        <w:rPr>
          <w:sz w:val="28"/>
          <w:szCs w:val="28"/>
        </w:rPr>
      </w:pPr>
    </w:p>
    <w:tbl>
      <w:tblPr>
        <w:tblW w:w="8752" w:type="pct"/>
        <w:tblBorders>
          <w:top w:val="single" w:sz="4" w:space="0" w:color="auto"/>
          <w:bottom w:val="single" w:sz="4" w:space="0" w:color="auto"/>
          <w:insideH w:val="single" w:sz="4" w:space="0" w:color="auto"/>
        </w:tblBorders>
        <w:tblCellMar>
          <w:left w:w="70" w:type="dxa"/>
          <w:right w:w="70" w:type="dxa"/>
        </w:tblCellMar>
        <w:tblLook w:val="04A0"/>
      </w:tblPr>
      <w:tblGrid>
        <w:gridCol w:w="2726"/>
        <w:gridCol w:w="8187"/>
        <w:gridCol w:w="8187"/>
      </w:tblGrid>
      <w:tr w:rsidR="00F13CDE" w:rsidTr="00F13CDE">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F13CDE" w:rsidRDefault="00F13CDE" w:rsidP="009A52A1">
            <w:pPr>
              <w:spacing w:line="256" w:lineRule="auto"/>
              <w:rPr>
                <w:b/>
                <w:bCs/>
                <w:iCs/>
                <w:lang w:eastAsia="en-US"/>
              </w:rPr>
            </w:pPr>
            <w:r>
              <w:rPr>
                <w:b/>
                <w:bCs/>
                <w:iCs/>
                <w:lang w:eastAsia="en-US"/>
              </w:rPr>
              <w:t>Utenti destinatari</w:t>
            </w:r>
          </w:p>
        </w:tc>
        <w:tc>
          <w:tcPr>
            <w:tcW w:w="2143" w:type="pct"/>
            <w:tcBorders>
              <w:top w:val="single" w:sz="4" w:space="0" w:color="auto"/>
              <w:left w:val="single" w:sz="4" w:space="0" w:color="auto"/>
              <w:bottom w:val="single" w:sz="4" w:space="0" w:color="auto"/>
              <w:right w:val="single" w:sz="4" w:space="0" w:color="auto"/>
            </w:tcBorders>
          </w:tcPr>
          <w:p w:rsidR="00F13CDE" w:rsidRPr="008852BD" w:rsidRDefault="00F13CDE" w:rsidP="004B277D">
            <w:pPr>
              <w:rPr>
                <w:iCs/>
              </w:rPr>
            </w:pPr>
          </w:p>
          <w:p w:rsidR="00F13CDE" w:rsidRPr="008852BD" w:rsidRDefault="00F13CDE" w:rsidP="004B277D">
            <w:pPr>
              <w:rPr>
                <w:iCs/>
              </w:rPr>
            </w:pPr>
            <w:r>
              <w:rPr>
                <w:iCs/>
              </w:rPr>
              <w:t xml:space="preserve">Gli alunni della classe III </w:t>
            </w:r>
            <w:proofErr w:type="spellStart"/>
            <w:r>
              <w:rPr>
                <w:iCs/>
              </w:rPr>
              <w:t>sez…</w:t>
            </w:r>
            <w:proofErr w:type="spellEnd"/>
            <w:r>
              <w:rPr>
                <w:iCs/>
              </w:rPr>
              <w:t>..</w:t>
            </w:r>
          </w:p>
        </w:tc>
        <w:tc>
          <w:tcPr>
            <w:tcW w:w="2143" w:type="pct"/>
            <w:tcBorders>
              <w:top w:val="single" w:sz="4" w:space="0" w:color="auto"/>
              <w:left w:val="single" w:sz="4" w:space="0" w:color="auto"/>
              <w:bottom w:val="single" w:sz="4" w:space="0" w:color="auto"/>
              <w:right w:val="single" w:sz="4" w:space="0" w:color="auto"/>
            </w:tcBorders>
          </w:tcPr>
          <w:p w:rsidR="00F13CDE" w:rsidRDefault="00F13CDE" w:rsidP="009A52A1">
            <w:pPr>
              <w:spacing w:line="256" w:lineRule="auto"/>
              <w:rPr>
                <w:iCs/>
                <w:lang w:eastAsia="en-US"/>
              </w:rPr>
            </w:pPr>
          </w:p>
          <w:p w:rsidR="00F13CDE" w:rsidRDefault="00F13CDE" w:rsidP="009A52A1">
            <w:pPr>
              <w:spacing w:line="256" w:lineRule="auto"/>
              <w:rPr>
                <w:iCs/>
                <w:lang w:eastAsia="en-US"/>
              </w:rPr>
            </w:pPr>
          </w:p>
        </w:tc>
      </w:tr>
      <w:tr w:rsidR="00F13CDE" w:rsidTr="00F13CDE">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F13CDE" w:rsidRDefault="00F13CDE" w:rsidP="009A52A1">
            <w:pPr>
              <w:spacing w:line="256" w:lineRule="auto"/>
              <w:rPr>
                <w:b/>
                <w:bCs/>
                <w:iCs/>
                <w:lang w:eastAsia="en-US"/>
              </w:rPr>
            </w:pPr>
            <w:r>
              <w:rPr>
                <w:b/>
                <w:bCs/>
                <w:iCs/>
                <w:lang w:eastAsia="en-US"/>
              </w:rPr>
              <w:t>Fase di applicazione</w:t>
            </w:r>
          </w:p>
        </w:tc>
        <w:tc>
          <w:tcPr>
            <w:tcW w:w="2143" w:type="pct"/>
            <w:tcBorders>
              <w:top w:val="single" w:sz="4" w:space="0" w:color="auto"/>
              <w:left w:val="single" w:sz="4" w:space="0" w:color="auto"/>
              <w:bottom w:val="single" w:sz="4" w:space="0" w:color="auto"/>
              <w:right w:val="single" w:sz="4" w:space="0" w:color="auto"/>
            </w:tcBorders>
          </w:tcPr>
          <w:p w:rsidR="00F13CDE" w:rsidRPr="00D15DD9" w:rsidRDefault="00F13CDE" w:rsidP="004B277D">
            <w:pPr>
              <w:rPr>
                <w:iCs/>
              </w:rPr>
            </w:pPr>
            <w:r w:rsidRPr="00D15DD9">
              <w:rPr>
                <w:b/>
                <w:iCs/>
              </w:rPr>
              <w:t xml:space="preserve">INTRODUTTIVA </w:t>
            </w:r>
            <w:r w:rsidRPr="00D15DD9">
              <w:rPr>
                <w:iCs/>
              </w:rPr>
              <w:t>(Presentazione e condivisione)</w:t>
            </w:r>
          </w:p>
          <w:p w:rsidR="00F13CDE" w:rsidRPr="00D15DD9" w:rsidRDefault="00F13CDE" w:rsidP="004B277D">
            <w:pPr>
              <w:rPr>
                <w:iCs/>
              </w:rPr>
            </w:pPr>
            <w:r w:rsidRPr="00D15DD9">
              <w:rPr>
                <w:b/>
                <w:iCs/>
              </w:rPr>
              <w:t>ESECUZIONE ATTIVA DEL PROCESSO FORMATIVO</w:t>
            </w:r>
            <w:r w:rsidRPr="00D15DD9">
              <w:rPr>
                <w:iCs/>
              </w:rPr>
              <w:t xml:space="preserve"> PARTE PRIMA (Apprendimento ed Esercitazioni)</w:t>
            </w:r>
          </w:p>
          <w:p w:rsidR="00F13CDE" w:rsidRPr="00D15DD9" w:rsidRDefault="00F13CDE" w:rsidP="004B277D">
            <w:pPr>
              <w:rPr>
                <w:iCs/>
              </w:rPr>
            </w:pPr>
            <w:r w:rsidRPr="00D15DD9">
              <w:rPr>
                <w:b/>
                <w:iCs/>
              </w:rPr>
              <w:t>RIFLESSIVA</w:t>
            </w:r>
            <w:r w:rsidRPr="00D15DD9">
              <w:rPr>
                <w:iCs/>
              </w:rPr>
              <w:t xml:space="preserve"> (</w:t>
            </w:r>
            <w:proofErr w:type="spellStart"/>
            <w:r w:rsidRPr="00D15DD9">
              <w:rPr>
                <w:iCs/>
              </w:rPr>
              <w:t>feed</w:t>
            </w:r>
            <w:proofErr w:type="spellEnd"/>
            <w:r w:rsidRPr="00D15DD9">
              <w:rPr>
                <w:iCs/>
              </w:rPr>
              <w:t xml:space="preserve"> back)</w:t>
            </w:r>
          </w:p>
          <w:p w:rsidR="00F13CDE" w:rsidRPr="00D15DD9" w:rsidRDefault="00F13CDE" w:rsidP="004B277D">
            <w:pPr>
              <w:rPr>
                <w:iCs/>
              </w:rPr>
            </w:pPr>
            <w:r w:rsidRPr="00D15DD9">
              <w:rPr>
                <w:b/>
                <w:iCs/>
              </w:rPr>
              <w:t>ESECUZIONE ATTIVA DEL PROCESSO FORMATIVO</w:t>
            </w:r>
            <w:r w:rsidRPr="00D15DD9">
              <w:rPr>
                <w:iCs/>
              </w:rPr>
              <w:t xml:space="preserve"> PARTE SECONDA (Apprendimento ed Esercitazioni)</w:t>
            </w:r>
          </w:p>
          <w:p w:rsidR="00F13CDE" w:rsidRPr="00D15DD9" w:rsidRDefault="00F13CDE" w:rsidP="004B277D">
            <w:pPr>
              <w:rPr>
                <w:iCs/>
              </w:rPr>
            </w:pPr>
            <w:r w:rsidRPr="00D15DD9">
              <w:rPr>
                <w:b/>
                <w:iCs/>
              </w:rPr>
              <w:t xml:space="preserve">VALUTATIVA </w:t>
            </w:r>
            <w:r w:rsidRPr="00D15DD9">
              <w:rPr>
                <w:iCs/>
              </w:rPr>
              <w:t>(Verifiche autentiche – Autovalutazione e Valutazione)</w:t>
            </w:r>
          </w:p>
        </w:tc>
        <w:tc>
          <w:tcPr>
            <w:tcW w:w="2143" w:type="pct"/>
            <w:tcBorders>
              <w:top w:val="single" w:sz="4" w:space="0" w:color="auto"/>
              <w:left w:val="single" w:sz="4" w:space="0" w:color="auto"/>
              <w:bottom w:val="single" w:sz="4" w:space="0" w:color="auto"/>
              <w:right w:val="single" w:sz="4" w:space="0" w:color="auto"/>
            </w:tcBorders>
          </w:tcPr>
          <w:p w:rsidR="00F13CDE" w:rsidRDefault="00F13CDE" w:rsidP="009A52A1">
            <w:pPr>
              <w:spacing w:line="256" w:lineRule="auto"/>
              <w:rPr>
                <w:iCs/>
                <w:lang w:eastAsia="en-US"/>
              </w:rPr>
            </w:pPr>
          </w:p>
          <w:p w:rsidR="00F13CDE" w:rsidRDefault="00F13CDE" w:rsidP="009A52A1">
            <w:pPr>
              <w:spacing w:line="256" w:lineRule="auto"/>
              <w:rPr>
                <w:iCs/>
                <w:lang w:eastAsia="en-US"/>
              </w:rPr>
            </w:pPr>
          </w:p>
        </w:tc>
      </w:tr>
      <w:tr w:rsidR="00F13CDE" w:rsidTr="00F13CDE">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F13CDE" w:rsidRDefault="00F13CDE" w:rsidP="009A52A1">
            <w:pPr>
              <w:spacing w:line="256" w:lineRule="auto"/>
              <w:rPr>
                <w:b/>
                <w:bCs/>
                <w:iCs/>
                <w:lang w:eastAsia="en-US"/>
              </w:rPr>
            </w:pPr>
            <w:r>
              <w:rPr>
                <w:b/>
                <w:bCs/>
                <w:iCs/>
                <w:lang w:eastAsia="en-US"/>
              </w:rPr>
              <w:t xml:space="preserve">Tempi </w:t>
            </w:r>
          </w:p>
        </w:tc>
        <w:tc>
          <w:tcPr>
            <w:tcW w:w="2143" w:type="pct"/>
            <w:tcBorders>
              <w:top w:val="single" w:sz="4" w:space="0" w:color="auto"/>
              <w:left w:val="single" w:sz="4" w:space="0" w:color="auto"/>
              <w:bottom w:val="single" w:sz="4" w:space="0" w:color="auto"/>
              <w:right w:val="single" w:sz="4" w:space="0" w:color="auto"/>
            </w:tcBorders>
          </w:tcPr>
          <w:p w:rsidR="00F13CDE" w:rsidRDefault="00F13CDE" w:rsidP="004B277D">
            <w:pPr>
              <w:rPr>
                <w:iCs/>
              </w:rPr>
            </w:pPr>
            <w:r>
              <w:rPr>
                <w:iCs/>
              </w:rPr>
              <w:t xml:space="preserve">Ottobre Novembre </w:t>
            </w:r>
          </w:p>
          <w:p w:rsidR="00F13CDE" w:rsidRDefault="00F13CDE" w:rsidP="004B277D">
            <w:pPr>
              <w:rPr>
                <w:iCs/>
              </w:rPr>
            </w:pPr>
          </w:p>
          <w:p w:rsidR="00F13CDE" w:rsidRPr="004F4C25" w:rsidRDefault="00F13CDE" w:rsidP="004B277D">
            <w:pPr>
              <w:rPr>
                <w:iCs/>
                <w:color w:val="FF0000"/>
              </w:rPr>
            </w:pPr>
            <w:r w:rsidRPr="0001067F">
              <w:rPr>
                <w:iCs/>
              </w:rPr>
              <w:t xml:space="preserve">Vedi Diagramma di </w:t>
            </w:r>
            <w:proofErr w:type="spellStart"/>
            <w:r w:rsidRPr="0001067F">
              <w:rPr>
                <w:iCs/>
              </w:rPr>
              <w:t>Gantt</w:t>
            </w:r>
            <w:proofErr w:type="spellEnd"/>
          </w:p>
        </w:tc>
        <w:tc>
          <w:tcPr>
            <w:tcW w:w="2143" w:type="pct"/>
            <w:tcBorders>
              <w:top w:val="single" w:sz="4" w:space="0" w:color="auto"/>
              <w:left w:val="single" w:sz="4" w:space="0" w:color="auto"/>
              <w:bottom w:val="single" w:sz="4" w:space="0" w:color="auto"/>
              <w:right w:val="single" w:sz="4" w:space="0" w:color="auto"/>
            </w:tcBorders>
          </w:tcPr>
          <w:p w:rsidR="00F13CDE" w:rsidRDefault="00F13CDE" w:rsidP="009A52A1">
            <w:pPr>
              <w:spacing w:line="256" w:lineRule="auto"/>
              <w:rPr>
                <w:iCs/>
                <w:lang w:eastAsia="en-US"/>
              </w:rPr>
            </w:pPr>
          </w:p>
          <w:p w:rsidR="00F13CDE" w:rsidRDefault="00F13CDE" w:rsidP="009A52A1">
            <w:pPr>
              <w:spacing w:line="256" w:lineRule="auto"/>
              <w:rPr>
                <w:iCs/>
                <w:lang w:eastAsia="en-US"/>
              </w:rPr>
            </w:pPr>
          </w:p>
        </w:tc>
      </w:tr>
      <w:tr w:rsidR="00F13CDE" w:rsidTr="00F13CDE">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F13CDE" w:rsidRDefault="00F13CDE" w:rsidP="009A52A1">
            <w:pPr>
              <w:spacing w:line="256" w:lineRule="auto"/>
              <w:rPr>
                <w:b/>
                <w:bCs/>
                <w:iCs/>
                <w:lang w:eastAsia="en-US"/>
              </w:rPr>
            </w:pPr>
            <w:r>
              <w:rPr>
                <w:b/>
                <w:bCs/>
                <w:iCs/>
                <w:lang w:eastAsia="en-US"/>
              </w:rPr>
              <w:t>Esperienze attivate</w:t>
            </w:r>
          </w:p>
        </w:tc>
        <w:tc>
          <w:tcPr>
            <w:tcW w:w="2143" w:type="pct"/>
            <w:tcBorders>
              <w:top w:val="single" w:sz="4" w:space="0" w:color="auto"/>
              <w:left w:val="single" w:sz="4" w:space="0" w:color="auto"/>
              <w:bottom w:val="single" w:sz="4" w:space="0" w:color="auto"/>
              <w:right w:val="single" w:sz="4" w:space="0" w:color="auto"/>
            </w:tcBorders>
          </w:tcPr>
          <w:p w:rsidR="00F13CDE" w:rsidRDefault="00F13CDE" w:rsidP="004B277D">
            <w:r>
              <w:t>Lavorare in gruppo;</w:t>
            </w:r>
          </w:p>
          <w:p w:rsidR="00F13CDE" w:rsidRPr="00AE75FE" w:rsidRDefault="00F13CDE" w:rsidP="004B277D">
            <w:r w:rsidRPr="00AE75FE">
              <w:t>Elaborazione di mappe concettuali</w:t>
            </w:r>
            <w:r>
              <w:t xml:space="preserve">; </w:t>
            </w:r>
            <w:r w:rsidRPr="00AE75FE">
              <w:t>schede di analisi e di osservazione (progettare; scegliere parametri)</w:t>
            </w:r>
            <w:r>
              <w:t>;</w:t>
            </w:r>
          </w:p>
          <w:p w:rsidR="00F13CDE" w:rsidRDefault="00F13CDE" w:rsidP="004B277D">
            <w:pPr>
              <w:suppressAutoHyphens/>
              <w:spacing w:line="276" w:lineRule="auto"/>
              <w:jc w:val="both"/>
              <w:rPr>
                <w:kern w:val="3"/>
              </w:rPr>
            </w:pPr>
            <w:r>
              <w:rPr>
                <w:kern w:val="3"/>
              </w:rPr>
              <w:t xml:space="preserve">Attività </w:t>
            </w:r>
            <w:r w:rsidRPr="006A0B7F">
              <w:rPr>
                <w:kern w:val="3"/>
              </w:rPr>
              <w:t xml:space="preserve"> induttive;</w:t>
            </w:r>
          </w:p>
          <w:p w:rsidR="00F13CDE" w:rsidRDefault="00F13CDE" w:rsidP="004B277D">
            <w:pPr>
              <w:suppressAutoHyphens/>
              <w:spacing w:line="276" w:lineRule="auto"/>
              <w:jc w:val="both"/>
            </w:pPr>
            <w:r>
              <w:t xml:space="preserve">Attività </w:t>
            </w:r>
            <w:proofErr w:type="spellStart"/>
            <w:r>
              <w:t>laboratoriali</w:t>
            </w:r>
            <w:proofErr w:type="spellEnd"/>
            <w:r>
              <w:t>;</w:t>
            </w:r>
          </w:p>
          <w:p w:rsidR="00F13CDE" w:rsidRDefault="00F13CDE" w:rsidP="004B277D">
            <w:pPr>
              <w:suppressAutoHyphens/>
              <w:spacing w:line="276" w:lineRule="auto"/>
              <w:jc w:val="both"/>
            </w:pPr>
            <w:r>
              <w:t>Attività in situazione e in simulazione;</w:t>
            </w:r>
          </w:p>
          <w:p w:rsidR="00F13CDE" w:rsidRDefault="00F13CDE" w:rsidP="004B277D">
            <w:pPr>
              <w:suppressAutoHyphens/>
              <w:spacing w:line="276" w:lineRule="auto"/>
              <w:jc w:val="both"/>
              <w:rPr>
                <w:kern w:val="3"/>
              </w:rPr>
            </w:pPr>
            <w:r>
              <w:t>Progettare un’uscita didattica;</w:t>
            </w:r>
          </w:p>
          <w:p w:rsidR="00F13CDE" w:rsidRPr="006A0B7F" w:rsidRDefault="00F13CDE" w:rsidP="004B277D">
            <w:pPr>
              <w:suppressAutoHyphens/>
              <w:spacing w:line="276" w:lineRule="auto"/>
              <w:jc w:val="both"/>
              <w:rPr>
                <w:kern w:val="3"/>
              </w:rPr>
            </w:pPr>
            <w:r>
              <w:rPr>
                <w:kern w:val="3"/>
              </w:rPr>
              <w:t>Stesura di una relazione sull’esperienza complessiva dell’UDA</w:t>
            </w:r>
          </w:p>
          <w:p w:rsidR="00F13CDE" w:rsidRPr="006A0B7F" w:rsidRDefault="00F13CDE" w:rsidP="004B277D">
            <w:pPr>
              <w:spacing w:line="276" w:lineRule="auto"/>
              <w:rPr>
                <w:rFonts w:eastAsia="Arial Unicode MS"/>
              </w:rPr>
            </w:pPr>
            <w:r>
              <w:rPr>
                <w:rFonts w:eastAsia="Arial Unicode MS"/>
              </w:rPr>
              <w:t>Realizzazione e presentazione</w:t>
            </w:r>
            <w:r w:rsidRPr="006A0B7F">
              <w:rPr>
                <w:rFonts w:eastAsia="Arial Unicode MS"/>
              </w:rPr>
              <w:t xml:space="preserve"> del prodotto</w:t>
            </w:r>
            <w:r>
              <w:rPr>
                <w:rFonts w:eastAsia="Arial Unicode MS"/>
              </w:rPr>
              <w:t xml:space="preserve"> (se previsto)</w:t>
            </w:r>
            <w:r w:rsidRPr="006A0B7F">
              <w:rPr>
                <w:rFonts w:eastAsia="Arial Unicode MS"/>
              </w:rPr>
              <w:t>;</w:t>
            </w:r>
          </w:p>
          <w:p w:rsidR="00F13CDE" w:rsidRDefault="00F13CDE" w:rsidP="004B277D">
            <w:pPr>
              <w:rPr>
                <w:rFonts w:eastAsia="Arial Unicode MS"/>
              </w:rPr>
            </w:pPr>
            <w:r w:rsidRPr="006A0B7F">
              <w:rPr>
                <w:rFonts w:eastAsia="Arial Unicode MS"/>
              </w:rPr>
              <w:t>Autovalutazione.</w:t>
            </w:r>
          </w:p>
          <w:p w:rsidR="00F13CDE" w:rsidRDefault="00F13CDE" w:rsidP="004B277D">
            <w:pPr>
              <w:rPr>
                <w:rFonts w:eastAsia="Arial Unicode MS"/>
              </w:rPr>
            </w:pPr>
            <w:r>
              <w:rPr>
                <w:rFonts w:eastAsia="Arial Unicode MS"/>
              </w:rPr>
              <w:t>Valutare i compagni</w:t>
            </w:r>
          </w:p>
          <w:p w:rsidR="00F13CDE" w:rsidRPr="00CD3ECD" w:rsidRDefault="00F13CDE" w:rsidP="004B277D">
            <w:pPr>
              <w:rPr>
                <w:rFonts w:eastAsia="Arial Unicode MS"/>
              </w:rPr>
            </w:pPr>
            <w:r w:rsidRPr="00CD3ECD">
              <w:rPr>
                <w:rFonts w:eastAsia="Arial Unicode MS"/>
              </w:rPr>
              <w:t xml:space="preserve">Attività di </w:t>
            </w:r>
            <w:r>
              <w:rPr>
                <w:rFonts w:eastAsia="Arial Unicode MS"/>
              </w:rPr>
              <w:t>PCTO</w:t>
            </w:r>
          </w:p>
        </w:tc>
        <w:tc>
          <w:tcPr>
            <w:tcW w:w="2143" w:type="pct"/>
            <w:tcBorders>
              <w:top w:val="single" w:sz="4" w:space="0" w:color="auto"/>
              <w:left w:val="single" w:sz="4" w:space="0" w:color="auto"/>
              <w:bottom w:val="single" w:sz="4" w:space="0" w:color="auto"/>
              <w:right w:val="single" w:sz="4" w:space="0" w:color="auto"/>
            </w:tcBorders>
          </w:tcPr>
          <w:p w:rsidR="00F13CDE" w:rsidRDefault="00F13CDE" w:rsidP="009A52A1">
            <w:pPr>
              <w:spacing w:line="256" w:lineRule="auto"/>
              <w:rPr>
                <w:iCs/>
                <w:lang w:eastAsia="en-US"/>
              </w:rPr>
            </w:pPr>
          </w:p>
          <w:p w:rsidR="00F13CDE" w:rsidRDefault="00F13CDE" w:rsidP="009A52A1">
            <w:pPr>
              <w:spacing w:line="256" w:lineRule="auto"/>
              <w:rPr>
                <w:iCs/>
                <w:lang w:eastAsia="en-US"/>
              </w:rPr>
            </w:pPr>
          </w:p>
        </w:tc>
      </w:tr>
      <w:tr w:rsidR="00F13CDE" w:rsidTr="00F13CDE">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F13CDE" w:rsidRDefault="00F13CDE" w:rsidP="009A52A1">
            <w:pPr>
              <w:spacing w:line="256" w:lineRule="auto"/>
              <w:rPr>
                <w:b/>
                <w:bCs/>
                <w:iCs/>
                <w:lang w:eastAsia="en-US"/>
              </w:rPr>
            </w:pPr>
            <w:r>
              <w:rPr>
                <w:b/>
                <w:bCs/>
                <w:iCs/>
                <w:lang w:eastAsia="en-US"/>
              </w:rPr>
              <w:t xml:space="preserve">Luoghi </w:t>
            </w:r>
          </w:p>
        </w:tc>
        <w:tc>
          <w:tcPr>
            <w:tcW w:w="2143" w:type="pct"/>
            <w:tcBorders>
              <w:top w:val="single" w:sz="4" w:space="0" w:color="auto"/>
              <w:left w:val="single" w:sz="4" w:space="0" w:color="auto"/>
              <w:bottom w:val="single" w:sz="4" w:space="0" w:color="auto"/>
              <w:right w:val="single" w:sz="4" w:space="0" w:color="auto"/>
            </w:tcBorders>
          </w:tcPr>
          <w:p w:rsidR="00F13CDE" w:rsidRPr="008852BD" w:rsidRDefault="00F13CDE" w:rsidP="004B277D">
            <w:pPr>
              <w:rPr>
                <w:iCs/>
              </w:rPr>
            </w:pPr>
            <w:r>
              <w:rPr>
                <w:iCs/>
              </w:rPr>
              <w:t>Classe, Laboratori, Aziende, Enti locali, Associazioni, Territorio (Escursioni didattiche).</w:t>
            </w:r>
          </w:p>
        </w:tc>
        <w:tc>
          <w:tcPr>
            <w:tcW w:w="2143" w:type="pct"/>
            <w:tcBorders>
              <w:top w:val="single" w:sz="4" w:space="0" w:color="auto"/>
              <w:left w:val="single" w:sz="4" w:space="0" w:color="auto"/>
              <w:bottom w:val="single" w:sz="4" w:space="0" w:color="auto"/>
              <w:right w:val="single" w:sz="4" w:space="0" w:color="auto"/>
            </w:tcBorders>
          </w:tcPr>
          <w:p w:rsidR="00F13CDE" w:rsidRDefault="00F13CDE" w:rsidP="009A52A1">
            <w:pPr>
              <w:spacing w:line="256" w:lineRule="auto"/>
              <w:rPr>
                <w:iCs/>
                <w:lang w:eastAsia="en-US"/>
              </w:rPr>
            </w:pPr>
          </w:p>
          <w:p w:rsidR="00F13CDE" w:rsidRDefault="00F13CDE" w:rsidP="009A52A1">
            <w:pPr>
              <w:spacing w:line="256" w:lineRule="auto"/>
              <w:rPr>
                <w:iCs/>
                <w:lang w:eastAsia="en-US"/>
              </w:rPr>
            </w:pPr>
          </w:p>
        </w:tc>
      </w:tr>
      <w:tr w:rsidR="00F13CDE" w:rsidTr="00F13CDE">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F13CDE" w:rsidRDefault="00F13CDE" w:rsidP="009A52A1">
            <w:pPr>
              <w:spacing w:line="256" w:lineRule="auto"/>
              <w:rPr>
                <w:b/>
                <w:bCs/>
                <w:iCs/>
                <w:lang w:eastAsia="en-US"/>
              </w:rPr>
            </w:pPr>
            <w:r>
              <w:rPr>
                <w:b/>
                <w:bCs/>
                <w:iCs/>
                <w:lang w:eastAsia="en-US"/>
              </w:rPr>
              <w:lastRenderedPageBreak/>
              <w:t>Risorse umane</w:t>
            </w:r>
          </w:p>
          <w:p w:rsidR="00F13CDE" w:rsidRDefault="00F13CDE" w:rsidP="009A52A1">
            <w:pPr>
              <w:numPr>
                <w:ilvl w:val="0"/>
                <w:numId w:val="24"/>
              </w:numPr>
              <w:spacing w:line="256" w:lineRule="auto"/>
              <w:rPr>
                <w:b/>
                <w:bCs/>
                <w:iCs/>
                <w:lang w:eastAsia="en-US"/>
              </w:rPr>
            </w:pPr>
            <w:r>
              <w:rPr>
                <w:b/>
                <w:bCs/>
                <w:iCs/>
                <w:lang w:eastAsia="en-US"/>
              </w:rPr>
              <w:t>interne</w:t>
            </w:r>
          </w:p>
          <w:p w:rsidR="00F13CDE" w:rsidRDefault="00F13CDE" w:rsidP="009A52A1">
            <w:pPr>
              <w:numPr>
                <w:ilvl w:val="0"/>
                <w:numId w:val="24"/>
              </w:numPr>
              <w:spacing w:line="256" w:lineRule="auto"/>
              <w:rPr>
                <w:b/>
                <w:bCs/>
                <w:iCs/>
                <w:lang w:eastAsia="en-US"/>
              </w:rPr>
            </w:pPr>
            <w:r>
              <w:rPr>
                <w:b/>
                <w:bCs/>
                <w:iCs/>
                <w:lang w:eastAsia="en-US"/>
              </w:rPr>
              <w:t>esterne</w:t>
            </w:r>
          </w:p>
        </w:tc>
        <w:tc>
          <w:tcPr>
            <w:tcW w:w="2143" w:type="pct"/>
            <w:tcBorders>
              <w:top w:val="single" w:sz="4" w:space="0" w:color="auto"/>
              <w:left w:val="single" w:sz="4" w:space="0" w:color="auto"/>
              <w:bottom w:val="single" w:sz="4" w:space="0" w:color="auto"/>
              <w:right w:val="single" w:sz="4" w:space="0" w:color="auto"/>
            </w:tcBorders>
          </w:tcPr>
          <w:p w:rsidR="00F13CDE" w:rsidRPr="008852BD" w:rsidRDefault="00F13CDE" w:rsidP="004B277D">
            <w:pPr>
              <w:rPr>
                <w:iCs/>
              </w:rPr>
            </w:pPr>
            <w:r>
              <w:rPr>
                <w:iCs/>
              </w:rPr>
              <w:t>Docenti del consiglio di classe; Esperti esterni di comprovata professionalità.</w:t>
            </w:r>
          </w:p>
        </w:tc>
        <w:tc>
          <w:tcPr>
            <w:tcW w:w="2143" w:type="pct"/>
            <w:tcBorders>
              <w:top w:val="single" w:sz="4" w:space="0" w:color="auto"/>
              <w:left w:val="single" w:sz="4" w:space="0" w:color="auto"/>
              <w:bottom w:val="single" w:sz="4" w:space="0" w:color="auto"/>
              <w:right w:val="single" w:sz="4" w:space="0" w:color="auto"/>
            </w:tcBorders>
          </w:tcPr>
          <w:p w:rsidR="00F13CDE" w:rsidRDefault="00F13CDE" w:rsidP="009A52A1">
            <w:pPr>
              <w:spacing w:line="256" w:lineRule="auto"/>
              <w:rPr>
                <w:iCs/>
                <w:lang w:eastAsia="en-US"/>
              </w:rPr>
            </w:pPr>
          </w:p>
          <w:p w:rsidR="00F13CDE" w:rsidRDefault="00F13CDE" w:rsidP="009A52A1">
            <w:pPr>
              <w:spacing w:line="256" w:lineRule="auto"/>
              <w:rPr>
                <w:iCs/>
                <w:lang w:eastAsia="en-US"/>
              </w:rPr>
            </w:pPr>
          </w:p>
        </w:tc>
      </w:tr>
      <w:tr w:rsidR="00F13CDE" w:rsidTr="00F13CDE">
        <w:trPr>
          <w:cantSplit/>
          <w:trHeight w:val="1134"/>
        </w:trPr>
        <w:tc>
          <w:tcPr>
            <w:tcW w:w="713" w:type="pct"/>
            <w:tcBorders>
              <w:top w:val="single" w:sz="4" w:space="0" w:color="auto"/>
              <w:left w:val="single" w:sz="4" w:space="0" w:color="auto"/>
              <w:bottom w:val="single" w:sz="4" w:space="0" w:color="auto"/>
              <w:right w:val="single" w:sz="4" w:space="0" w:color="auto"/>
            </w:tcBorders>
          </w:tcPr>
          <w:p w:rsidR="00F13CDE" w:rsidRDefault="00F13CDE" w:rsidP="005F3D60">
            <w:pPr>
              <w:spacing w:line="256" w:lineRule="auto"/>
              <w:rPr>
                <w:b/>
                <w:bCs/>
                <w:iCs/>
                <w:lang w:eastAsia="en-US"/>
              </w:rPr>
            </w:pPr>
            <w:r>
              <w:rPr>
                <w:b/>
                <w:bCs/>
                <w:iCs/>
                <w:sz w:val="22"/>
                <w:szCs w:val="22"/>
                <w:lang w:eastAsia="en-US"/>
              </w:rPr>
              <w:t>Verifiche autentiche</w:t>
            </w:r>
          </w:p>
        </w:tc>
        <w:tc>
          <w:tcPr>
            <w:tcW w:w="2143" w:type="pct"/>
            <w:tcBorders>
              <w:top w:val="single" w:sz="4" w:space="0" w:color="auto"/>
              <w:left w:val="single" w:sz="4" w:space="0" w:color="auto"/>
              <w:bottom w:val="single" w:sz="4" w:space="0" w:color="auto"/>
              <w:right w:val="single" w:sz="4" w:space="0" w:color="auto"/>
            </w:tcBorders>
          </w:tcPr>
          <w:p w:rsidR="00F13CDE" w:rsidRDefault="00F13CDE" w:rsidP="00F13CDE">
            <w:pPr>
              <w:pStyle w:val="Paragrafoelenco"/>
              <w:numPr>
                <w:ilvl w:val="0"/>
                <w:numId w:val="32"/>
              </w:numPr>
              <w:rPr>
                <w:iCs/>
              </w:rPr>
            </w:pPr>
            <w:r>
              <w:rPr>
                <w:iCs/>
              </w:rPr>
              <w:t xml:space="preserve">Prova in situazione </w:t>
            </w:r>
          </w:p>
          <w:p w:rsidR="00F13CDE" w:rsidRDefault="00F13CDE" w:rsidP="00F13CDE">
            <w:pPr>
              <w:pStyle w:val="Paragrafoelenco"/>
              <w:numPr>
                <w:ilvl w:val="0"/>
                <w:numId w:val="32"/>
              </w:numPr>
              <w:rPr>
                <w:iCs/>
              </w:rPr>
            </w:pPr>
            <w:r>
              <w:rPr>
                <w:iCs/>
              </w:rPr>
              <w:t>Prova in simulazione</w:t>
            </w:r>
          </w:p>
          <w:p w:rsidR="00F13CDE" w:rsidRDefault="00F13CDE" w:rsidP="00F13CDE">
            <w:pPr>
              <w:pStyle w:val="Paragrafoelenco"/>
              <w:numPr>
                <w:ilvl w:val="0"/>
                <w:numId w:val="32"/>
              </w:numPr>
              <w:rPr>
                <w:iCs/>
                <w:lang w:eastAsia="en-US"/>
              </w:rPr>
            </w:pPr>
            <w:r>
              <w:rPr>
                <w:iCs/>
              </w:rPr>
              <w:t>Prodotto finale</w:t>
            </w:r>
          </w:p>
          <w:p w:rsidR="00F13CDE" w:rsidRDefault="00F13CDE" w:rsidP="00F13CDE">
            <w:pPr>
              <w:pStyle w:val="Paragrafoelenco"/>
              <w:numPr>
                <w:ilvl w:val="0"/>
                <w:numId w:val="32"/>
              </w:numPr>
              <w:rPr>
                <w:iCs/>
                <w:lang w:eastAsia="en-US"/>
              </w:rPr>
            </w:pPr>
            <w:r>
              <w:rPr>
                <w:iCs/>
              </w:rPr>
              <w:t>Altro ____________</w:t>
            </w:r>
          </w:p>
        </w:tc>
        <w:tc>
          <w:tcPr>
            <w:tcW w:w="2143" w:type="pct"/>
            <w:tcBorders>
              <w:top w:val="single" w:sz="4" w:space="0" w:color="auto"/>
              <w:left w:val="single" w:sz="4" w:space="0" w:color="auto"/>
              <w:bottom w:val="single" w:sz="4" w:space="0" w:color="auto"/>
              <w:right w:val="single" w:sz="4" w:space="0" w:color="auto"/>
            </w:tcBorders>
          </w:tcPr>
          <w:p w:rsidR="00F13CDE" w:rsidRDefault="00F13CDE" w:rsidP="005F3D60">
            <w:pPr>
              <w:pStyle w:val="Paragrafoelenco"/>
              <w:numPr>
                <w:ilvl w:val="0"/>
                <w:numId w:val="32"/>
              </w:numPr>
              <w:spacing w:line="256" w:lineRule="auto"/>
              <w:rPr>
                <w:iCs/>
                <w:lang w:eastAsia="en-US"/>
              </w:rPr>
            </w:pPr>
            <w:r>
              <w:rPr>
                <w:iCs/>
                <w:sz w:val="22"/>
                <w:szCs w:val="22"/>
                <w:lang w:eastAsia="en-US"/>
              </w:rPr>
              <w:t xml:space="preserve">Prova in situazione </w:t>
            </w:r>
          </w:p>
          <w:p w:rsidR="00F13CDE" w:rsidRDefault="00F13CDE" w:rsidP="005F3D60">
            <w:pPr>
              <w:pStyle w:val="Paragrafoelenco"/>
              <w:numPr>
                <w:ilvl w:val="0"/>
                <w:numId w:val="32"/>
              </w:numPr>
              <w:spacing w:line="256" w:lineRule="auto"/>
              <w:rPr>
                <w:iCs/>
                <w:lang w:eastAsia="en-US"/>
              </w:rPr>
            </w:pPr>
            <w:r>
              <w:rPr>
                <w:iCs/>
                <w:sz w:val="22"/>
                <w:szCs w:val="22"/>
                <w:lang w:eastAsia="en-US"/>
              </w:rPr>
              <w:t>Prova in simulazione</w:t>
            </w:r>
          </w:p>
          <w:p w:rsidR="00F13CDE" w:rsidRDefault="00F13CDE" w:rsidP="005F3D60">
            <w:pPr>
              <w:pStyle w:val="Paragrafoelenco"/>
              <w:numPr>
                <w:ilvl w:val="0"/>
                <w:numId w:val="32"/>
              </w:numPr>
              <w:spacing w:line="256" w:lineRule="auto"/>
              <w:rPr>
                <w:iCs/>
                <w:lang w:eastAsia="en-US"/>
              </w:rPr>
            </w:pPr>
            <w:r>
              <w:rPr>
                <w:iCs/>
                <w:sz w:val="22"/>
                <w:szCs w:val="22"/>
                <w:lang w:eastAsia="en-US"/>
              </w:rPr>
              <w:t>Prodotto finale</w:t>
            </w:r>
          </w:p>
          <w:p w:rsidR="00F13CDE" w:rsidRDefault="00F13CDE" w:rsidP="005F3D60">
            <w:pPr>
              <w:pStyle w:val="Paragrafoelenco"/>
              <w:numPr>
                <w:ilvl w:val="0"/>
                <w:numId w:val="32"/>
              </w:numPr>
              <w:spacing w:line="256" w:lineRule="auto"/>
              <w:rPr>
                <w:iCs/>
                <w:lang w:eastAsia="en-US"/>
              </w:rPr>
            </w:pPr>
            <w:r>
              <w:rPr>
                <w:iCs/>
                <w:sz w:val="22"/>
                <w:szCs w:val="22"/>
                <w:lang w:eastAsia="en-US"/>
              </w:rPr>
              <w:t>Altro ____________</w:t>
            </w:r>
          </w:p>
        </w:tc>
      </w:tr>
    </w:tbl>
    <w:p w:rsidR="009A52A1" w:rsidRDefault="009A52A1" w:rsidP="009A52A1">
      <w:pPr>
        <w:jc w:val="center"/>
        <w:rPr>
          <w:b/>
          <w:bCs/>
          <w:sz w:val="28"/>
          <w:szCs w:val="28"/>
          <w:highlight w:val="yellow"/>
        </w:rPr>
      </w:pPr>
    </w:p>
    <w:p w:rsidR="00F13CDE" w:rsidRPr="00991DB3" w:rsidRDefault="00F13CDE" w:rsidP="00F13CDE">
      <w:pPr>
        <w:jc w:val="center"/>
        <w:rPr>
          <w:lang w:eastAsia="en-US"/>
        </w:rPr>
      </w:pPr>
      <w:r w:rsidRPr="006A0B7F">
        <w:rPr>
          <w:rFonts w:eastAsia="Arial Narrow"/>
          <w:b/>
          <w:lang w:eastAsia="en-US"/>
        </w:rPr>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F13CDE" w:rsidRPr="006A0B7F" w:rsidTr="004B277D">
        <w:trPr>
          <w:trHeight w:val="510"/>
        </w:trPr>
        <w:tc>
          <w:tcPr>
            <w:tcW w:w="723" w:type="pct"/>
            <w:tcBorders>
              <w:top w:val="nil"/>
              <w:left w:val="nil"/>
              <w:bottom w:val="single" w:sz="4" w:space="0" w:color="auto"/>
              <w:right w:val="single" w:sz="4" w:space="0" w:color="auto"/>
            </w:tcBorders>
            <w:shd w:val="clear" w:color="auto" w:fill="FFFFFF"/>
          </w:tcPr>
          <w:p w:rsidR="00F13CDE" w:rsidRPr="006A0B7F" w:rsidRDefault="00F13CDE" w:rsidP="004B277D">
            <w:pPr>
              <w:jc w:val="both"/>
              <w:rPr>
                <w:sz w:val="20"/>
                <w:szCs w:val="20"/>
              </w:rPr>
            </w:pPr>
          </w:p>
        </w:tc>
        <w:tc>
          <w:tcPr>
            <w:tcW w:w="4277" w:type="pct"/>
            <w:gridSpan w:val="8"/>
            <w:tcBorders>
              <w:left w:val="single" w:sz="4" w:space="0" w:color="auto"/>
            </w:tcBorders>
            <w:shd w:val="clear" w:color="auto" w:fill="FFFFFF"/>
            <w:vAlign w:val="center"/>
          </w:tcPr>
          <w:p w:rsidR="00F13CDE" w:rsidRPr="006A0B7F" w:rsidRDefault="00F13CDE" w:rsidP="004B277D">
            <w:pPr>
              <w:jc w:val="center"/>
              <w:rPr>
                <w:b/>
                <w:sz w:val="20"/>
                <w:szCs w:val="20"/>
              </w:rPr>
            </w:pPr>
            <w:r w:rsidRPr="006A0B7F">
              <w:rPr>
                <w:b/>
                <w:sz w:val="20"/>
                <w:szCs w:val="20"/>
              </w:rPr>
              <w:t>Tempi</w:t>
            </w:r>
            <w:r>
              <w:rPr>
                <w:b/>
                <w:sz w:val="20"/>
                <w:szCs w:val="20"/>
              </w:rPr>
              <w:t xml:space="preserve"> </w:t>
            </w:r>
          </w:p>
        </w:tc>
      </w:tr>
      <w:tr w:rsidR="00F13CDE" w:rsidRPr="006A0B7F" w:rsidTr="004B277D">
        <w:tc>
          <w:tcPr>
            <w:tcW w:w="723" w:type="pct"/>
            <w:tcBorders>
              <w:top w:val="single" w:sz="4" w:space="0" w:color="auto"/>
            </w:tcBorders>
            <w:shd w:val="clear" w:color="auto" w:fill="FFFFFF"/>
            <w:vAlign w:val="center"/>
          </w:tcPr>
          <w:p w:rsidR="00F13CDE" w:rsidRPr="006A0B7F" w:rsidRDefault="00F13CDE" w:rsidP="004B277D">
            <w:pPr>
              <w:jc w:val="center"/>
              <w:rPr>
                <w:b/>
                <w:sz w:val="20"/>
                <w:szCs w:val="20"/>
              </w:rPr>
            </w:pPr>
            <w:r w:rsidRPr="006A0B7F">
              <w:rPr>
                <w:b/>
                <w:sz w:val="20"/>
                <w:szCs w:val="20"/>
              </w:rPr>
              <w:t>Fasi</w:t>
            </w:r>
          </w:p>
          <w:p w:rsidR="00F13CDE" w:rsidRPr="006A0B7F" w:rsidRDefault="00F13CDE" w:rsidP="004B277D">
            <w:pPr>
              <w:jc w:val="center"/>
              <w:rPr>
                <w:b/>
                <w:sz w:val="20"/>
                <w:szCs w:val="20"/>
              </w:rPr>
            </w:pPr>
          </w:p>
        </w:tc>
        <w:tc>
          <w:tcPr>
            <w:tcW w:w="534" w:type="pct"/>
            <w:shd w:val="clear" w:color="auto" w:fill="FFFFFF"/>
            <w:vAlign w:val="center"/>
          </w:tcPr>
          <w:p w:rsidR="00F13CDE" w:rsidRPr="006A0B7F" w:rsidRDefault="00F13CDE" w:rsidP="004B277D">
            <w:pPr>
              <w:jc w:val="center"/>
              <w:rPr>
                <w:b/>
                <w:sz w:val="20"/>
                <w:szCs w:val="20"/>
              </w:rPr>
            </w:pPr>
            <w:r w:rsidRPr="006A0B7F">
              <w:rPr>
                <w:b/>
                <w:sz w:val="20"/>
                <w:szCs w:val="20"/>
              </w:rPr>
              <w:t>Sett. 1</w:t>
            </w:r>
          </w:p>
        </w:tc>
        <w:tc>
          <w:tcPr>
            <w:tcW w:w="535" w:type="pct"/>
            <w:shd w:val="clear" w:color="auto" w:fill="FFFFFF"/>
            <w:vAlign w:val="center"/>
          </w:tcPr>
          <w:p w:rsidR="00F13CDE" w:rsidRPr="006A0B7F" w:rsidRDefault="00F13CDE" w:rsidP="004B277D">
            <w:pPr>
              <w:jc w:val="center"/>
              <w:rPr>
                <w:b/>
                <w:sz w:val="20"/>
                <w:szCs w:val="20"/>
              </w:rPr>
            </w:pPr>
          </w:p>
        </w:tc>
        <w:tc>
          <w:tcPr>
            <w:tcW w:w="535" w:type="pct"/>
            <w:shd w:val="clear" w:color="auto" w:fill="FFFFFF"/>
            <w:vAlign w:val="center"/>
          </w:tcPr>
          <w:p w:rsidR="00F13CDE" w:rsidRPr="006A0B7F" w:rsidRDefault="00F13CDE" w:rsidP="004B277D">
            <w:pPr>
              <w:jc w:val="center"/>
              <w:rPr>
                <w:b/>
                <w:sz w:val="20"/>
                <w:szCs w:val="20"/>
                <w:lang w:val="en-GB"/>
              </w:rPr>
            </w:pPr>
          </w:p>
        </w:tc>
        <w:tc>
          <w:tcPr>
            <w:tcW w:w="535" w:type="pct"/>
            <w:shd w:val="clear" w:color="auto" w:fill="FFFFFF"/>
            <w:vAlign w:val="center"/>
          </w:tcPr>
          <w:p w:rsidR="00F13CDE" w:rsidRPr="006A0B7F" w:rsidRDefault="00F13CDE" w:rsidP="004B277D">
            <w:pPr>
              <w:jc w:val="center"/>
              <w:rPr>
                <w:b/>
                <w:sz w:val="20"/>
                <w:szCs w:val="20"/>
                <w:lang w:val="en-GB"/>
              </w:rPr>
            </w:pPr>
          </w:p>
        </w:tc>
        <w:tc>
          <w:tcPr>
            <w:tcW w:w="535" w:type="pct"/>
            <w:shd w:val="clear" w:color="auto" w:fill="FFFFFF"/>
            <w:vAlign w:val="center"/>
          </w:tcPr>
          <w:p w:rsidR="00F13CDE" w:rsidRPr="006A0B7F" w:rsidRDefault="00F13CDE" w:rsidP="004B277D">
            <w:pPr>
              <w:rPr>
                <w:b/>
                <w:sz w:val="20"/>
                <w:szCs w:val="20"/>
                <w:lang w:val="en-GB"/>
              </w:rPr>
            </w:pPr>
          </w:p>
        </w:tc>
        <w:tc>
          <w:tcPr>
            <w:tcW w:w="535" w:type="pct"/>
            <w:shd w:val="clear" w:color="auto" w:fill="FFFFFF"/>
            <w:vAlign w:val="center"/>
          </w:tcPr>
          <w:p w:rsidR="00F13CDE" w:rsidRPr="006A0B7F" w:rsidRDefault="00F13CDE" w:rsidP="004B277D">
            <w:pPr>
              <w:rPr>
                <w:b/>
                <w:sz w:val="20"/>
                <w:szCs w:val="20"/>
                <w:lang w:val="en-GB"/>
              </w:rPr>
            </w:pPr>
          </w:p>
        </w:tc>
        <w:tc>
          <w:tcPr>
            <w:tcW w:w="535" w:type="pct"/>
            <w:shd w:val="clear" w:color="auto" w:fill="FFFFFF"/>
            <w:vAlign w:val="center"/>
          </w:tcPr>
          <w:p w:rsidR="00F13CDE" w:rsidRPr="006A0B7F" w:rsidRDefault="00F13CDE" w:rsidP="004B277D">
            <w:pPr>
              <w:jc w:val="center"/>
              <w:rPr>
                <w:b/>
                <w:sz w:val="20"/>
                <w:szCs w:val="20"/>
                <w:lang w:val="en-GB"/>
              </w:rPr>
            </w:pPr>
          </w:p>
        </w:tc>
        <w:tc>
          <w:tcPr>
            <w:tcW w:w="535" w:type="pct"/>
            <w:shd w:val="clear" w:color="auto" w:fill="FFFFFF"/>
            <w:vAlign w:val="center"/>
          </w:tcPr>
          <w:p w:rsidR="00F13CDE" w:rsidRPr="006A0B7F" w:rsidRDefault="00F13CDE" w:rsidP="004B277D">
            <w:pPr>
              <w:jc w:val="center"/>
              <w:rPr>
                <w:b/>
                <w:sz w:val="20"/>
                <w:szCs w:val="20"/>
                <w:lang w:val="en-GB"/>
              </w:rPr>
            </w:pPr>
          </w:p>
        </w:tc>
      </w:tr>
      <w:tr w:rsidR="00F13CDE" w:rsidRPr="006A0B7F" w:rsidTr="004B277D">
        <w:tc>
          <w:tcPr>
            <w:tcW w:w="723" w:type="pct"/>
            <w:shd w:val="clear" w:color="auto" w:fill="FFFFFF"/>
            <w:vAlign w:val="center"/>
          </w:tcPr>
          <w:p w:rsidR="00F13CDE" w:rsidRPr="006A0B7F" w:rsidRDefault="00F13CDE" w:rsidP="004B277D">
            <w:pPr>
              <w:jc w:val="center"/>
              <w:rPr>
                <w:b/>
                <w:sz w:val="20"/>
                <w:szCs w:val="20"/>
                <w:lang w:val="en-GB"/>
              </w:rPr>
            </w:pPr>
            <w:r w:rsidRPr="006A0B7F">
              <w:rPr>
                <w:b/>
                <w:sz w:val="20"/>
                <w:szCs w:val="20"/>
                <w:lang w:val="en-GB"/>
              </w:rPr>
              <w:t>1</w:t>
            </w:r>
          </w:p>
          <w:p w:rsidR="00F13CDE" w:rsidRPr="006A0B7F" w:rsidRDefault="00F13CDE" w:rsidP="004B277D">
            <w:pPr>
              <w:jc w:val="center"/>
              <w:rPr>
                <w:b/>
                <w:sz w:val="20"/>
                <w:szCs w:val="20"/>
                <w:lang w:val="en-GB"/>
              </w:rPr>
            </w:pPr>
          </w:p>
        </w:tc>
        <w:tc>
          <w:tcPr>
            <w:tcW w:w="534" w:type="pct"/>
            <w:shd w:val="clear" w:color="auto" w:fill="FFFFFF" w:themeFill="background1"/>
            <w:vAlign w:val="center"/>
          </w:tcPr>
          <w:p w:rsidR="00F13CDE" w:rsidRPr="00D600B0"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r>
      <w:tr w:rsidR="00F13CDE" w:rsidRPr="006A0B7F" w:rsidTr="004B277D">
        <w:tc>
          <w:tcPr>
            <w:tcW w:w="723" w:type="pct"/>
            <w:shd w:val="clear" w:color="auto" w:fill="FFFFFF"/>
            <w:vAlign w:val="center"/>
          </w:tcPr>
          <w:p w:rsidR="00F13CDE" w:rsidRPr="006A0B7F" w:rsidRDefault="00F13CDE" w:rsidP="004B277D">
            <w:pPr>
              <w:jc w:val="center"/>
              <w:rPr>
                <w:b/>
                <w:sz w:val="20"/>
                <w:szCs w:val="20"/>
                <w:lang w:val="en-GB"/>
              </w:rPr>
            </w:pPr>
            <w:r w:rsidRPr="006A0B7F">
              <w:rPr>
                <w:b/>
                <w:sz w:val="20"/>
                <w:szCs w:val="20"/>
                <w:lang w:val="en-GB"/>
              </w:rPr>
              <w:t>2</w:t>
            </w:r>
          </w:p>
          <w:p w:rsidR="00F13CDE" w:rsidRPr="006A0B7F" w:rsidRDefault="00F13CDE" w:rsidP="004B277D">
            <w:pPr>
              <w:jc w:val="center"/>
              <w:rPr>
                <w:b/>
                <w:sz w:val="20"/>
                <w:szCs w:val="20"/>
                <w:lang w:val="en-GB"/>
              </w:rPr>
            </w:pPr>
          </w:p>
        </w:tc>
        <w:tc>
          <w:tcPr>
            <w:tcW w:w="534" w:type="pct"/>
            <w:shd w:val="clear" w:color="auto" w:fill="FFFFFF" w:themeFill="background1"/>
            <w:vAlign w:val="center"/>
          </w:tcPr>
          <w:p w:rsidR="00F13CDE" w:rsidRPr="00D600B0"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991DB3" w:rsidRDefault="00F13CDE" w:rsidP="004B277D">
            <w:pPr>
              <w:jc w:val="center"/>
              <w:rPr>
                <w:sz w:val="20"/>
                <w:szCs w:val="20"/>
                <w:lang w:val="en-GB"/>
              </w:rPr>
            </w:pPr>
          </w:p>
        </w:tc>
        <w:tc>
          <w:tcPr>
            <w:tcW w:w="535" w:type="pct"/>
            <w:shd w:val="clear" w:color="auto" w:fill="auto"/>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r>
      <w:tr w:rsidR="00F13CDE" w:rsidRPr="006A0B7F" w:rsidTr="004B277D">
        <w:tc>
          <w:tcPr>
            <w:tcW w:w="723" w:type="pct"/>
            <w:shd w:val="clear" w:color="auto" w:fill="FFFFFF"/>
            <w:vAlign w:val="center"/>
          </w:tcPr>
          <w:p w:rsidR="00F13CDE" w:rsidRPr="006A0B7F" w:rsidRDefault="00F13CDE" w:rsidP="004B277D">
            <w:pPr>
              <w:jc w:val="center"/>
              <w:rPr>
                <w:b/>
                <w:sz w:val="20"/>
                <w:szCs w:val="20"/>
                <w:lang w:val="en-GB"/>
              </w:rPr>
            </w:pPr>
            <w:r w:rsidRPr="006A0B7F">
              <w:rPr>
                <w:b/>
                <w:sz w:val="20"/>
                <w:szCs w:val="20"/>
                <w:lang w:val="en-GB"/>
              </w:rPr>
              <w:t>3</w:t>
            </w:r>
          </w:p>
          <w:p w:rsidR="00F13CDE" w:rsidRPr="006A0B7F" w:rsidRDefault="00F13CDE" w:rsidP="004B277D">
            <w:pPr>
              <w:jc w:val="center"/>
              <w:rPr>
                <w:b/>
                <w:sz w:val="20"/>
                <w:szCs w:val="20"/>
                <w:lang w:val="en-GB"/>
              </w:rPr>
            </w:pPr>
          </w:p>
        </w:tc>
        <w:tc>
          <w:tcPr>
            <w:tcW w:w="534"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auto"/>
            <w:vAlign w:val="center"/>
          </w:tcPr>
          <w:p w:rsidR="00F13CDE" w:rsidRPr="006A0B7F" w:rsidRDefault="00F13CDE" w:rsidP="004B277D">
            <w:pPr>
              <w:jc w:val="center"/>
              <w:rPr>
                <w:sz w:val="20"/>
                <w:szCs w:val="20"/>
                <w:lang w:val="en-GB"/>
              </w:rPr>
            </w:pPr>
          </w:p>
        </w:tc>
        <w:tc>
          <w:tcPr>
            <w:tcW w:w="535" w:type="pct"/>
            <w:shd w:val="clear" w:color="auto" w:fill="auto"/>
            <w:vAlign w:val="center"/>
          </w:tcPr>
          <w:p w:rsidR="00F13CDE" w:rsidRPr="00991DB3"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auto"/>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r>
      <w:tr w:rsidR="00F13CDE" w:rsidRPr="006A0B7F" w:rsidTr="004B277D">
        <w:tc>
          <w:tcPr>
            <w:tcW w:w="723" w:type="pct"/>
            <w:shd w:val="clear" w:color="auto" w:fill="FFFFFF"/>
            <w:vAlign w:val="center"/>
          </w:tcPr>
          <w:p w:rsidR="00F13CDE" w:rsidRPr="006A0B7F" w:rsidRDefault="00F13CDE" w:rsidP="004B277D">
            <w:pPr>
              <w:jc w:val="center"/>
              <w:rPr>
                <w:b/>
                <w:sz w:val="20"/>
                <w:szCs w:val="20"/>
                <w:lang w:val="en-GB"/>
              </w:rPr>
            </w:pPr>
            <w:r w:rsidRPr="006A0B7F">
              <w:rPr>
                <w:b/>
                <w:sz w:val="20"/>
                <w:szCs w:val="20"/>
                <w:lang w:val="en-GB"/>
              </w:rPr>
              <w:t>4</w:t>
            </w:r>
          </w:p>
          <w:p w:rsidR="00F13CDE" w:rsidRPr="006A0B7F" w:rsidRDefault="00F13CDE" w:rsidP="004B277D">
            <w:pPr>
              <w:jc w:val="center"/>
              <w:rPr>
                <w:b/>
                <w:sz w:val="20"/>
                <w:szCs w:val="20"/>
                <w:lang w:val="en-GB"/>
              </w:rPr>
            </w:pPr>
          </w:p>
        </w:tc>
        <w:tc>
          <w:tcPr>
            <w:tcW w:w="534"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r>
      <w:tr w:rsidR="00F13CDE" w:rsidRPr="006A0B7F" w:rsidTr="004B277D">
        <w:tc>
          <w:tcPr>
            <w:tcW w:w="723" w:type="pct"/>
            <w:shd w:val="clear" w:color="auto" w:fill="FFFFFF"/>
            <w:vAlign w:val="center"/>
          </w:tcPr>
          <w:p w:rsidR="00F13CDE" w:rsidRPr="006A0B7F" w:rsidRDefault="00F13CDE" w:rsidP="004B277D">
            <w:pPr>
              <w:jc w:val="center"/>
              <w:rPr>
                <w:b/>
                <w:sz w:val="20"/>
                <w:szCs w:val="20"/>
                <w:lang w:val="en-GB"/>
              </w:rPr>
            </w:pPr>
            <w:r w:rsidRPr="006A0B7F">
              <w:rPr>
                <w:b/>
                <w:sz w:val="20"/>
                <w:szCs w:val="20"/>
                <w:lang w:val="en-GB"/>
              </w:rPr>
              <w:t>5</w:t>
            </w:r>
          </w:p>
          <w:p w:rsidR="00F13CDE" w:rsidRPr="006A0B7F" w:rsidRDefault="00F13CDE" w:rsidP="004B277D">
            <w:pPr>
              <w:jc w:val="center"/>
              <w:rPr>
                <w:b/>
                <w:sz w:val="20"/>
                <w:szCs w:val="20"/>
                <w:lang w:val="en-GB"/>
              </w:rPr>
            </w:pPr>
          </w:p>
        </w:tc>
        <w:tc>
          <w:tcPr>
            <w:tcW w:w="534"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r>
    </w:tbl>
    <w:p w:rsidR="00F13CDE" w:rsidRDefault="00F13CDE" w:rsidP="00F13CDE">
      <w:pPr>
        <w:rPr>
          <w:sz w:val="22"/>
          <w:szCs w:val="22"/>
        </w:rPr>
      </w:pPr>
    </w:p>
    <w:p w:rsidR="005F3D60" w:rsidRDefault="005F3D60" w:rsidP="005F3D60">
      <w:pPr>
        <w:jc w:val="center"/>
        <w:rPr>
          <w:b/>
          <w:bCs/>
          <w:sz w:val="28"/>
          <w:szCs w:val="28"/>
        </w:rPr>
      </w:pPr>
    </w:p>
    <w:p w:rsidR="005F3D60" w:rsidRDefault="009A52A1" w:rsidP="005F3D60">
      <w:pPr>
        <w:jc w:val="center"/>
        <w:rPr>
          <w:b/>
          <w:bCs/>
          <w:sz w:val="28"/>
          <w:szCs w:val="28"/>
        </w:rPr>
      </w:pPr>
      <w:proofErr w:type="spellStart"/>
      <w:r w:rsidRPr="009A52A1">
        <w:rPr>
          <w:b/>
          <w:bCs/>
          <w:sz w:val="28"/>
          <w:szCs w:val="28"/>
        </w:rPr>
        <w:t>U.D.A</w:t>
      </w:r>
      <w:proofErr w:type="spellEnd"/>
      <w:r w:rsidRPr="009A52A1">
        <w:rPr>
          <w:b/>
          <w:bCs/>
          <w:sz w:val="28"/>
          <w:szCs w:val="28"/>
        </w:rPr>
        <w:t xml:space="preserve"> 2</w:t>
      </w:r>
    </w:p>
    <w:p w:rsidR="009A52A1" w:rsidRDefault="009A52A1" w:rsidP="005F3D60">
      <w:pPr>
        <w:jc w:val="center"/>
        <w:rPr>
          <w:b/>
          <w:bCs/>
          <w:sz w:val="28"/>
          <w:szCs w:val="28"/>
        </w:rPr>
      </w:pPr>
      <w:r w:rsidRPr="009A52A1">
        <w:rPr>
          <w:b/>
          <w:bCs/>
          <w:sz w:val="28"/>
          <w:szCs w:val="28"/>
        </w:rPr>
        <w:t>SICUREZZA E SALVAGUARDIA AMBIENTALE</w:t>
      </w:r>
    </w:p>
    <w:tbl>
      <w:tblPr>
        <w:tblpPr w:leftFromText="141" w:rightFromText="141" w:vertAnchor="text" w:horzAnchor="margin" w:tblpY="348"/>
        <w:tblW w:w="5033" w:type="pct"/>
        <w:tblCellMar>
          <w:left w:w="10" w:type="dxa"/>
          <w:right w:w="10" w:type="dxa"/>
        </w:tblCellMar>
        <w:tblLook w:val="0000"/>
      </w:tblPr>
      <w:tblGrid>
        <w:gridCol w:w="2401"/>
        <w:gridCol w:w="4247"/>
        <w:gridCol w:w="4413"/>
      </w:tblGrid>
      <w:tr w:rsidR="00CC58B3" w:rsidRPr="00143B6D" w:rsidTr="00042083">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C58B3" w:rsidRPr="00143B6D" w:rsidRDefault="00CC58B3" w:rsidP="00042083">
            <w:pPr>
              <w:jc w:val="center"/>
              <w:rPr>
                <w:color w:val="000000" w:themeColor="text1"/>
              </w:rPr>
            </w:pPr>
            <w:r w:rsidRPr="00143B6D">
              <w:rPr>
                <w:rFonts w:eastAsia="Arial"/>
                <w:b/>
                <w:bCs/>
                <w:color w:val="000000" w:themeColor="text1"/>
              </w:rPr>
              <w:t>Co</w:t>
            </w:r>
            <w:r w:rsidRPr="00143B6D">
              <w:rPr>
                <w:rFonts w:eastAsia="Arial"/>
                <w:b/>
                <w:bCs/>
                <w:color w:val="000000" w:themeColor="text1"/>
                <w:spacing w:val="-1"/>
              </w:rPr>
              <w:t>m</w:t>
            </w:r>
            <w:r w:rsidRPr="00143B6D">
              <w:rPr>
                <w:rFonts w:eastAsia="Arial"/>
                <w:b/>
                <w:bCs/>
                <w:color w:val="000000" w:themeColor="text1"/>
              </w:rPr>
              <w:t>p</w:t>
            </w:r>
            <w:r w:rsidRPr="00143B6D">
              <w:rPr>
                <w:rFonts w:eastAsia="Arial"/>
                <w:b/>
                <w:bCs/>
                <w:color w:val="000000" w:themeColor="text1"/>
                <w:spacing w:val="-1"/>
              </w:rPr>
              <w:t>e</w:t>
            </w:r>
            <w:r w:rsidRPr="00143B6D">
              <w:rPr>
                <w:rFonts w:eastAsia="Arial"/>
                <w:b/>
                <w:bCs/>
                <w:color w:val="000000" w:themeColor="text1"/>
                <w:spacing w:val="1"/>
              </w:rPr>
              <w:t>t</w:t>
            </w:r>
            <w:r w:rsidRPr="00143B6D">
              <w:rPr>
                <w:rFonts w:eastAsia="Arial"/>
                <w:b/>
                <w:bCs/>
                <w:color w:val="000000" w:themeColor="text1"/>
              </w:rPr>
              <w:t>e</w:t>
            </w:r>
            <w:r w:rsidRPr="00143B6D">
              <w:rPr>
                <w:rFonts w:eastAsia="Arial"/>
                <w:b/>
                <w:bCs/>
                <w:color w:val="000000" w:themeColor="text1"/>
                <w:spacing w:val="-1"/>
              </w:rPr>
              <w:t>n</w:t>
            </w:r>
            <w:r w:rsidRPr="00143B6D">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C58B3" w:rsidRPr="00143B6D" w:rsidRDefault="00CC58B3" w:rsidP="00042083">
            <w:pPr>
              <w:jc w:val="center"/>
              <w:rPr>
                <w:color w:val="000000" w:themeColor="text1"/>
              </w:rPr>
            </w:pPr>
            <w:r w:rsidRPr="00143B6D">
              <w:rPr>
                <w:rFonts w:eastAsia="Arial"/>
                <w:b/>
                <w:bCs/>
                <w:color w:val="000000" w:themeColor="text1"/>
              </w:rPr>
              <w:t xml:space="preserve">Abilità </w:t>
            </w:r>
            <w:r>
              <w:rPr>
                <w:rFonts w:eastAsia="Arial"/>
                <w:b/>
                <w:bCs/>
                <w:color w:val="000000" w:themeColor="text1"/>
              </w:rPr>
              <w:t>–</w:t>
            </w:r>
            <w:r w:rsidRPr="00143B6D">
              <w:rPr>
                <w:rFonts w:eastAsia="Arial"/>
                <w:b/>
                <w:bCs/>
                <w:color w:val="000000" w:themeColor="text1"/>
              </w:rPr>
              <w:t xml:space="preserve"> </w:t>
            </w:r>
            <w:r>
              <w:rPr>
                <w:rFonts w:eastAsia="Arial"/>
                <w:b/>
                <w:bCs/>
                <w:color w:val="000000" w:themeColor="text1"/>
              </w:rPr>
              <w:t>Terzo Anno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C58B3" w:rsidRPr="00143B6D" w:rsidRDefault="00CC58B3" w:rsidP="00042083">
            <w:pPr>
              <w:pStyle w:val="Paragrafoelenco"/>
              <w:ind w:left="360"/>
              <w:jc w:val="center"/>
              <w:rPr>
                <w:color w:val="000000" w:themeColor="text1"/>
              </w:rPr>
            </w:pPr>
            <w:r w:rsidRPr="00143B6D">
              <w:rPr>
                <w:rFonts w:eastAsia="Arial"/>
                <w:b/>
                <w:bCs/>
                <w:color w:val="000000" w:themeColor="text1"/>
                <w:sz w:val="22"/>
                <w:szCs w:val="22"/>
              </w:rPr>
              <w:t>Con</w:t>
            </w:r>
            <w:r w:rsidRPr="00143B6D">
              <w:rPr>
                <w:rFonts w:eastAsia="Arial"/>
                <w:b/>
                <w:bCs/>
                <w:color w:val="000000" w:themeColor="text1"/>
                <w:spacing w:val="-1"/>
                <w:sz w:val="22"/>
                <w:szCs w:val="22"/>
              </w:rPr>
              <w:t>o</w:t>
            </w:r>
            <w:r w:rsidRPr="00143B6D">
              <w:rPr>
                <w:rFonts w:eastAsia="Arial"/>
                <w:b/>
                <w:bCs/>
                <w:color w:val="000000" w:themeColor="text1"/>
                <w:sz w:val="22"/>
                <w:szCs w:val="22"/>
              </w:rPr>
              <w:t>sce</w:t>
            </w:r>
            <w:r w:rsidRPr="00143B6D">
              <w:rPr>
                <w:rFonts w:eastAsia="Arial"/>
                <w:b/>
                <w:bCs/>
                <w:color w:val="000000" w:themeColor="text1"/>
                <w:spacing w:val="-1"/>
                <w:sz w:val="22"/>
                <w:szCs w:val="22"/>
              </w:rPr>
              <w:t>n</w:t>
            </w:r>
            <w:r w:rsidRPr="00143B6D">
              <w:rPr>
                <w:rFonts w:eastAsia="Arial"/>
                <w:b/>
                <w:bCs/>
                <w:color w:val="000000" w:themeColor="text1"/>
                <w:sz w:val="22"/>
                <w:szCs w:val="22"/>
              </w:rPr>
              <w:t xml:space="preserve">ze – </w:t>
            </w:r>
            <w:r>
              <w:rPr>
                <w:rFonts w:eastAsia="Arial"/>
                <w:b/>
                <w:bCs/>
                <w:color w:val="000000" w:themeColor="text1"/>
                <w:sz w:val="22"/>
                <w:szCs w:val="22"/>
              </w:rPr>
              <w:t>Terzo Anno</w:t>
            </w:r>
          </w:p>
        </w:tc>
      </w:tr>
      <w:tr w:rsidR="00CC58B3" w:rsidRPr="00DB767A" w:rsidTr="00042083">
        <w:trPr>
          <w:trHeight w:val="4101"/>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58B3" w:rsidRPr="00143B6D" w:rsidRDefault="00CC58B3" w:rsidP="00042083">
            <w:pPr>
              <w:jc w:val="center"/>
              <w:rPr>
                <w:b/>
                <w:color w:val="000000" w:themeColor="text1"/>
              </w:rPr>
            </w:pPr>
          </w:p>
          <w:p w:rsidR="00CC58B3" w:rsidRPr="00143B6D" w:rsidRDefault="00CC58B3" w:rsidP="00042083">
            <w:pPr>
              <w:jc w:val="center"/>
              <w:rPr>
                <w:b/>
                <w:color w:val="000000" w:themeColor="text1"/>
              </w:rPr>
            </w:pPr>
            <w:r w:rsidRPr="00143B6D">
              <w:rPr>
                <w:b/>
                <w:color w:val="000000" w:themeColor="text1"/>
              </w:rPr>
              <w:t>Agire in riferimento ad un sistema di 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C0595D" w:rsidRDefault="00CC58B3" w:rsidP="00CC58B3">
            <w:pPr>
              <w:pStyle w:val="Paragrafoelenco"/>
              <w:widowControl w:val="0"/>
              <w:numPr>
                <w:ilvl w:val="0"/>
                <w:numId w:val="6"/>
              </w:numPr>
              <w:suppressAutoHyphens/>
              <w:autoSpaceDN w:val="0"/>
              <w:contextualSpacing w:val="0"/>
              <w:textAlignment w:val="baseline"/>
            </w:pPr>
            <w:r w:rsidRPr="00061B54">
              <w:rPr>
                <w:sz w:val="22"/>
                <w:szCs w:val="22"/>
              </w:rPr>
              <w:t xml:space="preserve">Essere in grado di partecipare costruttivamente alla vita sociale e lavorativa del proprio paese ed essere in grado di costruire un proprio progetto di vita. </w:t>
            </w:r>
          </w:p>
          <w:p w:rsidR="00CC58B3" w:rsidRPr="00061B54" w:rsidRDefault="00CC58B3" w:rsidP="00CC58B3">
            <w:pPr>
              <w:pStyle w:val="Paragrafoelenco"/>
              <w:widowControl w:val="0"/>
              <w:numPr>
                <w:ilvl w:val="0"/>
                <w:numId w:val="6"/>
              </w:numPr>
              <w:suppressAutoHyphens/>
              <w:autoSpaceDN w:val="0"/>
              <w:contextualSpacing w:val="0"/>
              <w:textAlignment w:val="baseline"/>
            </w:pPr>
            <w:r>
              <w:rPr>
                <w:szCs w:val="22"/>
              </w:rPr>
              <w:t xml:space="preserve">Essere in grado di </w:t>
            </w:r>
            <w:r>
              <w:t>promuovere lo sviluppo sostenibile attraverso l’uguaglianza di genere, l’inclusione</w:t>
            </w:r>
          </w:p>
          <w:p w:rsidR="00CC58B3" w:rsidRPr="00061B54" w:rsidRDefault="00CC58B3" w:rsidP="00CC58B3">
            <w:pPr>
              <w:pStyle w:val="Paragrafoelenco"/>
              <w:widowControl w:val="0"/>
              <w:numPr>
                <w:ilvl w:val="0"/>
                <w:numId w:val="6"/>
              </w:numPr>
              <w:suppressAutoHyphens/>
              <w:autoSpaceDN w:val="0"/>
              <w:contextualSpacing w:val="0"/>
              <w:textAlignment w:val="baseline"/>
            </w:pPr>
            <w:r w:rsidRPr="00061B54">
              <w:rPr>
                <w:sz w:val="22"/>
                <w:szCs w:val="22"/>
              </w:rPr>
              <w:t>Interpretare i fatti e gli accadimenti attraverso una lettura critica delle principali fonti di informazione</w:t>
            </w:r>
          </w:p>
          <w:p w:rsidR="00CC58B3" w:rsidRPr="00CB0025" w:rsidRDefault="00CC58B3" w:rsidP="00CC58B3">
            <w:pPr>
              <w:pStyle w:val="Paragrafoelenco"/>
              <w:widowControl w:val="0"/>
              <w:numPr>
                <w:ilvl w:val="0"/>
                <w:numId w:val="6"/>
              </w:numPr>
              <w:suppressAutoHyphens/>
              <w:autoSpaceDN w:val="0"/>
              <w:contextualSpacing w:val="0"/>
              <w:textAlignment w:val="baseline"/>
              <w:rPr>
                <w:color w:val="FF0000"/>
              </w:rPr>
            </w:pPr>
            <w:r w:rsidRPr="00CB0025">
              <w:rPr>
                <w:sz w:val="22"/>
                <w:szCs w:val="22"/>
              </w:rPr>
              <w:t>Saper cogliere il ruolo della scienza e della tecnologia nella società attuale e dell’importanza del loro impatto sulla vita sociale e dei singoli</w:t>
            </w:r>
            <w:r>
              <w:rPr>
                <w:sz w:val="22"/>
                <w:szCs w:val="22"/>
              </w:rPr>
              <w:t>.</w:t>
            </w:r>
          </w:p>
          <w:p w:rsidR="00CC58B3" w:rsidRPr="00CB0025" w:rsidRDefault="00CC58B3" w:rsidP="00042083">
            <w:pPr>
              <w:pStyle w:val="Paragrafoelenco"/>
              <w:ind w:left="360"/>
              <w:rPr>
                <w:color w:val="FF0000"/>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071C83" w:rsidRDefault="00CC58B3" w:rsidP="00042083">
            <w:pPr>
              <w:pStyle w:val="Paragrafoelenco"/>
              <w:ind w:left="360"/>
              <w:rPr>
                <w:color w:val="FF0000"/>
              </w:rPr>
            </w:pPr>
            <w:r w:rsidRPr="00071C83">
              <w:t>.</w:t>
            </w:r>
          </w:p>
          <w:p w:rsidR="00CC58B3" w:rsidRPr="004239D6" w:rsidRDefault="00CC58B3" w:rsidP="00CC58B3">
            <w:pPr>
              <w:pStyle w:val="Paragrafoelenco"/>
              <w:widowControl w:val="0"/>
              <w:numPr>
                <w:ilvl w:val="0"/>
                <w:numId w:val="6"/>
              </w:numPr>
              <w:suppressAutoHyphens/>
              <w:autoSpaceDN w:val="0"/>
              <w:contextualSpacing w:val="0"/>
              <w:textAlignment w:val="baseline"/>
            </w:pPr>
            <w:r w:rsidRPr="00C0595D">
              <w:rPr>
                <w:sz w:val="22"/>
                <w:szCs w:val="22"/>
              </w:rPr>
              <w:t xml:space="preserve">Disuguaglianze e violenza di genere, l’inclusione, la promozione di una cultura di pace e di non violenza, la </w:t>
            </w:r>
            <w:r w:rsidRPr="004239D6">
              <w:rPr>
                <w:sz w:val="22"/>
                <w:szCs w:val="22"/>
              </w:rPr>
              <w:t>garanzia del diritto al  lavoro e la sicurezza.</w:t>
            </w:r>
          </w:p>
          <w:p w:rsidR="00CC58B3" w:rsidRPr="004239D6" w:rsidRDefault="00CC58B3" w:rsidP="00042083">
            <w:pPr>
              <w:pStyle w:val="Paragrafoelenco"/>
              <w:ind w:left="360"/>
            </w:pPr>
          </w:p>
          <w:p w:rsidR="00CC58B3" w:rsidRPr="004239D6" w:rsidRDefault="00CC58B3" w:rsidP="00CC58B3">
            <w:pPr>
              <w:pStyle w:val="Paragrafoelenco"/>
              <w:widowControl w:val="0"/>
              <w:numPr>
                <w:ilvl w:val="0"/>
                <w:numId w:val="6"/>
              </w:numPr>
              <w:suppressAutoHyphens/>
              <w:autoSpaceDN w:val="0"/>
              <w:contextualSpacing w:val="0"/>
              <w:textAlignment w:val="baseline"/>
            </w:pPr>
            <w:r w:rsidRPr="004239D6">
              <w:t>Gli aspetti fondamentali relativi al clima, all’ambiente naturale e i principali effetti dell’interazione con le attività umane.</w:t>
            </w:r>
          </w:p>
          <w:p w:rsidR="00CC58B3" w:rsidRPr="00DB767A" w:rsidRDefault="00CC58B3" w:rsidP="00042083">
            <w:pPr>
              <w:pStyle w:val="Paragrafoelenco"/>
              <w:ind w:left="360"/>
              <w:rPr>
                <w:color w:val="FF0000"/>
              </w:rPr>
            </w:pPr>
          </w:p>
        </w:tc>
      </w:tr>
      <w:tr w:rsidR="00CC58B3" w:rsidRPr="00143B6D" w:rsidTr="00042083">
        <w:trPr>
          <w:trHeight w:val="2976"/>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58B3" w:rsidRPr="00143B6D" w:rsidRDefault="00CC58B3" w:rsidP="00042083">
            <w:pPr>
              <w:jc w:val="center"/>
              <w:rPr>
                <w:b/>
                <w:color w:val="000000" w:themeColor="text1"/>
              </w:rPr>
            </w:pPr>
            <w:r w:rsidRPr="00143B6D">
              <w:rPr>
                <w:b/>
                <w:color w:val="000000" w:themeColor="text1"/>
              </w:rPr>
              <w:lastRenderedPageBreak/>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061B54"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61B54">
              <w:rPr>
                <w:color w:val="000000" w:themeColor="text1"/>
                <w:sz w:val="22"/>
                <w:szCs w:val="22"/>
              </w:rPr>
              <w:t>Utilizzare e confrontare documenti di vario tipo (letterari e di ambito tecnico e scientifico) in formato cartaceo ed elettronico, continui e non continui e misti, inerenti anche a uno stesso argomento, selezionando le informazioni più significative ed affidabili, con uso attento delle fonti (manuale, enciclopedia, saggio, sito web, portale).</w:t>
            </w:r>
          </w:p>
          <w:p w:rsidR="00CC58B3" w:rsidRPr="00061B54"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61B54">
              <w:rPr>
                <w:color w:val="000000" w:themeColor="text1"/>
                <w:sz w:val="22"/>
                <w:szCs w:val="22"/>
              </w:rPr>
              <w:t xml:space="preserve">Argomentare una propria idea e la propria tesi su una tematica specifica, con dati pertinenti e motivazioni valide, usando un lessico appropriato all’argomento e alla situazione. </w:t>
            </w:r>
          </w:p>
          <w:p w:rsidR="00CC58B3" w:rsidRPr="00061B54"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61B54">
              <w:rPr>
                <w:color w:val="000000" w:themeColor="text1"/>
                <w:sz w:val="22"/>
                <w:szCs w:val="22"/>
              </w:rPr>
              <w:t xml:space="preserve">Scrivere testi di forma diversa sulla base di modelli, adeguandoli a situazione, argomento, scopo, destinatario, e selezionando il registro più adeguato. </w:t>
            </w:r>
          </w:p>
          <w:p w:rsidR="00CC58B3" w:rsidRPr="00061B54"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61B54">
              <w:rPr>
                <w:sz w:val="22"/>
                <w:szCs w:val="22"/>
              </w:rPr>
              <w:t>Distinguere un fenomeno naturale da un fenomeno virtuale</w:t>
            </w:r>
            <w:r w:rsidRPr="00061B54">
              <w:rPr>
                <w:color w:val="FF0000"/>
                <w:sz w:val="22"/>
                <w:szCs w:val="22"/>
              </w:rPr>
              <w:t>.</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143B6D"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Repertori dei termini tecnici e scientifici in differenti lingue </w:t>
            </w:r>
          </w:p>
          <w:p w:rsidR="00CC58B3" w:rsidRPr="00143B6D"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 Strutture dei testi funzionali: descrittivi, espositivi, espressivi, valutativo- interpretativi, argomentativi, regolativi</w:t>
            </w:r>
            <w:r>
              <w:rPr>
                <w:color w:val="000000" w:themeColor="text1"/>
                <w:sz w:val="22"/>
                <w:szCs w:val="22"/>
              </w:rPr>
              <w:t xml:space="preserve">, </w:t>
            </w:r>
            <w:r w:rsidRPr="001E1A69">
              <w:rPr>
                <w:sz w:val="22"/>
                <w:szCs w:val="22"/>
              </w:rPr>
              <w:t>digitali</w:t>
            </w:r>
          </w:p>
          <w:p w:rsidR="00CC58B3" w:rsidRPr="00143B6D"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Strumenti per l’analisi e l’interpretazio</w:t>
            </w:r>
            <w:r w:rsidRPr="001E1A69">
              <w:rPr>
                <w:color w:val="000000" w:themeColor="text1"/>
                <w:sz w:val="22"/>
                <w:szCs w:val="22"/>
              </w:rPr>
              <w:t>ne di testi letterari, per l’approfo</w:t>
            </w:r>
            <w:r w:rsidRPr="00143B6D">
              <w:rPr>
                <w:color w:val="000000" w:themeColor="text1"/>
                <w:sz w:val="22"/>
                <w:szCs w:val="22"/>
              </w:rPr>
              <w:t xml:space="preserve">ndimento di tematiche coerenti con l’indirizzo di studio; strumenti e metodi di documentazione per l’informazione tecnica. </w:t>
            </w:r>
          </w:p>
          <w:p w:rsidR="00CC58B3" w:rsidRPr="00143B6D"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Gli elementi lessicali necessari alla definizione di un fenomeno.</w:t>
            </w:r>
          </w:p>
          <w:p w:rsidR="00CC58B3" w:rsidRPr="00143B6D" w:rsidRDefault="00CC58B3" w:rsidP="00042083">
            <w:pPr>
              <w:pStyle w:val="Paragrafoelenco"/>
              <w:ind w:left="360"/>
              <w:rPr>
                <w:color w:val="000000" w:themeColor="text1"/>
              </w:rPr>
            </w:pPr>
          </w:p>
        </w:tc>
      </w:tr>
      <w:tr w:rsidR="00CC58B3" w:rsidRPr="00143B6D" w:rsidTr="00042083">
        <w:trPr>
          <w:trHeight w:val="4630"/>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58B3" w:rsidRPr="00143B6D" w:rsidRDefault="00CC58B3" w:rsidP="00042083">
            <w:pPr>
              <w:jc w:val="center"/>
              <w:rPr>
                <w:b/>
                <w:color w:val="000000" w:themeColor="text1"/>
              </w:rPr>
            </w:pPr>
            <w:r w:rsidRPr="00143B6D">
              <w:rPr>
                <w:b/>
                <w:color w:val="000000" w:themeColor="text1"/>
              </w:rPr>
              <w:t>Riconoscere gli aspetti geografici, ecologici, territoriali, dell’ambiente naturale ed antropico, le connessioni con le strutture demografiche, economiche, sociali, culturali e le trasformazioni intervenute nel corso del tempo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143B6D"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Acquisire una visione unitaria dei fenomeni geologici, fisici ed antropici che intervengono nella modellazione dell’ambiente naturale </w:t>
            </w:r>
          </w:p>
          <w:p w:rsidR="00CC58B3" w:rsidRPr="00143B6D"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Saper cogliere l’importanza di un uso razionale delle risorse naturali e del concetto di sviluppo responsabile </w:t>
            </w:r>
          </w:p>
          <w:p w:rsidR="00CC58B3" w:rsidRPr="00A61A29"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Saper cogliere il ruolo che la ricerca scientifica e le tecnologie possono assumere per uno sviluppo equilibrato e compatibile.</w:t>
            </w:r>
          </w:p>
          <w:p w:rsidR="00CC58B3" w:rsidRPr="00575832" w:rsidRDefault="00CC58B3" w:rsidP="00CC58B3">
            <w:pPr>
              <w:pStyle w:val="TableParagraph"/>
              <w:numPr>
                <w:ilvl w:val="0"/>
                <w:numId w:val="36"/>
              </w:numPr>
              <w:tabs>
                <w:tab w:val="left" w:pos="301"/>
              </w:tabs>
              <w:spacing w:before="6" w:line="232" w:lineRule="auto"/>
              <w:ind w:right="210"/>
            </w:pPr>
            <w:r w:rsidRPr="00575832">
              <w:t>Saper individuare e comprendere i diversi aspetti collegati alla sostenibilità ed essere in grado di elaborare</w:t>
            </w:r>
            <w:r w:rsidRPr="00575832">
              <w:rPr>
                <w:spacing w:val="-1"/>
              </w:rPr>
              <w:t xml:space="preserve"> </w:t>
            </w:r>
            <w:r w:rsidRPr="00575832">
              <w:t>iniziative</w:t>
            </w:r>
          </w:p>
          <w:p w:rsidR="00CC58B3" w:rsidRPr="00575832" w:rsidRDefault="00CC58B3" w:rsidP="00042083">
            <w:pPr>
              <w:pStyle w:val="TableParagraph"/>
              <w:spacing w:before="1" w:line="230" w:lineRule="exact"/>
              <w:ind w:left="300"/>
              <w:rPr>
                <w:i/>
                <w:sz w:val="20"/>
              </w:rPr>
            </w:pPr>
            <w:r w:rsidRPr="00575832">
              <w:t>coerenti con l’Agenda 2030</w:t>
            </w:r>
            <w:r w:rsidRPr="00575832">
              <w:rPr>
                <w:i/>
                <w:sz w:val="20"/>
              </w:rPr>
              <w:t>.</w:t>
            </w:r>
          </w:p>
          <w:p w:rsidR="00CC58B3" w:rsidRPr="00143B6D"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Collocare gli eventi storici nella giusta successione cronologica e nelle aree geografiche di riferimento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143B6D"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Evoluzione dei sistemi politico-istituzionali ed economico- produttivi, con riferimenti agli aspetti demografici, sociali e culturali  </w:t>
            </w:r>
          </w:p>
          <w:p w:rsidR="00CC58B3" w:rsidRPr="00143B6D"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I fattori fondamentali che determinano il clima</w:t>
            </w:r>
          </w:p>
          <w:p w:rsidR="00CC58B3" w:rsidRPr="00143B6D"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 Il Territorio come fonte storica: tessuto sociale e produttivo, in relazione ai fabbisogni formativi e professionali; .</w:t>
            </w:r>
          </w:p>
          <w:p w:rsidR="00CC58B3" w:rsidRPr="00F57CE6"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Principali persistenze e processi di trasformazione tra il secolo XI e il secolo XXI in Italia, in Europa e nel Mondo </w:t>
            </w:r>
          </w:p>
          <w:p w:rsidR="00CC58B3" w:rsidRPr="00575832" w:rsidRDefault="00CC58B3" w:rsidP="00CC58B3">
            <w:pPr>
              <w:pStyle w:val="Paragrafoelenco"/>
              <w:widowControl w:val="0"/>
              <w:numPr>
                <w:ilvl w:val="0"/>
                <w:numId w:val="6"/>
              </w:numPr>
              <w:suppressAutoHyphens/>
              <w:autoSpaceDN w:val="0"/>
              <w:contextualSpacing w:val="0"/>
              <w:textAlignment w:val="baseline"/>
            </w:pPr>
            <w:r w:rsidRPr="00575832">
              <w:rPr>
                <w:spacing w:val="-5"/>
                <w:sz w:val="22"/>
                <w:szCs w:val="22"/>
              </w:rPr>
              <w:t xml:space="preserve">Lavoro, </w:t>
            </w:r>
            <w:r w:rsidRPr="00575832">
              <w:rPr>
                <w:sz w:val="22"/>
                <w:szCs w:val="22"/>
              </w:rPr>
              <w:t xml:space="preserve">produzione e </w:t>
            </w:r>
            <w:r w:rsidRPr="00575832">
              <w:rPr>
                <w:spacing w:val="-3"/>
                <w:sz w:val="22"/>
                <w:szCs w:val="22"/>
              </w:rPr>
              <w:t xml:space="preserve">trasformazione </w:t>
            </w:r>
            <w:r w:rsidRPr="00575832">
              <w:rPr>
                <w:sz w:val="22"/>
                <w:szCs w:val="22"/>
              </w:rPr>
              <w:t>del territorio:</w:t>
            </w:r>
            <w:r w:rsidRPr="00575832">
              <w:rPr>
                <w:spacing w:val="-2"/>
                <w:sz w:val="22"/>
                <w:szCs w:val="22"/>
              </w:rPr>
              <w:t xml:space="preserve"> </w:t>
            </w:r>
            <w:r w:rsidRPr="00575832">
              <w:rPr>
                <w:sz w:val="22"/>
                <w:szCs w:val="22"/>
              </w:rPr>
              <w:t>l’impatto sull’ambiente e il problema ecologico</w:t>
            </w:r>
          </w:p>
          <w:p w:rsidR="00CC58B3" w:rsidRPr="00143B6D" w:rsidRDefault="00CC58B3" w:rsidP="00042083">
            <w:pPr>
              <w:pStyle w:val="Paragrafoelenco"/>
              <w:ind w:left="360"/>
              <w:rPr>
                <w:color w:val="000000" w:themeColor="text1"/>
              </w:rPr>
            </w:pPr>
          </w:p>
          <w:p w:rsidR="00CC58B3" w:rsidRPr="00143B6D" w:rsidRDefault="00CC58B3" w:rsidP="00042083">
            <w:pPr>
              <w:pStyle w:val="Paragrafoelenco"/>
              <w:ind w:left="360"/>
              <w:rPr>
                <w:color w:val="000000" w:themeColor="text1"/>
              </w:rPr>
            </w:pPr>
          </w:p>
        </w:tc>
      </w:tr>
      <w:tr w:rsidR="00CC58B3" w:rsidRPr="00143B6D" w:rsidTr="00042083">
        <w:trPr>
          <w:trHeight w:val="1544"/>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58B3" w:rsidRPr="00143B6D" w:rsidRDefault="00CC58B3" w:rsidP="00042083">
            <w:pPr>
              <w:jc w:val="center"/>
              <w:rPr>
                <w:b/>
                <w:color w:val="000000" w:themeColor="text1"/>
              </w:rPr>
            </w:pPr>
            <w:r w:rsidRPr="00143B6D">
              <w:rPr>
                <w:b/>
                <w:color w:val="000000" w:themeColor="text1"/>
              </w:rPr>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980D72"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Essere in grado di collocare le principali emergenze ambientali e storico artistiche del proprio territorio d’arte nel loro contesto culturale. </w:t>
            </w:r>
          </w:p>
          <w:p w:rsidR="00CC58B3" w:rsidRPr="00575832" w:rsidRDefault="00CC58B3" w:rsidP="00CC58B3">
            <w:pPr>
              <w:pStyle w:val="Paragrafoelenco"/>
              <w:widowControl w:val="0"/>
              <w:numPr>
                <w:ilvl w:val="0"/>
                <w:numId w:val="6"/>
              </w:numPr>
              <w:suppressAutoHyphens/>
              <w:autoSpaceDN w:val="0"/>
              <w:contextualSpacing w:val="0"/>
              <w:textAlignment w:val="baseline"/>
            </w:pPr>
            <w:r w:rsidRPr="00575832">
              <w:rPr>
                <w:sz w:val="22"/>
                <w:szCs w:val="22"/>
              </w:rPr>
              <w:t xml:space="preserve">Saper cogliere l’importanza del senso di appartenenza </w:t>
            </w:r>
            <w:r w:rsidRPr="00575832">
              <w:rPr>
                <w:spacing w:val="-6"/>
                <w:sz w:val="22"/>
                <w:szCs w:val="22"/>
              </w:rPr>
              <w:t>al territorio</w:t>
            </w:r>
            <w:r w:rsidRPr="00575832">
              <w:rPr>
                <w:sz w:val="22"/>
                <w:szCs w:val="22"/>
              </w:rPr>
              <w:t xml:space="preserve"> e del rispetto dell’ambiente naturalistico e paesaggistico.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E57FEF"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 Gli aspetti caratteristici del patrimonio ambientale e urbanistico e i principali monumenti storico-artistici del proprio territorio.</w:t>
            </w:r>
          </w:p>
          <w:p w:rsidR="00CC58B3" w:rsidRPr="00575832" w:rsidRDefault="00CC58B3" w:rsidP="00CC58B3">
            <w:pPr>
              <w:pStyle w:val="Paragrafoelenco"/>
              <w:widowControl w:val="0"/>
              <w:numPr>
                <w:ilvl w:val="0"/>
                <w:numId w:val="6"/>
              </w:numPr>
              <w:suppressAutoHyphens/>
              <w:autoSpaceDN w:val="0"/>
              <w:contextualSpacing w:val="0"/>
              <w:textAlignment w:val="baseline"/>
            </w:pPr>
            <w:r w:rsidRPr="00575832">
              <w:rPr>
                <w:spacing w:val="-4"/>
                <w:sz w:val="22"/>
                <w:szCs w:val="22"/>
              </w:rPr>
              <w:t xml:space="preserve">Ambiente </w:t>
            </w:r>
            <w:r w:rsidRPr="00575832">
              <w:rPr>
                <w:sz w:val="22"/>
                <w:szCs w:val="22"/>
              </w:rPr>
              <w:t xml:space="preserve">e </w:t>
            </w:r>
            <w:r w:rsidRPr="00575832">
              <w:rPr>
                <w:spacing w:val="-6"/>
                <w:sz w:val="22"/>
                <w:szCs w:val="22"/>
              </w:rPr>
              <w:t xml:space="preserve">sviluppo </w:t>
            </w:r>
            <w:r w:rsidRPr="00575832">
              <w:rPr>
                <w:spacing w:val="-4"/>
                <w:sz w:val="22"/>
                <w:szCs w:val="22"/>
              </w:rPr>
              <w:t>sostenibile</w:t>
            </w:r>
            <w:r w:rsidRPr="00575832">
              <w:rPr>
                <w:i/>
                <w:spacing w:val="-4"/>
                <w:sz w:val="20"/>
              </w:rPr>
              <w:t>.</w:t>
            </w:r>
          </w:p>
          <w:p w:rsidR="00CC58B3" w:rsidRPr="00575832" w:rsidRDefault="00CC58B3" w:rsidP="00CC58B3">
            <w:pPr>
              <w:pStyle w:val="Paragrafoelenco"/>
              <w:widowControl w:val="0"/>
              <w:numPr>
                <w:ilvl w:val="0"/>
                <w:numId w:val="6"/>
              </w:numPr>
              <w:suppressAutoHyphens/>
              <w:autoSpaceDN w:val="0"/>
              <w:contextualSpacing w:val="0"/>
              <w:textAlignment w:val="baseline"/>
            </w:pPr>
            <w:r w:rsidRPr="00575832">
              <w:t>La tutela delle identità delle produzioni e delle eccellenze territoriali ed agroalimentari</w:t>
            </w:r>
          </w:p>
          <w:p w:rsidR="00CC58B3" w:rsidRPr="00E57FEF" w:rsidRDefault="00CC58B3" w:rsidP="00042083">
            <w:pPr>
              <w:pStyle w:val="Paragrafoelenco"/>
              <w:ind w:left="360"/>
              <w:rPr>
                <w:color w:val="000000" w:themeColor="text1"/>
              </w:rPr>
            </w:pPr>
          </w:p>
          <w:p w:rsidR="00CC58B3" w:rsidRPr="00143B6D" w:rsidRDefault="00CC58B3" w:rsidP="00042083">
            <w:pPr>
              <w:pStyle w:val="Paragrafoelenco"/>
              <w:ind w:left="360"/>
              <w:rPr>
                <w:color w:val="000000" w:themeColor="text1"/>
              </w:rPr>
            </w:pPr>
          </w:p>
        </w:tc>
      </w:tr>
      <w:tr w:rsidR="00CC58B3" w:rsidRPr="00F57CE6" w:rsidTr="00042083">
        <w:trPr>
          <w:trHeight w:val="1544"/>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58B3" w:rsidRPr="00143B6D" w:rsidRDefault="00CC58B3" w:rsidP="00042083">
            <w:pPr>
              <w:jc w:val="center"/>
              <w:rPr>
                <w:b/>
                <w:color w:val="000000" w:themeColor="text1"/>
              </w:rPr>
            </w:pPr>
            <w:r w:rsidRPr="00143B6D">
              <w:rPr>
                <w:b/>
              </w:rPr>
              <w:lastRenderedPageBreak/>
              <w:t>Utilizzare i concetti e  i  fondamentali strumenti  degli  assi culturali  per comprendere  la realtà  ed  operare in  campi  applicativi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143B6D"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Utilizzare diverse forme di rappresentazione (verbale, simbolica e grafica) per descrivere oggetti matematici, fenomeni naturali e sociali.</w:t>
            </w:r>
          </w:p>
          <w:p w:rsidR="00CC58B3" w:rsidRPr="00575832" w:rsidRDefault="00CC58B3" w:rsidP="00CC58B3">
            <w:pPr>
              <w:pStyle w:val="Paragrafoelenco"/>
              <w:widowControl w:val="0"/>
              <w:numPr>
                <w:ilvl w:val="0"/>
                <w:numId w:val="6"/>
              </w:numPr>
              <w:suppressAutoHyphens/>
              <w:autoSpaceDN w:val="0"/>
              <w:contextualSpacing w:val="0"/>
              <w:textAlignment w:val="baseline"/>
            </w:pPr>
            <w:r w:rsidRPr="00575832">
              <w:rPr>
                <w:sz w:val="22"/>
                <w:szCs w:val="22"/>
              </w:rPr>
              <w:t>Determinare, anche con l’utilizzo di strumenti informatici, il numero di permutazioni, disposizioni, combinazioni, in un insieme, distinguendo le relative situazioni applicative</w:t>
            </w:r>
          </w:p>
          <w:p w:rsidR="00CC58B3" w:rsidRPr="00575832" w:rsidRDefault="00CC58B3" w:rsidP="00CC58B3">
            <w:pPr>
              <w:pStyle w:val="Paragrafoelenco"/>
              <w:widowControl w:val="0"/>
              <w:numPr>
                <w:ilvl w:val="0"/>
                <w:numId w:val="6"/>
              </w:numPr>
              <w:suppressAutoHyphens/>
              <w:autoSpaceDN w:val="0"/>
              <w:contextualSpacing w:val="0"/>
              <w:textAlignment w:val="baseline"/>
            </w:pPr>
            <w:r w:rsidRPr="00575832">
              <w:rPr>
                <w:sz w:val="22"/>
                <w:szCs w:val="22"/>
              </w:rPr>
              <w:t>Utilizzare le risorse della rete e gli strumenti digitali per esprimersi in modo autentico e per informarsi in modo consapevole</w:t>
            </w:r>
          </w:p>
          <w:p w:rsidR="00CC58B3" w:rsidRPr="00143B6D"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575832">
              <w:rPr>
                <w:sz w:val="22"/>
                <w:szCs w:val="22"/>
              </w:rPr>
              <w:t xml:space="preserve">Discutere e confrontare diverse </w:t>
            </w:r>
            <w:r w:rsidRPr="00143B6D">
              <w:rPr>
                <w:color w:val="000000" w:themeColor="text1"/>
                <w:sz w:val="22"/>
                <w:szCs w:val="22"/>
              </w:rPr>
              <w:t xml:space="preserve">interpretazioni di fatti o fenomeni storici, sociali ed economici anche in riferimento alla realtà contemporanea </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143B6D"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Funzioni reali, razionali, paraboliche, parametriche: caratteristiche e parametri significativi.</w:t>
            </w:r>
          </w:p>
          <w:p w:rsidR="00CC58B3" w:rsidRPr="00143B6D"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Statistica descrittiva: distribuzione delle frequenze a seconda del tipo di carattere e principali rappresentazioni grafiche</w:t>
            </w:r>
          </w:p>
          <w:p w:rsidR="00CC58B3" w:rsidRPr="00143B6D"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Concetto e calcolo di permutazione, disposizione e combinazione.</w:t>
            </w:r>
          </w:p>
          <w:p w:rsidR="00CC58B3" w:rsidRPr="00575832" w:rsidRDefault="00CC58B3" w:rsidP="00CC58B3">
            <w:pPr>
              <w:pStyle w:val="Paragrafoelenco"/>
              <w:widowControl w:val="0"/>
              <w:numPr>
                <w:ilvl w:val="0"/>
                <w:numId w:val="6"/>
              </w:numPr>
              <w:suppressAutoHyphens/>
              <w:autoSpaceDN w:val="0"/>
              <w:contextualSpacing w:val="0"/>
              <w:textAlignment w:val="baseline"/>
            </w:pPr>
            <w:r w:rsidRPr="00143B6D">
              <w:rPr>
                <w:color w:val="000000" w:themeColor="text1"/>
                <w:sz w:val="22"/>
                <w:szCs w:val="22"/>
              </w:rPr>
              <w:t xml:space="preserve">Innovazioni scientifiche e tecnologiche e relativo impatto sui settori produttivi sui servizi e sulle </w:t>
            </w:r>
            <w:r w:rsidRPr="00575832">
              <w:rPr>
                <w:sz w:val="22"/>
                <w:szCs w:val="22"/>
              </w:rPr>
              <w:t>condizioni economiche</w:t>
            </w:r>
          </w:p>
          <w:p w:rsidR="00CC58B3" w:rsidRPr="00575832" w:rsidRDefault="00CC58B3" w:rsidP="00CC58B3">
            <w:pPr>
              <w:pStyle w:val="Paragrafoelenco"/>
              <w:widowControl w:val="0"/>
              <w:numPr>
                <w:ilvl w:val="0"/>
                <w:numId w:val="6"/>
              </w:numPr>
              <w:suppressAutoHyphens/>
              <w:autoSpaceDN w:val="0"/>
              <w:contextualSpacing w:val="0"/>
              <w:textAlignment w:val="baseline"/>
            </w:pPr>
            <w:r w:rsidRPr="00575832">
              <w:rPr>
                <w:sz w:val="22"/>
                <w:szCs w:val="22"/>
              </w:rPr>
              <w:t>Temi di pubblico dibattito (l’influenza di Internet)</w:t>
            </w:r>
          </w:p>
          <w:p w:rsidR="00CC58B3" w:rsidRPr="00575832" w:rsidRDefault="00CC58B3" w:rsidP="00CC58B3">
            <w:pPr>
              <w:pStyle w:val="Paragrafoelenco"/>
              <w:widowControl w:val="0"/>
              <w:numPr>
                <w:ilvl w:val="0"/>
                <w:numId w:val="6"/>
              </w:numPr>
              <w:suppressAutoHyphens/>
              <w:autoSpaceDN w:val="0"/>
              <w:contextualSpacing w:val="0"/>
              <w:textAlignment w:val="baseline"/>
            </w:pPr>
            <w:r>
              <w:rPr>
                <w:sz w:val="22"/>
                <w:szCs w:val="22"/>
              </w:rPr>
              <w:t xml:space="preserve">Etica del </w:t>
            </w:r>
            <w:r w:rsidRPr="00575832">
              <w:rPr>
                <w:sz w:val="22"/>
                <w:szCs w:val="22"/>
              </w:rPr>
              <w:t>Marketing</w:t>
            </w:r>
          </w:p>
          <w:p w:rsidR="00CC58B3" w:rsidRPr="00F57CE6" w:rsidRDefault="00CC58B3" w:rsidP="00042083">
            <w:pPr>
              <w:pStyle w:val="Paragrafoelenco"/>
              <w:ind w:left="360"/>
              <w:rPr>
                <w:color w:val="000000" w:themeColor="text1"/>
              </w:rPr>
            </w:pPr>
          </w:p>
        </w:tc>
      </w:tr>
    </w:tbl>
    <w:p w:rsidR="00CC58B3" w:rsidRDefault="00CC58B3" w:rsidP="00CC58B3">
      <w:pPr>
        <w:rPr>
          <w:b/>
          <w:bCs/>
          <w:sz w:val="28"/>
          <w:szCs w:val="28"/>
          <w:u w:val="single"/>
        </w:rPr>
      </w:pPr>
    </w:p>
    <w:p w:rsidR="00CC58B3" w:rsidRDefault="00CC58B3" w:rsidP="00CC58B3">
      <w:pPr>
        <w:rPr>
          <w:b/>
          <w:bCs/>
          <w:sz w:val="28"/>
          <w:szCs w:val="28"/>
          <w:u w:val="single"/>
        </w:rPr>
      </w:pPr>
    </w:p>
    <w:tbl>
      <w:tblPr>
        <w:tblW w:w="5033" w:type="pct"/>
        <w:tblCellMar>
          <w:left w:w="10" w:type="dxa"/>
          <w:right w:w="10" w:type="dxa"/>
        </w:tblCellMar>
        <w:tblLook w:val="0000"/>
      </w:tblPr>
      <w:tblGrid>
        <w:gridCol w:w="2401"/>
        <w:gridCol w:w="4247"/>
        <w:gridCol w:w="4413"/>
      </w:tblGrid>
      <w:tr w:rsidR="00CC58B3" w:rsidRPr="003D3422" w:rsidTr="001F177C">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C58B3" w:rsidRPr="003D3422" w:rsidRDefault="00CC58B3" w:rsidP="00042083">
            <w:pPr>
              <w:jc w:val="center"/>
              <w:rPr>
                <w:color w:val="000000" w:themeColor="text1"/>
              </w:rPr>
            </w:pPr>
            <w:r w:rsidRPr="003D3422">
              <w:rPr>
                <w:rFonts w:eastAsia="Arial"/>
                <w:b/>
                <w:bCs/>
                <w:color w:val="000000" w:themeColor="text1"/>
              </w:rPr>
              <w:t>Co</w:t>
            </w:r>
            <w:r w:rsidRPr="003D3422">
              <w:rPr>
                <w:rFonts w:eastAsia="Arial"/>
                <w:b/>
                <w:bCs/>
                <w:color w:val="000000" w:themeColor="text1"/>
                <w:spacing w:val="-1"/>
              </w:rPr>
              <w:t>m</w:t>
            </w:r>
            <w:r w:rsidRPr="003D3422">
              <w:rPr>
                <w:rFonts w:eastAsia="Arial"/>
                <w:b/>
                <w:bCs/>
                <w:color w:val="000000" w:themeColor="text1"/>
              </w:rPr>
              <w:t>p</w:t>
            </w:r>
            <w:r w:rsidRPr="003D3422">
              <w:rPr>
                <w:rFonts w:eastAsia="Arial"/>
                <w:b/>
                <w:bCs/>
                <w:color w:val="000000" w:themeColor="text1"/>
                <w:spacing w:val="-1"/>
              </w:rPr>
              <w:t>e</w:t>
            </w:r>
            <w:r w:rsidRPr="003D3422">
              <w:rPr>
                <w:rFonts w:eastAsia="Arial"/>
                <w:b/>
                <w:bCs/>
                <w:color w:val="000000" w:themeColor="text1"/>
                <w:spacing w:val="1"/>
              </w:rPr>
              <w:t>t</w:t>
            </w:r>
            <w:r w:rsidRPr="003D3422">
              <w:rPr>
                <w:rFonts w:eastAsia="Arial"/>
                <w:b/>
                <w:bCs/>
                <w:color w:val="000000" w:themeColor="text1"/>
              </w:rPr>
              <w:t>e</w:t>
            </w:r>
            <w:r w:rsidRPr="003D3422">
              <w:rPr>
                <w:rFonts w:eastAsia="Arial"/>
                <w:b/>
                <w:bCs/>
                <w:color w:val="000000" w:themeColor="text1"/>
                <w:spacing w:val="-1"/>
              </w:rPr>
              <w:t>n</w:t>
            </w:r>
            <w:r w:rsidRPr="003D3422">
              <w:rPr>
                <w:rFonts w:eastAsia="Arial"/>
                <w:b/>
                <w:bCs/>
                <w:color w:val="000000" w:themeColor="text1"/>
              </w:rPr>
              <w:t>ze professionali di indirizzo</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C58B3" w:rsidRPr="003D3422" w:rsidRDefault="00CC58B3" w:rsidP="00042083">
            <w:pPr>
              <w:tabs>
                <w:tab w:val="left" w:pos="0"/>
              </w:tabs>
              <w:jc w:val="center"/>
              <w:rPr>
                <w:color w:val="000000" w:themeColor="text1"/>
              </w:rPr>
            </w:pPr>
            <w:r>
              <w:rPr>
                <w:rFonts w:eastAsia="Arial"/>
                <w:b/>
                <w:bCs/>
                <w:color w:val="000000" w:themeColor="text1"/>
              </w:rPr>
              <w:t>Abilità – Terzo Anno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C58B3" w:rsidRPr="003D3422" w:rsidRDefault="00CC58B3" w:rsidP="00042083">
            <w:pPr>
              <w:tabs>
                <w:tab w:val="left" w:pos="0"/>
              </w:tabs>
              <w:jc w:val="center"/>
              <w:rPr>
                <w:color w:val="000000" w:themeColor="text1"/>
              </w:rPr>
            </w:pPr>
            <w:r w:rsidRPr="003D3422">
              <w:rPr>
                <w:rFonts w:eastAsia="Arial"/>
                <w:b/>
                <w:bCs/>
                <w:color w:val="000000" w:themeColor="text1"/>
              </w:rPr>
              <w:t>Con</w:t>
            </w:r>
            <w:r w:rsidRPr="003D3422">
              <w:rPr>
                <w:rFonts w:eastAsia="Arial"/>
                <w:b/>
                <w:bCs/>
                <w:color w:val="000000" w:themeColor="text1"/>
                <w:spacing w:val="-1"/>
              </w:rPr>
              <w:t>o</w:t>
            </w:r>
            <w:r w:rsidRPr="003D3422">
              <w:rPr>
                <w:rFonts w:eastAsia="Arial"/>
                <w:b/>
                <w:bCs/>
                <w:color w:val="000000" w:themeColor="text1"/>
              </w:rPr>
              <w:t>sce</w:t>
            </w:r>
            <w:r w:rsidRPr="003D3422">
              <w:rPr>
                <w:rFonts w:eastAsia="Arial"/>
                <w:b/>
                <w:bCs/>
                <w:color w:val="000000" w:themeColor="text1"/>
                <w:spacing w:val="-1"/>
              </w:rPr>
              <w:t>n</w:t>
            </w:r>
            <w:r w:rsidRPr="003D3422">
              <w:rPr>
                <w:rFonts w:eastAsia="Arial"/>
                <w:b/>
                <w:bCs/>
                <w:color w:val="000000" w:themeColor="text1"/>
              </w:rPr>
              <w:t xml:space="preserve">ze </w:t>
            </w:r>
            <w:r>
              <w:rPr>
                <w:rFonts w:eastAsia="Arial"/>
                <w:b/>
                <w:bCs/>
                <w:color w:val="000000" w:themeColor="text1"/>
              </w:rPr>
              <w:t>–</w:t>
            </w:r>
            <w:r w:rsidRPr="003D3422">
              <w:rPr>
                <w:rFonts w:eastAsia="Arial"/>
                <w:b/>
                <w:bCs/>
                <w:color w:val="000000" w:themeColor="text1"/>
              </w:rPr>
              <w:t xml:space="preserve"> </w:t>
            </w:r>
            <w:r>
              <w:rPr>
                <w:rFonts w:eastAsia="Arial"/>
                <w:b/>
                <w:bCs/>
                <w:color w:val="000000" w:themeColor="text1"/>
              </w:rPr>
              <w:t>Terzo anno</w:t>
            </w:r>
          </w:p>
        </w:tc>
      </w:tr>
      <w:tr w:rsidR="00CC58B3" w:rsidRPr="003D3422" w:rsidTr="00042083">
        <w:trPr>
          <w:trHeight w:val="2268"/>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58B3" w:rsidRPr="003A74BE" w:rsidRDefault="00CC58B3" w:rsidP="00042083">
            <w:pPr>
              <w:jc w:val="center"/>
              <w:rPr>
                <w:b/>
                <w:color w:val="000000" w:themeColor="text1"/>
              </w:rPr>
            </w:pPr>
            <w:r w:rsidRPr="003A74BE">
              <w:rPr>
                <w:b/>
              </w:rPr>
              <w:t xml:space="preserve">Operare in sicurezza nel rispetto delle norme della salute e sicurezza nei luoghi di lavoro e per la salvaguardia dell'ambiente </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8B3" w:rsidRPr="00065AB0"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65AB0">
              <w:rPr>
                <w:color w:val="000000" w:themeColor="text1"/>
                <w:sz w:val="22"/>
                <w:szCs w:val="22"/>
              </w:rPr>
              <w:t>Valutare i rischi connessi al lavoro</w:t>
            </w:r>
          </w:p>
          <w:p w:rsidR="00CC58B3" w:rsidRPr="00065AB0" w:rsidRDefault="00CC58B3" w:rsidP="00CC58B3">
            <w:pPr>
              <w:pStyle w:val="Paragrafoelenco"/>
              <w:widowControl w:val="0"/>
              <w:numPr>
                <w:ilvl w:val="0"/>
                <w:numId w:val="6"/>
              </w:numPr>
              <w:suppressAutoHyphens/>
              <w:autoSpaceDN w:val="0"/>
              <w:contextualSpacing w:val="0"/>
              <w:textAlignment w:val="baseline"/>
              <w:rPr>
                <w:color w:val="000000" w:themeColor="text1"/>
              </w:rPr>
            </w:pPr>
            <w:r>
              <w:rPr>
                <w:color w:val="000000" w:themeColor="text1"/>
                <w:sz w:val="22"/>
                <w:szCs w:val="22"/>
              </w:rPr>
              <w:t>Applicare le misure di prevenzione</w:t>
            </w:r>
          </w:p>
          <w:p w:rsidR="00CC58B3" w:rsidRPr="00042083" w:rsidRDefault="00CC58B3" w:rsidP="00042083">
            <w:pPr>
              <w:pStyle w:val="Paragrafoelenco"/>
              <w:widowControl w:val="0"/>
              <w:numPr>
                <w:ilvl w:val="0"/>
                <w:numId w:val="6"/>
              </w:numPr>
              <w:suppressAutoHyphens/>
              <w:autoSpaceDN w:val="0"/>
              <w:contextualSpacing w:val="0"/>
              <w:textAlignment w:val="baseline"/>
              <w:rPr>
                <w:color w:val="000000" w:themeColor="text1"/>
              </w:rPr>
            </w:pPr>
            <w:r w:rsidRPr="00065AB0">
              <w:rPr>
                <w:sz w:val="22"/>
                <w:szCs w:val="22"/>
              </w:rPr>
              <w:t>Smontare, sostituire e rimontare componenti e apparecchiature di diversa tecnologia, a applicando le procedure di sicurezza con particolare attenzione a quelle di stoccaggio e smaltimento dei materiali sostituiti nelle attività di manutenzione</w:t>
            </w:r>
          </w:p>
          <w:p w:rsidR="00CC58B3" w:rsidRPr="003D3422" w:rsidRDefault="00CC58B3" w:rsidP="00042083">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8B3" w:rsidRPr="005B23E0"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5B23E0">
              <w:rPr>
                <w:color w:val="000000" w:themeColor="text1"/>
                <w:sz w:val="22"/>
                <w:szCs w:val="22"/>
              </w:rPr>
              <w:t>Legislazione e normativa di settore relativa alla sicurezza e alla tutela ambientale</w:t>
            </w:r>
          </w:p>
          <w:p w:rsidR="00CC58B3" w:rsidRPr="005B23E0" w:rsidRDefault="00CC58B3" w:rsidP="00CC58B3">
            <w:pPr>
              <w:pStyle w:val="Paragrafoelenco"/>
              <w:widowControl w:val="0"/>
              <w:numPr>
                <w:ilvl w:val="0"/>
                <w:numId w:val="6"/>
              </w:numPr>
              <w:suppressAutoHyphens/>
              <w:autoSpaceDN w:val="0"/>
              <w:contextualSpacing w:val="0"/>
              <w:textAlignment w:val="baseline"/>
              <w:rPr>
                <w:color w:val="000000" w:themeColor="text1"/>
              </w:rPr>
            </w:pPr>
            <w:r>
              <w:t>Criteri di prevenzione e protezione relativi alla gestione delle operazioni di manutenzione su apparati e sistemi.</w:t>
            </w:r>
          </w:p>
          <w:p w:rsidR="00CC58B3" w:rsidRPr="005B23E0" w:rsidRDefault="00CC58B3" w:rsidP="00CC58B3">
            <w:pPr>
              <w:pStyle w:val="Paragrafoelenco"/>
              <w:widowControl w:val="0"/>
              <w:numPr>
                <w:ilvl w:val="0"/>
                <w:numId w:val="6"/>
              </w:numPr>
              <w:suppressAutoHyphens/>
              <w:autoSpaceDN w:val="0"/>
              <w:contextualSpacing w:val="0"/>
              <w:textAlignment w:val="baseline"/>
              <w:rPr>
                <w:color w:val="000000" w:themeColor="text1"/>
              </w:rPr>
            </w:pPr>
            <w:r>
              <w:t>Smaltimento dei materiali</w:t>
            </w:r>
          </w:p>
          <w:p w:rsidR="00CC58B3" w:rsidRPr="005B23E0" w:rsidRDefault="00CC58B3" w:rsidP="00CC58B3">
            <w:pPr>
              <w:pStyle w:val="Paragrafoelenco"/>
              <w:widowControl w:val="0"/>
              <w:numPr>
                <w:ilvl w:val="0"/>
                <w:numId w:val="6"/>
              </w:numPr>
              <w:suppressAutoHyphens/>
              <w:autoSpaceDN w:val="0"/>
              <w:contextualSpacing w:val="0"/>
              <w:textAlignment w:val="baseline"/>
              <w:rPr>
                <w:color w:val="000000" w:themeColor="text1"/>
              </w:rPr>
            </w:pPr>
            <w:r>
              <w:t xml:space="preserve">Tutela e salvaguardia dell’ambiente </w:t>
            </w:r>
          </w:p>
        </w:tc>
      </w:tr>
      <w:tr w:rsidR="00CC58B3" w:rsidRPr="003D3422" w:rsidTr="00042083">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58B3" w:rsidRPr="003D3422" w:rsidRDefault="00CC58B3" w:rsidP="00042083">
            <w:pPr>
              <w:jc w:val="center"/>
              <w:rPr>
                <w:b/>
                <w:color w:val="000000" w:themeColor="text1"/>
              </w:rPr>
            </w:pPr>
            <w:r w:rsidRPr="006115B7">
              <w:rPr>
                <w:b/>
              </w:rPr>
              <w:t xml:space="preserve">Collaborare alle attività di verifica, regolazione e collaudo, provvedendo al rilascio della certificazione secondo la normativa in </w:t>
            </w:r>
            <w:r w:rsidRPr="00A814B6">
              <w:rPr>
                <w:b/>
              </w:rPr>
              <w:t>vigore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8B3" w:rsidRPr="006115B7" w:rsidRDefault="00CC58B3" w:rsidP="00CC58B3">
            <w:pPr>
              <w:pStyle w:val="Paragrafoelenco"/>
              <w:widowControl w:val="0"/>
              <w:numPr>
                <w:ilvl w:val="0"/>
                <w:numId w:val="6"/>
              </w:numPr>
              <w:suppressAutoHyphens/>
              <w:autoSpaceDN w:val="0"/>
              <w:contextualSpacing w:val="0"/>
              <w:textAlignment w:val="baseline"/>
              <w:rPr>
                <w:color w:val="000000" w:themeColor="text1"/>
              </w:rPr>
            </w:pPr>
            <w:r>
              <w:t>Applicare procedure di verifica del funzionamento dei dispositivi, apparati impianti</w:t>
            </w:r>
          </w:p>
          <w:p w:rsidR="00CC58B3" w:rsidRPr="00A814B6" w:rsidRDefault="00CC58B3" w:rsidP="00CC58B3">
            <w:pPr>
              <w:pStyle w:val="Paragrafoelenco"/>
              <w:widowControl w:val="0"/>
              <w:numPr>
                <w:ilvl w:val="0"/>
                <w:numId w:val="6"/>
              </w:numPr>
              <w:suppressAutoHyphens/>
              <w:autoSpaceDN w:val="0"/>
              <w:contextualSpacing w:val="0"/>
              <w:textAlignment w:val="baseline"/>
              <w:rPr>
                <w:color w:val="000000" w:themeColor="text1"/>
              </w:rPr>
            </w:pPr>
            <w:r>
              <w:t>Compilare registri di manutenzione e degli interventi effettuati.</w:t>
            </w:r>
          </w:p>
          <w:p w:rsidR="00CC58B3" w:rsidRPr="00A814B6" w:rsidRDefault="00CC58B3" w:rsidP="00CC58B3">
            <w:pPr>
              <w:pStyle w:val="Paragrafoelenco"/>
              <w:widowControl w:val="0"/>
              <w:numPr>
                <w:ilvl w:val="0"/>
                <w:numId w:val="6"/>
              </w:numPr>
              <w:suppressAutoHyphens/>
              <w:autoSpaceDN w:val="0"/>
              <w:contextualSpacing w:val="0"/>
              <w:textAlignment w:val="baseline"/>
              <w:rPr>
                <w:color w:val="000000" w:themeColor="text1"/>
              </w:rPr>
            </w:pPr>
            <w:r>
              <w:t>Verificare il rispetto della normativa nella predisposizione e installazione di apparati e impianti.</w:t>
            </w:r>
          </w:p>
          <w:p w:rsidR="00CC58B3" w:rsidRPr="006115B7" w:rsidRDefault="00CC58B3" w:rsidP="00CC58B3">
            <w:pPr>
              <w:pStyle w:val="Paragrafoelenco"/>
              <w:widowControl w:val="0"/>
              <w:numPr>
                <w:ilvl w:val="0"/>
                <w:numId w:val="6"/>
              </w:numPr>
              <w:suppressAutoHyphens/>
              <w:autoSpaceDN w:val="0"/>
              <w:contextualSpacing w:val="0"/>
              <w:textAlignment w:val="baseline"/>
              <w:rPr>
                <w:color w:val="000000" w:themeColor="text1"/>
              </w:rPr>
            </w:pPr>
            <w:r>
              <w:t>Configurare e tarare gli strumenti di misura e di controllo</w:t>
            </w:r>
          </w:p>
          <w:p w:rsidR="00CC58B3" w:rsidRPr="00787B3A"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5711A5">
              <w:rPr>
                <w:sz w:val="22"/>
                <w:szCs w:val="22"/>
              </w:rPr>
              <w:t>Cogliere i</w:t>
            </w:r>
            <w:r>
              <w:rPr>
                <w:sz w:val="22"/>
                <w:szCs w:val="22"/>
              </w:rPr>
              <w:t xml:space="preserve"> </w:t>
            </w:r>
            <w:r w:rsidRPr="005711A5">
              <w:rPr>
                <w:sz w:val="22"/>
                <w:szCs w:val="22"/>
              </w:rPr>
              <w:t>principi di funzionamento e le condizioni di impiego degli strumenti di misura</w:t>
            </w:r>
          </w:p>
          <w:p w:rsidR="00CC58B3" w:rsidRPr="00787B3A"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787B3A">
              <w:rPr>
                <w:sz w:val="22"/>
                <w:szCs w:val="22"/>
              </w:rPr>
              <w:t>Effettuare prove di laboratorio attenendosi rigorosamente alle normative di settore al fine del rilascio delle certificazioni di conformità</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8B3" w:rsidRPr="006115B7"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6115B7">
              <w:rPr>
                <w:sz w:val="22"/>
                <w:szCs w:val="22"/>
              </w:rPr>
              <w:t>Grandezze fondamentali, derivate e relative unità di misura</w:t>
            </w:r>
          </w:p>
          <w:p w:rsidR="00CC58B3" w:rsidRPr="00A814B6"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6115B7">
              <w:rPr>
                <w:color w:val="000000" w:themeColor="text1"/>
                <w:sz w:val="22"/>
                <w:szCs w:val="22"/>
              </w:rPr>
              <w:t>Principi di funz</w:t>
            </w:r>
            <w:r w:rsidRPr="006115B7">
              <w:rPr>
                <w:sz w:val="22"/>
                <w:szCs w:val="22"/>
              </w:rPr>
              <w:t>ionamento, tipologie e caratteristiche degli strumenti di misura.</w:t>
            </w:r>
          </w:p>
          <w:p w:rsidR="00CC58B3" w:rsidRPr="00787B3A" w:rsidRDefault="00CC58B3" w:rsidP="00CC58B3">
            <w:pPr>
              <w:pStyle w:val="Paragrafoelenco"/>
              <w:widowControl w:val="0"/>
              <w:numPr>
                <w:ilvl w:val="0"/>
                <w:numId w:val="6"/>
              </w:numPr>
              <w:suppressAutoHyphens/>
              <w:autoSpaceDN w:val="0"/>
              <w:contextualSpacing w:val="0"/>
              <w:textAlignment w:val="baseline"/>
              <w:rPr>
                <w:color w:val="000000" w:themeColor="text1"/>
              </w:rPr>
            </w:pPr>
            <w:r>
              <w:rPr>
                <w:sz w:val="22"/>
                <w:szCs w:val="22"/>
              </w:rPr>
              <w:t>Taratura e azzeramento degli strumenti di misura e di controllo</w:t>
            </w:r>
          </w:p>
          <w:p w:rsidR="00CC58B3" w:rsidRPr="00787B3A"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787B3A">
              <w:rPr>
                <w:sz w:val="22"/>
                <w:szCs w:val="22"/>
              </w:rPr>
              <w:t xml:space="preserve">Misure di grandezze geometriche, meccaniche, </w:t>
            </w:r>
            <w:r>
              <w:rPr>
                <w:sz w:val="22"/>
                <w:szCs w:val="22"/>
              </w:rPr>
              <w:t>t</w:t>
            </w:r>
            <w:r w:rsidRPr="00787B3A">
              <w:rPr>
                <w:sz w:val="22"/>
                <w:szCs w:val="22"/>
              </w:rPr>
              <w:t>ecnologiche e termiche, elettriche ed</w:t>
            </w:r>
            <w:r>
              <w:rPr>
                <w:sz w:val="22"/>
                <w:szCs w:val="22"/>
              </w:rPr>
              <w:t xml:space="preserve"> </w:t>
            </w:r>
            <w:r w:rsidRPr="00787B3A">
              <w:rPr>
                <w:sz w:val="22"/>
                <w:szCs w:val="22"/>
              </w:rPr>
              <w:t>elettroniche, di tempo, di frequenza, acustiche</w:t>
            </w:r>
            <w:r>
              <w:t>.</w:t>
            </w:r>
          </w:p>
          <w:p w:rsidR="00CC58B3" w:rsidRPr="00787B3A"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6115B7">
              <w:rPr>
                <w:color w:val="000000" w:themeColor="text1"/>
                <w:sz w:val="22"/>
                <w:szCs w:val="22"/>
              </w:rPr>
              <w:t>Normative</w:t>
            </w:r>
            <w:r>
              <w:rPr>
                <w:color w:val="000000" w:themeColor="text1"/>
                <w:sz w:val="22"/>
                <w:szCs w:val="22"/>
              </w:rPr>
              <w:t xml:space="preserve"> sulla certificazione dei prodotti</w:t>
            </w:r>
            <w:r w:rsidRPr="006115B7">
              <w:rPr>
                <w:color w:val="000000" w:themeColor="text1"/>
                <w:sz w:val="22"/>
                <w:szCs w:val="22"/>
              </w:rPr>
              <w:t xml:space="preserve"> </w:t>
            </w:r>
          </w:p>
          <w:p w:rsidR="00CC58B3" w:rsidRPr="00787B3A"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6115B7">
              <w:rPr>
                <w:sz w:val="22"/>
                <w:szCs w:val="22"/>
              </w:rPr>
              <w:t>Marchi di qualità</w:t>
            </w:r>
          </w:p>
          <w:p w:rsidR="00CC58B3" w:rsidRPr="00787B3A" w:rsidRDefault="00CC58B3" w:rsidP="00CC58B3">
            <w:pPr>
              <w:pStyle w:val="Paragrafoelenco"/>
              <w:widowControl w:val="0"/>
              <w:numPr>
                <w:ilvl w:val="0"/>
                <w:numId w:val="6"/>
              </w:numPr>
              <w:suppressAutoHyphens/>
              <w:autoSpaceDN w:val="0"/>
              <w:contextualSpacing w:val="0"/>
              <w:textAlignment w:val="baseline"/>
              <w:rPr>
                <w:color w:val="000000" w:themeColor="text1"/>
              </w:rPr>
            </w:pPr>
            <w:r>
              <w:rPr>
                <w:sz w:val="22"/>
                <w:szCs w:val="22"/>
              </w:rPr>
              <w:t>Registri di manutenzione</w:t>
            </w:r>
          </w:p>
          <w:p w:rsidR="00CC58B3" w:rsidRPr="006115B7" w:rsidRDefault="00CC58B3" w:rsidP="00CC58B3">
            <w:pPr>
              <w:pStyle w:val="Paragrafoelenco"/>
              <w:widowControl w:val="0"/>
              <w:numPr>
                <w:ilvl w:val="0"/>
                <w:numId w:val="6"/>
              </w:numPr>
              <w:suppressAutoHyphens/>
              <w:autoSpaceDN w:val="0"/>
              <w:contextualSpacing w:val="0"/>
              <w:textAlignment w:val="baseline"/>
              <w:rPr>
                <w:color w:val="000000" w:themeColor="text1"/>
              </w:rPr>
            </w:pPr>
            <w:r>
              <w:rPr>
                <w:color w:val="000000" w:themeColor="text1"/>
                <w:sz w:val="22"/>
                <w:szCs w:val="22"/>
              </w:rPr>
              <w:t>S</w:t>
            </w:r>
            <w:r w:rsidRPr="006115B7">
              <w:rPr>
                <w:color w:val="000000" w:themeColor="text1"/>
                <w:sz w:val="22"/>
                <w:szCs w:val="22"/>
              </w:rPr>
              <w:t>alvaguardia ambientale di settore</w:t>
            </w:r>
          </w:p>
        </w:tc>
      </w:tr>
    </w:tbl>
    <w:p w:rsidR="00CC58B3" w:rsidRPr="00A600FB" w:rsidRDefault="00CC58B3" w:rsidP="00CC58B3">
      <w:pPr>
        <w:rPr>
          <w:sz w:val="28"/>
          <w:szCs w:val="28"/>
        </w:rPr>
      </w:pPr>
    </w:p>
    <w:p w:rsidR="00CC58B3" w:rsidRDefault="00CC58B3" w:rsidP="00CC58B3">
      <w:pPr>
        <w:rPr>
          <w:b/>
          <w:bCs/>
          <w:sz w:val="28"/>
          <w:szCs w:val="28"/>
          <w:u w:val="single"/>
        </w:rPr>
      </w:pPr>
    </w:p>
    <w:p w:rsidR="00CC58B3" w:rsidRDefault="00CC58B3" w:rsidP="005F3D60">
      <w:pPr>
        <w:jc w:val="center"/>
        <w:rPr>
          <w:b/>
          <w:bCs/>
          <w:sz w:val="28"/>
          <w:szCs w:val="28"/>
        </w:rPr>
      </w:pPr>
    </w:p>
    <w:p w:rsidR="00CC58B3" w:rsidRPr="009A52A1" w:rsidRDefault="00CC58B3" w:rsidP="005F3D60">
      <w:pPr>
        <w:jc w:val="center"/>
        <w:rPr>
          <w:b/>
          <w:bCs/>
          <w:i/>
          <w:sz w:val="28"/>
          <w:szCs w:val="28"/>
          <w:u w:val="single"/>
        </w:rPr>
      </w:pPr>
    </w:p>
    <w:p w:rsidR="005F3D60" w:rsidRPr="005F3D60" w:rsidRDefault="005F3D60" w:rsidP="005F3D60">
      <w:pPr>
        <w:pStyle w:val="Normale1"/>
        <w:rPr>
          <w:b/>
          <w:bCs/>
        </w:rPr>
      </w:pPr>
      <w:r w:rsidRPr="005F3D60">
        <w:rPr>
          <w:b/>
          <w:bCs/>
        </w:rPr>
        <w:t>Per i saperi essenziali si fa riferimento al PECUP</w:t>
      </w:r>
    </w:p>
    <w:p w:rsidR="005F3D60" w:rsidRPr="009A52A1" w:rsidRDefault="005F3D60" w:rsidP="005F3D60">
      <w:pPr>
        <w:pStyle w:val="Normale1"/>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3397"/>
        <w:gridCol w:w="7591"/>
      </w:tblGrid>
      <w:tr w:rsidR="005F3D60" w:rsidRPr="005F3D60" w:rsidTr="005F3D60">
        <w:trPr>
          <w:trHeight w:val="567"/>
        </w:trPr>
        <w:tc>
          <w:tcPr>
            <w:tcW w:w="5000" w:type="pct"/>
            <w:gridSpan w:val="2"/>
            <w:tcMar>
              <w:left w:w="108" w:type="dxa"/>
            </w:tcMar>
            <w:vAlign w:val="center"/>
          </w:tcPr>
          <w:p w:rsidR="005F3D60" w:rsidRPr="005F3D60" w:rsidRDefault="005F3D60" w:rsidP="005F3D60">
            <w:pPr>
              <w:pStyle w:val="Normale1"/>
              <w:jc w:val="center"/>
              <w:rPr>
                <w:rFonts w:cs="Times New Roman"/>
                <w:b/>
                <w:sz w:val="22"/>
                <w:szCs w:val="22"/>
              </w:rPr>
            </w:pPr>
            <w:r w:rsidRPr="005F3D60">
              <w:rPr>
                <w:rFonts w:cs="Times New Roman"/>
                <w:b/>
                <w:sz w:val="22"/>
                <w:szCs w:val="22"/>
              </w:rPr>
              <w:t>ASSE DEI LINGUAGGI</w:t>
            </w:r>
          </w:p>
        </w:tc>
      </w:tr>
      <w:tr w:rsidR="005F3D60" w:rsidRPr="005F3D60" w:rsidTr="005F3D60">
        <w:trPr>
          <w:trHeight w:val="397"/>
        </w:trPr>
        <w:tc>
          <w:tcPr>
            <w:tcW w:w="1546" w:type="pct"/>
            <w:tcMar>
              <w:left w:w="108" w:type="dxa"/>
            </w:tcMar>
            <w:vAlign w:val="center"/>
          </w:tcPr>
          <w:p w:rsidR="005F3D60" w:rsidRPr="005F3D60" w:rsidRDefault="00F13CDE" w:rsidP="005F3D60">
            <w:pPr>
              <w:pStyle w:val="Normale1"/>
              <w:jc w:val="center"/>
              <w:rPr>
                <w:rFonts w:cs="Times New Roman"/>
                <w:b/>
                <w:bCs/>
                <w:sz w:val="22"/>
                <w:szCs w:val="22"/>
              </w:rPr>
            </w:pPr>
            <w:r>
              <w:rPr>
                <w:b/>
                <w:bCs/>
              </w:rPr>
              <w:t>Insegnamenti coinvolti</w:t>
            </w:r>
          </w:p>
        </w:tc>
        <w:tc>
          <w:tcPr>
            <w:tcW w:w="3454" w:type="pct"/>
            <w:tcMar>
              <w:left w:w="108" w:type="dxa"/>
            </w:tcMar>
            <w:vAlign w:val="center"/>
          </w:tcPr>
          <w:p w:rsidR="005F3D60" w:rsidRPr="005F3D60" w:rsidRDefault="005F3D60" w:rsidP="005F3D60">
            <w:pPr>
              <w:pStyle w:val="Normale1"/>
              <w:jc w:val="center"/>
              <w:rPr>
                <w:rFonts w:cs="Times New Roman"/>
                <w:b/>
                <w:bCs/>
                <w:sz w:val="22"/>
                <w:szCs w:val="22"/>
              </w:rPr>
            </w:pPr>
            <w:r w:rsidRPr="005F3D60">
              <w:rPr>
                <w:rFonts w:cs="Times New Roman"/>
                <w:b/>
                <w:bCs/>
                <w:sz w:val="22"/>
                <w:szCs w:val="22"/>
              </w:rPr>
              <w:t>Contenuti</w:t>
            </w:r>
          </w:p>
        </w:tc>
      </w:tr>
      <w:tr w:rsidR="005F3D60" w:rsidRPr="005F3D60" w:rsidTr="00042083">
        <w:trPr>
          <w:trHeight w:val="340"/>
        </w:trPr>
        <w:tc>
          <w:tcPr>
            <w:tcW w:w="1546"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ITALIANO</w:t>
            </w:r>
          </w:p>
        </w:tc>
        <w:tc>
          <w:tcPr>
            <w:tcW w:w="3454" w:type="pct"/>
            <w:tcMar>
              <w:left w:w="108" w:type="dxa"/>
            </w:tcMar>
          </w:tcPr>
          <w:p w:rsidR="0055666A" w:rsidRDefault="0055666A" w:rsidP="0055666A">
            <w:r>
              <w:t>Rapporto uomo-natura.</w:t>
            </w:r>
          </w:p>
          <w:p w:rsidR="0055666A" w:rsidRDefault="0055666A" w:rsidP="0055666A">
            <w:r>
              <w:t>La tutela dell’ambiente.</w:t>
            </w:r>
          </w:p>
          <w:p w:rsidR="0055666A" w:rsidRDefault="0055666A" w:rsidP="0055666A">
            <w:r>
              <w:t>Natura e poesia.</w:t>
            </w:r>
          </w:p>
          <w:p w:rsidR="0055666A" w:rsidRDefault="0055666A" w:rsidP="0055666A">
            <w:proofErr w:type="spellStart"/>
            <w:r>
              <w:t>S.Francesco</w:t>
            </w:r>
            <w:proofErr w:type="spellEnd"/>
            <w:r>
              <w:t xml:space="preserve"> “ Il Cantico di Frate Sole”.</w:t>
            </w:r>
          </w:p>
          <w:p w:rsidR="0055666A" w:rsidRDefault="0055666A" w:rsidP="0055666A">
            <w:r>
              <w:t>Ludovico Ariosto: L’Orlando Furioso.</w:t>
            </w:r>
          </w:p>
          <w:p w:rsidR="005F3D60" w:rsidRPr="005F3D60" w:rsidRDefault="005F3D60" w:rsidP="005F3D60">
            <w:pPr>
              <w:jc w:val="both"/>
            </w:pPr>
          </w:p>
        </w:tc>
      </w:tr>
      <w:tr w:rsidR="005F3D60" w:rsidRPr="005F3D60" w:rsidTr="005F3D60">
        <w:trPr>
          <w:trHeight w:val="1134"/>
        </w:trPr>
        <w:tc>
          <w:tcPr>
            <w:tcW w:w="1546"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INGLESE</w:t>
            </w:r>
          </w:p>
        </w:tc>
        <w:tc>
          <w:tcPr>
            <w:tcW w:w="3454" w:type="pct"/>
            <w:tcMar>
              <w:left w:w="108" w:type="dxa"/>
            </w:tcMar>
          </w:tcPr>
          <w:p w:rsidR="00D82E5A" w:rsidRPr="00CD3733" w:rsidRDefault="00D82E5A" w:rsidP="00CC121C">
            <w:pPr>
              <w:jc w:val="both"/>
              <w:rPr>
                <w:lang w:val="en-US"/>
              </w:rPr>
            </w:pPr>
            <w:r w:rsidRPr="00CD3733">
              <w:rPr>
                <w:lang w:val="en-US"/>
              </w:rPr>
              <w:t>Fossil fuel sources.</w:t>
            </w:r>
          </w:p>
          <w:p w:rsidR="00D82E5A" w:rsidRPr="00CD3733" w:rsidRDefault="00D82E5A" w:rsidP="00CC121C">
            <w:pPr>
              <w:jc w:val="both"/>
              <w:rPr>
                <w:lang w:val="en-US"/>
              </w:rPr>
            </w:pPr>
            <w:r w:rsidRPr="00CD3733">
              <w:rPr>
                <w:lang w:val="en-US"/>
              </w:rPr>
              <w:t>Non fossil fuel sources.</w:t>
            </w:r>
          </w:p>
          <w:p w:rsidR="00D82E5A" w:rsidRPr="00CC121C" w:rsidRDefault="00D82E5A" w:rsidP="00CC121C">
            <w:pPr>
              <w:jc w:val="both"/>
            </w:pPr>
            <w:r w:rsidRPr="00CC121C">
              <w:t>Cenni storici,culturali e letterari del Regno Unito</w:t>
            </w:r>
          </w:p>
          <w:p w:rsidR="005F3D60" w:rsidRPr="005F3D60" w:rsidRDefault="00D82E5A" w:rsidP="00042083">
            <w:pPr>
              <w:jc w:val="both"/>
            </w:pPr>
            <w:proofErr w:type="spellStart"/>
            <w:r w:rsidRPr="00CC121C">
              <w:t>Grammar</w:t>
            </w:r>
            <w:proofErr w:type="spellEnd"/>
            <w:r w:rsidRPr="00CC121C">
              <w:t xml:space="preserve">, </w:t>
            </w:r>
            <w:proofErr w:type="spellStart"/>
            <w:r w:rsidRPr="00CC121C">
              <w:t>functions</w:t>
            </w:r>
            <w:proofErr w:type="spellEnd"/>
            <w:r w:rsidRPr="00CC121C">
              <w:t>,</w:t>
            </w:r>
            <w:proofErr w:type="spellStart"/>
            <w:r w:rsidRPr="00CC121C">
              <w:t>idioms</w:t>
            </w:r>
            <w:proofErr w:type="spellEnd"/>
            <w:r w:rsidRPr="00CC121C">
              <w:t xml:space="preserve">     </w:t>
            </w:r>
          </w:p>
        </w:tc>
      </w:tr>
      <w:tr w:rsidR="005F3D60" w:rsidRPr="005F3D60" w:rsidTr="00042083">
        <w:trPr>
          <w:trHeight w:val="850"/>
        </w:trPr>
        <w:tc>
          <w:tcPr>
            <w:tcW w:w="1546"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SCIENZE MOTORIE</w:t>
            </w:r>
          </w:p>
        </w:tc>
        <w:tc>
          <w:tcPr>
            <w:tcW w:w="3454" w:type="pct"/>
            <w:tcMar>
              <w:left w:w="108" w:type="dxa"/>
            </w:tcMar>
          </w:tcPr>
          <w:p w:rsidR="005F3D60" w:rsidRPr="00CC121C" w:rsidRDefault="009D2E13" w:rsidP="00CC121C">
            <w:pPr>
              <w:jc w:val="both"/>
            </w:pPr>
            <w:r>
              <w:t xml:space="preserve">Attività sportive in ambienti naturali: escursionismo, orienteering.  </w:t>
            </w:r>
            <w:proofErr w:type="spellStart"/>
            <w:r>
              <w:t>Benifici</w:t>
            </w:r>
            <w:proofErr w:type="spellEnd"/>
            <w:r>
              <w:t xml:space="preserve">  dell’attività sportiva in ambienti naturali. Norme di sicurezza nei vari ambienti e condizioni.</w:t>
            </w:r>
          </w:p>
        </w:tc>
      </w:tr>
      <w:tr w:rsidR="005F3D60" w:rsidRPr="005F3D60" w:rsidTr="005F3D60">
        <w:trPr>
          <w:trHeight w:val="567"/>
        </w:trPr>
        <w:tc>
          <w:tcPr>
            <w:tcW w:w="5000" w:type="pct"/>
            <w:gridSpan w:val="2"/>
            <w:tcMar>
              <w:left w:w="108" w:type="dxa"/>
            </w:tcMar>
            <w:vAlign w:val="center"/>
          </w:tcPr>
          <w:p w:rsidR="005F3D60" w:rsidRPr="005F3D60" w:rsidRDefault="005F3D60" w:rsidP="005F3D60">
            <w:pPr>
              <w:pStyle w:val="Normale1"/>
              <w:jc w:val="center"/>
              <w:rPr>
                <w:rFonts w:cs="Times New Roman"/>
                <w:b/>
                <w:sz w:val="22"/>
                <w:szCs w:val="22"/>
              </w:rPr>
            </w:pPr>
            <w:r w:rsidRPr="005F3D60">
              <w:rPr>
                <w:rFonts w:cs="Times New Roman"/>
                <w:b/>
                <w:sz w:val="22"/>
                <w:szCs w:val="22"/>
              </w:rPr>
              <w:t>ASSE MATEMATICO - SCIENTIFICO</w:t>
            </w:r>
          </w:p>
        </w:tc>
      </w:tr>
      <w:tr w:rsidR="005F3D60" w:rsidRPr="005F3D60" w:rsidTr="005F3D60">
        <w:trPr>
          <w:trHeight w:val="397"/>
        </w:trPr>
        <w:tc>
          <w:tcPr>
            <w:tcW w:w="1546" w:type="pct"/>
            <w:tcMar>
              <w:left w:w="108" w:type="dxa"/>
            </w:tcMar>
            <w:vAlign w:val="center"/>
          </w:tcPr>
          <w:p w:rsidR="005F3D60" w:rsidRPr="005F3D60" w:rsidRDefault="00F13CDE" w:rsidP="005F3D60">
            <w:pPr>
              <w:pStyle w:val="Normale1"/>
              <w:jc w:val="center"/>
              <w:rPr>
                <w:rFonts w:cs="Times New Roman"/>
                <w:b/>
                <w:bCs/>
                <w:sz w:val="22"/>
                <w:szCs w:val="22"/>
              </w:rPr>
            </w:pPr>
            <w:r>
              <w:rPr>
                <w:b/>
                <w:bCs/>
              </w:rPr>
              <w:t>Insegnamenti coinvolti</w:t>
            </w:r>
          </w:p>
        </w:tc>
        <w:tc>
          <w:tcPr>
            <w:tcW w:w="3454" w:type="pct"/>
            <w:tcMar>
              <w:left w:w="108" w:type="dxa"/>
            </w:tcMar>
            <w:vAlign w:val="center"/>
          </w:tcPr>
          <w:p w:rsidR="005F3D60" w:rsidRPr="005F3D60" w:rsidRDefault="005F3D60" w:rsidP="005F3D60">
            <w:pPr>
              <w:pStyle w:val="Normale1"/>
              <w:jc w:val="center"/>
              <w:rPr>
                <w:rFonts w:cs="Times New Roman"/>
                <w:b/>
                <w:bCs/>
                <w:sz w:val="22"/>
                <w:szCs w:val="22"/>
              </w:rPr>
            </w:pPr>
            <w:r w:rsidRPr="005F3D60">
              <w:rPr>
                <w:rFonts w:cs="Times New Roman"/>
                <w:b/>
                <w:bCs/>
                <w:sz w:val="22"/>
                <w:szCs w:val="22"/>
              </w:rPr>
              <w:t>Contenuti</w:t>
            </w:r>
          </w:p>
        </w:tc>
      </w:tr>
      <w:tr w:rsidR="005F3D60" w:rsidRPr="005F3D60" w:rsidTr="005F3D60">
        <w:trPr>
          <w:trHeight w:val="1134"/>
        </w:trPr>
        <w:tc>
          <w:tcPr>
            <w:tcW w:w="1546" w:type="pct"/>
            <w:tcMar>
              <w:left w:w="108" w:type="dxa"/>
            </w:tcMar>
            <w:vAlign w:val="center"/>
          </w:tcPr>
          <w:p w:rsidR="005F3D60" w:rsidRPr="005F3D60" w:rsidRDefault="005F3D60" w:rsidP="005F3D60">
            <w:pPr>
              <w:rPr>
                <w:b/>
              </w:rPr>
            </w:pPr>
            <w:r w:rsidRPr="005F3D60">
              <w:rPr>
                <w:b/>
                <w:sz w:val="22"/>
                <w:szCs w:val="22"/>
              </w:rPr>
              <w:t>MATEMATICA</w:t>
            </w:r>
          </w:p>
        </w:tc>
        <w:tc>
          <w:tcPr>
            <w:tcW w:w="3454" w:type="pct"/>
            <w:tcMar>
              <w:left w:w="108" w:type="dxa"/>
            </w:tcMar>
          </w:tcPr>
          <w:p w:rsidR="00E01E15" w:rsidRDefault="00E01E15" w:rsidP="00CC121C">
            <w:pPr>
              <w:jc w:val="both"/>
            </w:pPr>
            <w:r>
              <w:t xml:space="preserve">Piano cartesiano: definizione. </w:t>
            </w:r>
          </w:p>
          <w:p w:rsidR="00E01E15" w:rsidRDefault="00E01E15" w:rsidP="00CC121C">
            <w:pPr>
              <w:jc w:val="both"/>
            </w:pPr>
            <w:r>
              <w:t>Coordinate di un punto.</w:t>
            </w:r>
          </w:p>
          <w:p w:rsidR="00E01E15" w:rsidRDefault="00E01E15" w:rsidP="00CC121C">
            <w:pPr>
              <w:jc w:val="both"/>
            </w:pPr>
            <w:r>
              <w:t>Rappresentazione di punti nel piano cartesiano</w:t>
            </w:r>
          </w:p>
          <w:p w:rsidR="005F3D60" w:rsidRPr="005F3D60" w:rsidRDefault="00E01E15" w:rsidP="00CC121C">
            <w:pPr>
              <w:jc w:val="both"/>
            </w:pPr>
            <w:r w:rsidRPr="00371630">
              <w:t xml:space="preserve"> Perimetro e area di figure piane </w:t>
            </w:r>
          </w:p>
        </w:tc>
      </w:tr>
      <w:tr w:rsidR="005F3D60" w:rsidRPr="005F3D60" w:rsidTr="005F3D60">
        <w:trPr>
          <w:trHeight w:val="567"/>
        </w:trPr>
        <w:tc>
          <w:tcPr>
            <w:tcW w:w="5000" w:type="pct"/>
            <w:gridSpan w:val="2"/>
            <w:tcMar>
              <w:left w:w="108" w:type="dxa"/>
            </w:tcMar>
            <w:vAlign w:val="center"/>
          </w:tcPr>
          <w:p w:rsidR="005F3D60" w:rsidRPr="005F3D60" w:rsidRDefault="005F3D60" w:rsidP="005F3D60">
            <w:pPr>
              <w:pStyle w:val="Normale1"/>
              <w:jc w:val="center"/>
              <w:rPr>
                <w:rFonts w:cs="Times New Roman"/>
                <w:b/>
                <w:sz w:val="22"/>
                <w:szCs w:val="22"/>
              </w:rPr>
            </w:pPr>
            <w:r w:rsidRPr="005F3D60">
              <w:rPr>
                <w:rFonts w:cs="Times New Roman"/>
                <w:b/>
                <w:sz w:val="22"/>
                <w:szCs w:val="22"/>
              </w:rPr>
              <w:t>ASSE STORICO SOCIALE</w:t>
            </w:r>
          </w:p>
        </w:tc>
      </w:tr>
      <w:tr w:rsidR="005F3D60" w:rsidRPr="005F3D60" w:rsidTr="005F3D60">
        <w:trPr>
          <w:trHeight w:val="397"/>
        </w:trPr>
        <w:tc>
          <w:tcPr>
            <w:tcW w:w="1546" w:type="pct"/>
            <w:tcMar>
              <w:left w:w="108" w:type="dxa"/>
            </w:tcMar>
            <w:vAlign w:val="center"/>
          </w:tcPr>
          <w:p w:rsidR="005F3D60" w:rsidRPr="005F3D60" w:rsidRDefault="005F3D60" w:rsidP="005F3D60">
            <w:pPr>
              <w:pStyle w:val="Normale1"/>
              <w:jc w:val="center"/>
              <w:rPr>
                <w:rFonts w:cs="Times New Roman"/>
                <w:b/>
                <w:bCs/>
                <w:sz w:val="22"/>
                <w:szCs w:val="22"/>
              </w:rPr>
            </w:pPr>
            <w:r w:rsidRPr="005F3D60">
              <w:rPr>
                <w:rFonts w:cs="Times New Roman"/>
                <w:b/>
                <w:bCs/>
                <w:sz w:val="22"/>
                <w:szCs w:val="22"/>
              </w:rPr>
              <w:t>Discipline coinvolte</w:t>
            </w:r>
          </w:p>
        </w:tc>
        <w:tc>
          <w:tcPr>
            <w:tcW w:w="3454" w:type="pct"/>
            <w:tcMar>
              <w:left w:w="108" w:type="dxa"/>
            </w:tcMar>
            <w:vAlign w:val="center"/>
          </w:tcPr>
          <w:p w:rsidR="005F3D60" w:rsidRPr="005F3D60" w:rsidRDefault="005F3D60" w:rsidP="005F3D60">
            <w:pPr>
              <w:pStyle w:val="Normale1"/>
              <w:jc w:val="center"/>
              <w:rPr>
                <w:rFonts w:cs="Times New Roman"/>
                <w:b/>
                <w:bCs/>
                <w:sz w:val="22"/>
                <w:szCs w:val="22"/>
              </w:rPr>
            </w:pPr>
            <w:r w:rsidRPr="005F3D60">
              <w:rPr>
                <w:rFonts w:cs="Times New Roman"/>
                <w:b/>
                <w:bCs/>
                <w:sz w:val="22"/>
                <w:szCs w:val="22"/>
              </w:rPr>
              <w:t>Contenuti</w:t>
            </w:r>
          </w:p>
        </w:tc>
      </w:tr>
      <w:tr w:rsidR="005F3D60" w:rsidRPr="005F3D60" w:rsidTr="00042083">
        <w:trPr>
          <w:trHeight w:val="557"/>
        </w:trPr>
        <w:tc>
          <w:tcPr>
            <w:tcW w:w="1546"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STORIA</w:t>
            </w:r>
          </w:p>
        </w:tc>
        <w:tc>
          <w:tcPr>
            <w:tcW w:w="3454" w:type="pct"/>
            <w:tcMar>
              <w:left w:w="108" w:type="dxa"/>
            </w:tcMar>
          </w:tcPr>
          <w:p w:rsidR="005F3D60" w:rsidRPr="00CC121C" w:rsidRDefault="002B48EC" w:rsidP="00CC121C">
            <w:pPr>
              <w:jc w:val="both"/>
            </w:pPr>
            <w:r w:rsidRPr="00CC121C">
              <w:t>Le prime bonifiche. Un nuovo scenario nel campo del lavoro e lo sviluppo di nuovi strumenti.</w:t>
            </w:r>
            <w:r w:rsidR="0055666A">
              <w:t xml:space="preserve"> </w:t>
            </w:r>
            <w:r w:rsidR="0055666A">
              <w:rPr>
                <w:sz w:val="22"/>
                <w:szCs w:val="22"/>
              </w:rPr>
              <w:t>Produrre senza inquinare</w:t>
            </w:r>
          </w:p>
        </w:tc>
      </w:tr>
      <w:tr w:rsidR="005F3D60" w:rsidRPr="005F3D60" w:rsidTr="00042083">
        <w:trPr>
          <w:trHeight w:val="565"/>
        </w:trPr>
        <w:tc>
          <w:tcPr>
            <w:tcW w:w="1546"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RELIGIONE</w:t>
            </w:r>
          </w:p>
        </w:tc>
        <w:tc>
          <w:tcPr>
            <w:tcW w:w="3454" w:type="pct"/>
            <w:tcMar>
              <w:left w:w="108" w:type="dxa"/>
            </w:tcMar>
          </w:tcPr>
          <w:p w:rsidR="005F3D60" w:rsidRPr="00CC121C" w:rsidRDefault="004A2591" w:rsidP="00042083">
            <w:pPr>
              <w:jc w:val="both"/>
            </w:pPr>
            <w:r>
              <w:t>Uomo custode del creato – Il rapporto con il cr</w:t>
            </w:r>
            <w:r w:rsidR="00CC121C">
              <w:t>eato nelle religioni monoteiste</w:t>
            </w:r>
          </w:p>
        </w:tc>
      </w:tr>
      <w:tr w:rsidR="005F3D60" w:rsidRPr="005F3D60" w:rsidTr="005F3D60">
        <w:trPr>
          <w:trHeight w:val="567"/>
        </w:trPr>
        <w:tc>
          <w:tcPr>
            <w:tcW w:w="5000" w:type="pct"/>
            <w:gridSpan w:val="2"/>
            <w:tcMar>
              <w:left w:w="108" w:type="dxa"/>
            </w:tcMar>
            <w:vAlign w:val="center"/>
          </w:tcPr>
          <w:p w:rsidR="005F3D60" w:rsidRPr="005F3D60" w:rsidRDefault="005F3D60" w:rsidP="005F3D60">
            <w:pPr>
              <w:pStyle w:val="Normale1"/>
              <w:jc w:val="center"/>
              <w:rPr>
                <w:rFonts w:cs="Times New Roman"/>
                <w:b/>
                <w:sz w:val="22"/>
                <w:szCs w:val="22"/>
              </w:rPr>
            </w:pPr>
            <w:r w:rsidRPr="005F3D60">
              <w:rPr>
                <w:rFonts w:cs="Times New Roman"/>
                <w:b/>
                <w:sz w:val="22"/>
                <w:szCs w:val="22"/>
              </w:rPr>
              <w:t>ASSE TECNICO - TECNOLOGICO</w:t>
            </w:r>
          </w:p>
        </w:tc>
      </w:tr>
      <w:tr w:rsidR="005F3D60" w:rsidRPr="005F3D60" w:rsidTr="005F3D60">
        <w:trPr>
          <w:trHeight w:val="397"/>
        </w:trPr>
        <w:tc>
          <w:tcPr>
            <w:tcW w:w="1546" w:type="pct"/>
            <w:tcMar>
              <w:left w:w="108" w:type="dxa"/>
            </w:tcMar>
            <w:vAlign w:val="center"/>
          </w:tcPr>
          <w:p w:rsidR="005F3D60" w:rsidRPr="005F3D60" w:rsidRDefault="00F13CDE" w:rsidP="005F3D60">
            <w:pPr>
              <w:pStyle w:val="Normale1"/>
              <w:jc w:val="center"/>
              <w:rPr>
                <w:rFonts w:cs="Times New Roman"/>
                <w:b/>
                <w:bCs/>
                <w:sz w:val="22"/>
                <w:szCs w:val="22"/>
              </w:rPr>
            </w:pPr>
            <w:r>
              <w:rPr>
                <w:b/>
                <w:bCs/>
              </w:rPr>
              <w:t>Insegnamenti coinvolti</w:t>
            </w:r>
          </w:p>
        </w:tc>
        <w:tc>
          <w:tcPr>
            <w:tcW w:w="3454" w:type="pct"/>
            <w:tcMar>
              <w:left w:w="108" w:type="dxa"/>
            </w:tcMar>
            <w:vAlign w:val="center"/>
          </w:tcPr>
          <w:p w:rsidR="005F3D60" w:rsidRPr="005F3D60" w:rsidRDefault="005F3D60" w:rsidP="005F3D60">
            <w:pPr>
              <w:pStyle w:val="Normale1"/>
              <w:jc w:val="center"/>
              <w:rPr>
                <w:rFonts w:cs="Times New Roman"/>
                <w:b/>
                <w:bCs/>
                <w:sz w:val="22"/>
                <w:szCs w:val="22"/>
              </w:rPr>
            </w:pPr>
            <w:r w:rsidRPr="005F3D60">
              <w:rPr>
                <w:rFonts w:cs="Times New Roman"/>
                <w:b/>
                <w:bCs/>
                <w:sz w:val="22"/>
                <w:szCs w:val="22"/>
              </w:rPr>
              <w:t>Contenuti</w:t>
            </w:r>
          </w:p>
        </w:tc>
      </w:tr>
      <w:tr w:rsidR="005F3D60" w:rsidRPr="005F3D60" w:rsidTr="00042083">
        <w:trPr>
          <w:trHeight w:val="1126"/>
        </w:trPr>
        <w:tc>
          <w:tcPr>
            <w:tcW w:w="1546" w:type="pct"/>
            <w:tcMar>
              <w:left w:w="108" w:type="dxa"/>
            </w:tcMar>
            <w:vAlign w:val="center"/>
          </w:tcPr>
          <w:p w:rsidR="005F3D60" w:rsidRPr="005F3D60" w:rsidRDefault="005F3D60" w:rsidP="005F3D60">
            <w:pPr>
              <w:pStyle w:val="Normale1"/>
              <w:rPr>
                <w:rFonts w:cs="Times New Roman"/>
                <w:sz w:val="22"/>
                <w:szCs w:val="22"/>
              </w:rPr>
            </w:pPr>
            <w:r w:rsidRPr="005F3D60">
              <w:rPr>
                <w:rFonts w:cs="Times New Roman"/>
                <w:b/>
                <w:sz w:val="22"/>
                <w:szCs w:val="22"/>
              </w:rPr>
              <w:t>TECNOLOGIE ELETTRICHE-ELETTRONICHE (TEE)</w:t>
            </w:r>
          </w:p>
        </w:tc>
        <w:tc>
          <w:tcPr>
            <w:tcW w:w="3454" w:type="pct"/>
            <w:tcMar>
              <w:left w:w="108" w:type="dxa"/>
            </w:tcMar>
          </w:tcPr>
          <w:p w:rsidR="005F3D60" w:rsidRDefault="004A582A" w:rsidP="005F3D60">
            <w:r>
              <w:t>Strumenti di misura</w:t>
            </w:r>
          </w:p>
          <w:p w:rsidR="004A582A" w:rsidRPr="00B45B7D" w:rsidRDefault="004A582A" w:rsidP="004A582A">
            <w:r w:rsidRPr="00B45B7D">
              <w:t>Uso degli strumenti di misura analogici e digitali di grandezze elettriche</w:t>
            </w:r>
          </w:p>
          <w:p w:rsidR="004A582A" w:rsidRPr="00B45B7D" w:rsidRDefault="004A582A" w:rsidP="004A582A">
            <w:r>
              <w:t xml:space="preserve"> </w:t>
            </w:r>
            <w:r w:rsidRPr="00B45B7D">
              <w:t xml:space="preserve">Misura di grandezze elettriche in cc e </w:t>
            </w:r>
            <w:proofErr w:type="spellStart"/>
            <w:r w:rsidRPr="00B45B7D">
              <w:t>ca</w:t>
            </w:r>
            <w:proofErr w:type="spellEnd"/>
          </w:p>
          <w:p w:rsidR="004A582A" w:rsidRPr="005F3D60" w:rsidRDefault="004A582A" w:rsidP="005F3D60">
            <w:r>
              <w:t xml:space="preserve"> </w:t>
            </w:r>
            <w:r w:rsidRPr="00B45B7D">
              <w:t>Verifica delle leggi e principi elettrici</w:t>
            </w:r>
          </w:p>
        </w:tc>
      </w:tr>
      <w:tr w:rsidR="005F3D60" w:rsidRPr="005F3D60" w:rsidTr="00042083">
        <w:trPr>
          <w:trHeight w:val="720"/>
        </w:trPr>
        <w:tc>
          <w:tcPr>
            <w:tcW w:w="1546" w:type="pct"/>
            <w:tcMar>
              <w:left w:w="108" w:type="dxa"/>
            </w:tcMar>
            <w:vAlign w:val="center"/>
          </w:tcPr>
          <w:p w:rsidR="005F3D60" w:rsidRPr="005F3D60" w:rsidRDefault="005F3D60" w:rsidP="005F3D60">
            <w:pPr>
              <w:rPr>
                <w:b/>
              </w:rPr>
            </w:pPr>
            <w:r w:rsidRPr="005F3D60">
              <w:rPr>
                <w:b/>
                <w:sz w:val="22"/>
                <w:szCs w:val="22"/>
              </w:rPr>
              <w:lastRenderedPageBreak/>
              <w:t>LABORATORI TECNOLOGICI ED ESERCITAZIONI</w:t>
            </w:r>
          </w:p>
        </w:tc>
        <w:tc>
          <w:tcPr>
            <w:tcW w:w="3454" w:type="pct"/>
            <w:tcMar>
              <w:left w:w="108" w:type="dxa"/>
            </w:tcMar>
          </w:tcPr>
          <w:p w:rsidR="005F3D60" w:rsidRPr="00CC121C" w:rsidRDefault="00D96E36" w:rsidP="00CC121C">
            <w:r w:rsidRPr="00CC121C">
              <w:t>Sicurezza E Salute Nei Luoghi Di Lavoro; Classificazione E Gestione Dei Rifiuti Industriali.</w:t>
            </w:r>
          </w:p>
        </w:tc>
      </w:tr>
      <w:tr w:rsidR="005F3D60" w:rsidRPr="005F3D60" w:rsidTr="005F3D60">
        <w:trPr>
          <w:trHeight w:val="1134"/>
        </w:trPr>
        <w:tc>
          <w:tcPr>
            <w:tcW w:w="1546" w:type="pct"/>
            <w:tcMar>
              <w:left w:w="108" w:type="dxa"/>
            </w:tcMar>
            <w:vAlign w:val="center"/>
          </w:tcPr>
          <w:p w:rsidR="005F3D60" w:rsidRPr="005F3D60" w:rsidRDefault="005F3D60" w:rsidP="005F3D60">
            <w:pPr>
              <w:pStyle w:val="Normale1"/>
              <w:rPr>
                <w:rFonts w:cs="Times New Roman"/>
                <w:sz w:val="22"/>
                <w:szCs w:val="22"/>
              </w:rPr>
            </w:pPr>
            <w:r w:rsidRPr="005F3D60">
              <w:rPr>
                <w:rFonts w:cs="Times New Roman"/>
                <w:b/>
                <w:sz w:val="22"/>
                <w:szCs w:val="22"/>
              </w:rPr>
              <w:t xml:space="preserve">TECNOLOGIE E TECNICHE </w:t>
            </w:r>
            <w:proofErr w:type="spellStart"/>
            <w:r w:rsidRPr="005F3D60">
              <w:rPr>
                <w:rFonts w:cs="Times New Roman"/>
                <w:b/>
                <w:sz w:val="22"/>
                <w:szCs w:val="22"/>
              </w:rPr>
              <w:t>DI</w:t>
            </w:r>
            <w:proofErr w:type="spellEnd"/>
            <w:r w:rsidRPr="005F3D60">
              <w:rPr>
                <w:rFonts w:cs="Times New Roman"/>
                <w:b/>
                <w:sz w:val="22"/>
                <w:szCs w:val="22"/>
              </w:rPr>
              <w:t xml:space="preserve"> ISTALLAZIONE E MANUTENZIONE (TIM)</w:t>
            </w:r>
          </w:p>
        </w:tc>
        <w:tc>
          <w:tcPr>
            <w:tcW w:w="3454" w:type="pct"/>
            <w:tcMar>
              <w:left w:w="108" w:type="dxa"/>
            </w:tcMar>
          </w:tcPr>
          <w:p w:rsidR="00B065B4" w:rsidRPr="00B45B7D" w:rsidRDefault="00B065B4" w:rsidP="00B065B4">
            <w:r>
              <w:t xml:space="preserve">   </w:t>
            </w:r>
            <w:r w:rsidRPr="00B45B7D">
              <w:t>- Elementi di sicurezza elettrica: pericolosità della corrente</w:t>
            </w:r>
          </w:p>
          <w:p w:rsidR="00B065B4" w:rsidRPr="00B45B7D" w:rsidRDefault="00B065B4" w:rsidP="00B065B4">
            <w:r w:rsidRPr="00B45B7D">
              <w:t xml:space="preserve">   - Protezione da contatti diretti ed indiretti</w:t>
            </w:r>
            <w:r>
              <w:t>; grado IP degli involucri isolanti</w:t>
            </w:r>
          </w:p>
          <w:p w:rsidR="00B065B4" w:rsidRPr="00B45B7D" w:rsidRDefault="00B065B4" w:rsidP="00B065B4">
            <w:r w:rsidRPr="00B45B7D">
              <w:t xml:space="preserve">   </w:t>
            </w:r>
            <w:r>
              <w:t>- Interruttore “Sa</w:t>
            </w:r>
            <w:r w:rsidRPr="00B45B7D">
              <w:t>lvavita</w:t>
            </w:r>
            <w:r>
              <w:t>”</w:t>
            </w:r>
          </w:p>
          <w:p w:rsidR="00B065B4" w:rsidRPr="00B45B7D" w:rsidRDefault="00B065B4" w:rsidP="00B065B4">
            <w:r w:rsidRPr="00B45B7D">
              <w:t xml:space="preserve">   - Elementi sugli impianti di messa a terra</w:t>
            </w:r>
          </w:p>
          <w:p w:rsidR="005F3D60" w:rsidRPr="005F3D60" w:rsidRDefault="00B065B4" w:rsidP="005F3D60">
            <w:r w:rsidRPr="00B45B7D">
              <w:t xml:space="preserve">   - Il DM 37/08</w:t>
            </w:r>
          </w:p>
        </w:tc>
      </w:tr>
      <w:tr w:rsidR="005F3D60" w:rsidRPr="005F3D60" w:rsidTr="005F3D60">
        <w:trPr>
          <w:trHeight w:val="1134"/>
        </w:trPr>
        <w:tc>
          <w:tcPr>
            <w:tcW w:w="1546"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TECNOLOGIE MECCANICHE E APPLICAZIONI</w:t>
            </w:r>
          </w:p>
        </w:tc>
        <w:tc>
          <w:tcPr>
            <w:tcW w:w="3454" w:type="pct"/>
            <w:tcMar>
              <w:left w:w="108" w:type="dxa"/>
            </w:tcMar>
          </w:tcPr>
          <w:p w:rsidR="00D450B5" w:rsidRPr="00D450B5" w:rsidRDefault="00D450B5" w:rsidP="00D450B5">
            <w:pPr>
              <w:jc w:val="both"/>
            </w:pPr>
            <w:r>
              <w:t xml:space="preserve">Prove tecnologiche: </w:t>
            </w:r>
            <w:r w:rsidRPr="00D450B5">
              <w:t xml:space="preserve">Prova di trazione statica: carico di rottura, modulo di elasticità, allungamento percentuale a rottura. Concetto di materiale tenace e fragile. Prove di durezza: prova Brinell, </w:t>
            </w:r>
            <w:proofErr w:type="spellStart"/>
            <w:r w:rsidRPr="00D450B5">
              <w:t>Vickers</w:t>
            </w:r>
            <w:proofErr w:type="spellEnd"/>
            <w:r w:rsidRPr="00D450B5">
              <w:t xml:space="preserve">, </w:t>
            </w:r>
            <w:proofErr w:type="spellStart"/>
            <w:r w:rsidRPr="00D450B5">
              <w:t>Rockwell</w:t>
            </w:r>
            <w:proofErr w:type="spellEnd"/>
            <w:r w:rsidRPr="00D450B5">
              <w:t xml:space="preserve">: criteri di impiego opportuno delle tre prove. Prova di resilienza </w:t>
            </w:r>
            <w:proofErr w:type="spellStart"/>
            <w:r w:rsidRPr="00D450B5">
              <w:t>Charpy</w:t>
            </w:r>
            <w:proofErr w:type="spellEnd"/>
            <w:r w:rsidRPr="00D450B5">
              <w:t xml:space="preserve">. </w:t>
            </w:r>
          </w:p>
          <w:p w:rsidR="005F3D60" w:rsidRPr="005F3D60" w:rsidRDefault="00D450B5" w:rsidP="005F3D60">
            <w:pPr>
              <w:pStyle w:val="Paragrafoelenco"/>
              <w:ind w:left="0"/>
              <w:jc w:val="both"/>
            </w:pPr>
            <w:r w:rsidRPr="00530747">
              <w:rPr>
                <w:sz w:val="22"/>
                <w:szCs w:val="22"/>
              </w:rPr>
              <w:t>Introduzione alla sicurezza dei luoghi di lavoro (</w:t>
            </w:r>
            <w:proofErr w:type="spellStart"/>
            <w:r w:rsidRPr="00530747">
              <w:rPr>
                <w:sz w:val="22"/>
                <w:szCs w:val="22"/>
              </w:rPr>
              <w:t>D.Lgs</w:t>
            </w:r>
            <w:proofErr w:type="spellEnd"/>
            <w:r w:rsidRPr="00530747">
              <w:rPr>
                <w:sz w:val="22"/>
                <w:szCs w:val="22"/>
              </w:rPr>
              <w:t xml:space="preserve"> 81/08)</w:t>
            </w:r>
          </w:p>
        </w:tc>
      </w:tr>
    </w:tbl>
    <w:p w:rsidR="005F3D60" w:rsidRDefault="005F3D60" w:rsidP="005F3D60">
      <w:pPr>
        <w:pStyle w:val="Normale1"/>
        <w:rPr>
          <w:sz w:val="28"/>
          <w:szCs w:val="2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Fase di applicazione</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Risorse umane</w:t>
            </w:r>
          </w:p>
          <w:p w:rsidR="005F3D60" w:rsidRDefault="005F3D60" w:rsidP="005F3D60">
            <w:pPr>
              <w:numPr>
                <w:ilvl w:val="0"/>
                <w:numId w:val="24"/>
              </w:numPr>
              <w:spacing w:line="256" w:lineRule="auto"/>
              <w:rPr>
                <w:b/>
                <w:bCs/>
                <w:iCs/>
                <w:lang w:eastAsia="en-US"/>
              </w:rPr>
            </w:pPr>
            <w:r>
              <w:rPr>
                <w:b/>
                <w:bCs/>
                <w:iCs/>
                <w:lang w:eastAsia="en-US"/>
              </w:rPr>
              <w:t>interne</w:t>
            </w:r>
          </w:p>
          <w:p w:rsidR="005F3D60" w:rsidRDefault="005F3D60" w:rsidP="005F3D60">
            <w:pPr>
              <w:numPr>
                <w:ilvl w:val="0"/>
                <w:numId w:val="24"/>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b/>
                <w:bCs/>
                <w:iCs/>
                <w:lang w:eastAsia="en-US"/>
              </w:rPr>
            </w:pPr>
            <w:r>
              <w:rPr>
                <w:b/>
                <w:bCs/>
                <w:iCs/>
                <w:sz w:val="22"/>
                <w:szCs w:val="22"/>
                <w:lang w:eastAsia="en-US"/>
              </w:rPr>
              <w:t>Verifiche autentiche</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pStyle w:val="Paragrafoelenco"/>
              <w:numPr>
                <w:ilvl w:val="0"/>
                <w:numId w:val="32"/>
              </w:numPr>
              <w:spacing w:line="256" w:lineRule="auto"/>
              <w:rPr>
                <w:iCs/>
                <w:lang w:eastAsia="en-US"/>
              </w:rPr>
            </w:pPr>
            <w:r>
              <w:rPr>
                <w:iCs/>
                <w:sz w:val="22"/>
                <w:szCs w:val="22"/>
                <w:lang w:eastAsia="en-US"/>
              </w:rPr>
              <w:t xml:space="preserve">Prova in situazione </w:t>
            </w:r>
          </w:p>
          <w:p w:rsidR="005F3D60" w:rsidRDefault="005F3D60" w:rsidP="005F3D60">
            <w:pPr>
              <w:pStyle w:val="Paragrafoelenco"/>
              <w:numPr>
                <w:ilvl w:val="0"/>
                <w:numId w:val="32"/>
              </w:numPr>
              <w:spacing w:line="256" w:lineRule="auto"/>
              <w:rPr>
                <w:iCs/>
                <w:lang w:eastAsia="en-US"/>
              </w:rPr>
            </w:pPr>
            <w:r>
              <w:rPr>
                <w:iCs/>
                <w:sz w:val="22"/>
                <w:szCs w:val="22"/>
                <w:lang w:eastAsia="en-US"/>
              </w:rPr>
              <w:t>Prova in simulazione</w:t>
            </w:r>
          </w:p>
          <w:p w:rsidR="005F3D60" w:rsidRDefault="005F3D60" w:rsidP="005F3D60">
            <w:pPr>
              <w:pStyle w:val="Paragrafoelenco"/>
              <w:numPr>
                <w:ilvl w:val="0"/>
                <w:numId w:val="32"/>
              </w:numPr>
              <w:spacing w:line="256" w:lineRule="auto"/>
              <w:rPr>
                <w:iCs/>
                <w:lang w:eastAsia="en-US"/>
              </w:rPr>
            </w:pPr>
            <w:r>
              <w:rPr>
                <w:iCs/>
                <w:sz w:val="22"/>
                <w:szCs w:val="22"/>
                <w:lang w:eastAsia="en-US"/>
              </w:rPr>
              <w:t>Prodotto finale</w:t>
            </w:r>
          </w:p>
          <w:p w:rsidR="005F3D60" w:rsidRDefault="005F3D60" w:rsidP="005F3D60">
            <w:pPr>
              <w:pStyle w:val="Paragrafoelenco"/>
              <w:numPr>
                <w:ilvl w:val="0"/>
                <w:numId w:val="32"/>
              </w:numPr>
              <w:spacing w:line="256" w:lineRule="auto"/>
              <w:rPr>
                <w:iCs/>
                <w:lang w:eastAsia="en-US"/>
              </w:rPr>
            </w:pPr>
            <w:r>
              <w:rPr>
                <w:iCs/>
                <w:sz w:val="22"/>
                <w:szCs w:val="22"/>
                <w:lang w:eastAsia="en-US"/>
              </w:rPr>
              <w:t>Altro ____________</w:t>
            </w:r>
          </w:p>
        </w:tc>
      </w:tr>
    </w:tbl>
    <w:p w:rsidR="005F3D60" w:rsidRDefault="005F3D60" w:rsidP="009A52A1">
      <w:pPr>
        <w:pStyle w:val="Normale1"/>
        <w:jc w:val="center"/>
        <w:rPr>
          <w:b/>
          <w:bCs/>
          <w:sz w:val="28"/>
          <w:szCs w:val="28"/>
        </w:rPr>
      </w:pPr>
    </w:p>
    <w:p w:rsidR="00F13CDE" w:rsidRDefault="00F13CDE" w:rsidP="009A52A1">
      <w:pPr>
        <w:pStyle w:val="Normale1"/>
        <w:jc w:val="center"/>
        <w:rPr>
          <w:b/>
          <w:bCs/>
          <w:sz w:val="28"/>
          <w:szCs w:val="28"/>
        </w:rPr>
      </w:pPr>
    </w:p>
    <w:p w:rsidR="00F13CDE" w:rsidRDefault="00F13CDE" w:rsidP="009A52A1">
      <w:pPr>
        <w:pStyle w:val="Normale1"/>
        <w:jc w:val="center"/>
        <w:rPr>
          <w:b/>
          <w:bCs/>
          <w:sz w:val="28"/>
          <w:szCs w:val="28"/>
        </w:rPr>
      </w:pPr>
    </w:p>
    <w:p w:rsidR="00F13CDE" w:rsidRDefault="00F13CDE" w:rsidP="009A52A1">
      <w:pPr>
        <w:pStyle w:val="Normale1"/>
        <w:jc w:val="center"/>
        <w:rPr>
          <w:b/>
          <w:bCs/>
          <w:sz w:val="28"/>
          <w:szCs w:val="28"/>
        </w:rPr>
      </w:pPr>
    </w:p>
    <w:p w:rsidR="00F13CDE" w:rsidRDefault="00F13CDE" w:rsidP="009A52A1">
      <w:pPr>
        <w:pStyle w:val="Normale1"/>
        <w:jc w:val="center"/>
        <w:rPr>
          <w:b/>
          <w:bCs/>
          <w:sz w:val="28"/>
          <w:szCs w:val="28"/>
        </w:rPr>
      </w:pPr>
    </w:p>
    <w:p w:rsidR="00F13CDE" w:rsidRPr="00991DB3" w:rsidRDefault="00F13CDE" w:rsidP="00F13CDE">
      <w:pPr>
        <w:jc w:val="center"/>
        <w:rPr>
          <w:lang w:eastAsia="en-US"/>
        </w:rPr>
      </w:pPr>
      <w:r w:rsidRPr="006A0B7F">
        <w:rPr>
          <w:rFonts w:eastAsia="Arial Narrow"/>
          <w:b/>
          <w:lang w:eastAsia="en-US"/>
        </w:rPr>
        <w:lastRenderedPageBreak/>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F13CDE" w:rsidRPr="006A0B7F" w:rsidTr="004B277D">
        <w:trPr>
          <w:trHeight w:val="510"/>
        </w:trPr>
        <w:tc>
          <w:tcPr>
            <w:tcW w:w="723" w:type="pct"/>
            <w:tcBorders>
              <w:top w:val="nil"/>
              <w:left w:val="nil"/>
              <w:bottom w:val="single" w:sz="4" w:space="0" w:color="auto"/>
              <w:right w:val="single" w:sz="4" w:space="0" w:color="auto"/>
            </w:tcBorders>
            <w:shd w:val="clear" w:color="auto" w:fill="FFFFFF"/>
          </w:tcPr>
          <w:p w:rsidR="00F13CDE" w:rsidRPr="006A0B7F" w:rsidRDefault="00F13CDE" w:rsidP="004B277D">
            <w:pPr>
              <w:jc w:val="both"/>
              <w:rPr>
                <w:sz w:val="20"/>
                <w:szCs w:val="20"/>
              </w:rPr>
            </w:pPr>
          </w:p>
        </w:tc>
        <w:tc>
          <w:tcPr>
            <w:tcW w:w="4277" w:type="pct"/>
            <w:gridSpan w:val="8"/>
            <w:tcBorders>
              <w:left w:val="single" w:sz="4" w:space="0" w:color="auto"/>
            </w:tcBorders>
            <w:shd w:val="clear" w:color="auto" w:fill="FFFFFF"/>
            <w:vAlign w:val="center"/>
          </w:tcPr>
          <w:p w:rsidR="00F13CDE" w:rsidRPr="006A0B7F" w:rsidRDefault="00F13CDE" w:rsidP="004B277D">
            <w:pPr>
              <w:jc w:val="center"/>
              <w:rPr>
                <w:b/>
                <w:sz w:val="20"/>
                <w:szCs w:val="20"/>
              </w:rPr>
            </w:pPr>
            <w:r w:rsidRPr="006A0B7F">
              <w:rPr>
                <w:b/>
                <w:sz w:val="20"/>
                <w:szCs w:val="20"/>
              </w:rPr>
              <w:t>Tempi</w:t>
            </w:r>
            <w:r>
              <w:rPr>
                <w:b/>
                <w:sz w:val="20"/>
                <w:szCs w:val="20"/>
              </w:rPr>
              <w:t xml:space="preserve"> </w:t>
            </w:r>
          </w:p>
        </w:tc>
      </w:tr>
      <w:tr w:rsidR="00F13CDE" w:rsidRPr="006A0B7F" w:rsidTr="004B277D">
        <w:tc>
          <w:tcPr>
            <w:tcW w:w="723" w:type="pct"/>
            <w:tcBorders>
              <w:top w:val="single" w:sz="4" w:space="0" w:color="auto"/>
            </w:tcBorders>
            <w:shd w:val="clear" w:color="auto" w:fill="FFFFFF"/>
            <w:vAlign w:val="center"/>
          </w:tcPr>
          <w:p w:rsidR="00F13CDE" w:rsidRPr="006A0B7F" w:rsidRDefault="00F13CDE" w:rsidP="004B277D">
            <w:pPr>
              <w:jc w:val="center"/>
              <w:rPr>
                <w:b/>
                <w:sz w:val="20"/>
                <w:szCs w:val="20"/>
              </w:rPr>
            </w:pPr>
            <w:r w:rsidRPr="006A0B7F">
              <w:rPr>
                <w:b/>
                <w:sz w:val="20"/>
                <w:szCs w:val="20"/>
              </w:rPr>
              <w:t>Fasi</w:t>
            </w:r>
          </w:p>
          <w:p w:rsidR="00F13CDE" w:rsidRPr="006A0B7F" w:rsidRDefault="00F13CDE" w:rsidP="004B277D">
            <w:pPr>
              <w:jc w:val="center"/>
              <w:rPr>
                <w:b/>
                <w:sz w:val="20"/>
                <w:szCs w:val="20"/>
              </w:rPr>
            </w:pPr>
          </w:p>
        </w:tc>
        <w:tc>
          <w:tcPr>
            <w:tcW w:w="534" w:type="pct"/>
            <w:shd w:val="clear" w:color="auto" w:fill="FFFFFF"/>
            <w:vAlign w:val="center"/>
          </w:tcPr>
          <w:p w:rsidR="00F13CDE" w:rsidRPr="006A0B7F" w:rsidRDefault="00F13CDE" w:rsidP="004B277D">
            <w:pPr>
              <w:jc w:val="center"/>
              <w:rPr>
                <w:b/>
                <w:sz w:val="20"/>
                <w:szCs w:val="20"/>
              </w:rPr>
            </w:pPr>
            <w:r w:rsidRPr="006A0B7F">
              <w:rPr>
                <w:b/>
                <w:sz w:val="20"/>
                <w:szCs w:val="20"/>
              </w:rPr>
              <w:t>Sett. 1</w:t>
            </w:r>
          </w:p>
        </w:tc>
        <w:tc>
          <w:tcPr>
            <w:tcW w:w="535" w:type="pct"/>
            <w:shd w:val="clear" w:color="auto" w:fill="FFFFFF"/>
            <w:vAlign w:val="center"/>
          </w:tcPr>
          <w:p w:rsidR="00F13CDE" w:rsidRPr="006A0B7F" w:rsidRDefault="00F13CDE" w:rsidP="004B277D">
            <w:pPr>
              <w:jc w:val="center"/>
              <w:rPr>
                <w:b/>
                <w:sz w:val="20"/>
                <w:szCs w:val="20"/>
              </w:rPr>
            </w:pPr>
          </w:p>
        </w:tc>
        <w:tc>
          <w:tcPr>
            <w:tcW w:w="535" w:type="pct"/>
            <w:shd w:val="clear" w:color="auto" w:fill="FFFFFF"/>
            <w:vAlign w:val="center"/>
          </w:tcPr>
          <w:p w:rsidR="00F13CDE" w:rsidRPr="006A0B7F" w:rsidRDefault="00F13CDE" w:rsidP="004B277D">
            <w:pPr>
              <w:jc w:val="center"/>
              <w:rPr>
                <w:b/>
                <w:sz w:val="20"/>
                <w:szCs w:val="20"/>
                <w:lang w:val="en-GB"/>
              </w:rPr>
            </w:pPr>
          </w:p>
        </w:tc>
        <w:tc>
          <w:tcPr>
            <w:tcW w:w="535" w:type="pct"/>
            <w:shd w:val="clear" w:color="auto" w:fill="FFFFFF"/>
            <w:vAlign w:val="center"/>
          </w:tcPr>
          <w:p w:rsidR="00F13CDE" w:rsidRPr="006A0B7F" w:rsidRDefault="00F13CDE" w:rsidP="004B277D">
            <w:pPr>
              <w:jc w:val="center"/>
              <w:rPr>
                <w:b/>
                <w:sz w:val="20"/>
                <w:szCs w:val="20"/>
                <w:lang w:val="en-GB"/>
              </w:rPr>
            </w:pPr>
          </w:p>
        </w:tc>
        <w:tc>
          <w:tcPr>
            <w:tcW w:w="535" w:type="pct"/>
            <w:shd w:val="clear" w:color="auto" w:fill="FFFFFF"/>
            <w:vAlign w:val="center"/>
          </w:tcPr>
          <w:p w:rsidR="00F13CDE" w:rsidRPr="006A0B7F" w:rsidRDefault="00F13CDE" w:rsidP="004B277D">
            <w:pPr>
              <w:rPr>
                <w:b/>
                <w:sz w:val="20"/>
                <w:szCs w:val="20"/>
                <w:lang w:val="en-GB"/>
              </w:rPr>
            </w:pPr>
          </w:p>
        </w:tc>
        <w:tc>
          <w:tcPr>
            <w:tcW w:w="535" w:type="pct"/>
            <w:shd w:val="clear" w:color="auto" w:fill="FFFFFF"/>
            <w:vAlign w:val="center"/>
          </w:tcPr>
          <w:p w:rsidR="00F13CDE" w:rsidRPr="006A0B7F" w:rsidRDefault="00F13CDE" w:rsidP="004B277D">
            <w:pPr>
              <w:rPr>
                <w:b/>
                <w:sz w:val="20"/>
                <w:szCs w:val="20"/>
                <w:lang w:val="en-GB"/>
              </w:rPr>
            </w:pPr>
          </w:p>
        </w:tc>
        <w:tc>
          <w:tcPr>
            <w:tcW w:w="535" w:type="pct"/>
            <w:shd w:val="clear" w:color="auto" w:fill="FFFFFF"/>
            <w:vAlign w:val="center"/>
          </w:tcPr>
          <w:p w:rsidR="00F13CDE" w:rsidRPr="006A0B7F" w:rsidRDefault="00F13CDE" w:rsidP="004B277D">
            <w:pPr>
              <w:jc w:val="center"/>
              <w:rPr>
                <w:b/>
                <w:sz w:val="20"/>
                <w:szCs w:val="20"/>
                <w:lang w:val="en-GB"/>
              </w:rPr>
            </w:pPr>
          </w:p>
        </w:tc>
        <w:tc>
          <w:tcPr>
            <w:tcW w:w="535" w:type="pct"/>
            <w:shd w:val="clear" w:color="auto" w:fill="FFFFFF"/>
            <w:vAlign w:val="center"/>
          </w:tcPr>
          <w:p w:rsidR="00F13CDE" w:rsidRPr="006A0B7F" w:rsidRDefault="00F13CDE" w:rsidP="004B277D">
            <w:pPr>
              <w:jc w:val="center"/>
              <w:rPr>
                <w:b/>
                <w:sz w:val="20"/>
                <w:szCs w:val="20"/>
                <w:lang w:val="en-GB"/>
              </w:rPr>
            </w:pPr>
          </w:p>
        </w:tc>
      </w:tr>
      <w:tr w:rsidR="00F13CDE" w:rsidRPr="006A0B7F" w:rsidTr="004B277D">
        <w:tc>
          <w:tcPr>
            <w:tcW w:w="723" w:type="pct"/>
            <w:shd w:val="clear" w:color="auto" w:fill="FFFFFF"/>
            <w:vAlign w:val="center"/>
          </w:tcPr>
          <w:p w:rsidR="00F13CDE" w:rsidRPr="006A0B7F" w:rsidRDefault="00F13CDE" w:rsidP="004B277D">
            <w:pPr>
              <w:jc w:val="center"/>
              <w:rPr>
                <w:b/>
                <w:sz w:val="20"/>
                <w:szCs w:val="20"/>
                <w:lang w:val="en-GB"/>
              </w:rPr>
            </w:pPr>
            <w:r w:rsidRPr="006A0B7F">
              <w:rPr>
                <w:b/>
                <w:sz w:val="20"/>
                <w:szCs w:val="20"/>
                <w:lang w:val="en-GB"/>
              </w:rPr>
              <w:t>1</w:t>
            </w:r>
          </w:p>
          <w:p w:rsidR="00F13CDE" w:rsidRPr="006A0B7F" w:rsidRDefault="00F13CDE" w:rsidP="004B277D">
            <w:pPr>
              <w:jc w:val="center"/>
              <w:rPr>
                <w:b/>
                <w:sz w:val="20"/>
                <w:szCs w:val="20"/>
                <w:lang w:val="en-GB"/>
              </w:rPr>
            </w:pPr>
          </w:p>
        </w:tc>
        <w:tc>
          <w:tcPr>
            <w:tcW w:w="534" w:type="pct"/>
            <w:shd w:val="clear" w:color="auto" w:fill="FFFFFF" w:themeFill="background1"/>
            <w:vAlign w:val="center"/>
          </w:tcPr>
          <w:p w:rsidR="00F13CDE" w:rsidRPr="00D600B0"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r>
      <w:tr w:rsidR="00F13CDE" w:rsidRPr="006A0B7F" w:rsidTr="004B277D">
        <w:tc>
          <w:tcPr>
            <w:tcW w:w="723" w:type="pct"/>
            <w:shd w:val="clear" w:color="auto" w:fill="FFFFFF"/>
            <w:vAlign w:val="center"/>
          </w:tcPr>
          <w:p w:rsidR="00F13CDE" w:rsidRPr="006A0B7F" w:rsidRDefault="00F13CDE" w:rsidP="004B277D">
            <w:pPr>
              <w:jc w:val="center"/>
              <w:rPr>
                <w:b/>
                <w:sz w:val="20"/>
                <w:szCs w:val="20"/>
                <w:lang w:val="en-GB"/>
              </w:rPr>
            </w:pPr>
            <w:r w:rsidRPr="006A0B7F">
              <w:rPr>
                <w:b/>
                <w:sz w:val="20"/>
                <w:szCs w:val="20"/>
                <w:lang w:val="en-GB"/>
              </w:rPr>
              <w:t>2</w:t>
            </w:r>
          </w:p>
          <w:p w:rsidR="00F13CDE" w:rsidRPr="006A0B7F" w:rsidRDefault="00F13CDE" w:rsidP="004B277D">
            <w:pPr>
              <w:jc w:val="center"/>
              <w:rPr>
                <w:b/>
                <w:sz w:val="20"/>
                <w:szCs w:val="20"/>
                <w:lang w:val="en-GB"/>
              </w:rPr>
            </w:pPr>
          </w:p>
        </w:tc>
        <w:tc>
          <w:tcPr>
            <w:tcW w:w="534" w:type="pct"/>
            <w:shd w:val="clear" w:color="auto" w:fill="FFFFFF" w:themeFill="background1"/>
            <w:vAlign w:val="center"/>
          </w:tcPr>
          <w:p w:rsidR="00F13CDE" w:rsidRPr="00D600B0"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991DB3" w:rsidRDefault="00F13CDE" w:rsidP="004B277D">
            <w:pPr>
              <w:jc w:val="center"/>
              <w:rPr>
                <w:sz w:val="20"/>
                <w:szCs w:val="20"/>
                <w:lang w:val="en-GB"/>
              </w:rPr>
            </w:pPr>
          </w:p>
        </w:tc>
        <w:tc>
          <w:tcPr>
            <w:tcW w:w="535" w:type="pct"/>
            <w:shd w:val="clear" w:color="auto" w:fill="auto"/>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r>
      <w:tr w:rsidR="00F13CDE" w:rsidRPr="006A0B7F" w:rsidTr="004B277D">
        <w:tc>
          <w:tcPr>
            <w:tcW w:w="723" w:type="pct"/>
            <w:shd w:val="clear" w:color="auto" w:fill="FFFFFF"/>
            <w:vAlign w:val="center"/>
          </w:tcPr>
          <w:p w:rsidR="00F13CDE" w:rsidRPr="006A0B7F" w:rsidRDefault="00F13CDE" w:rsidP="004B277D">
            <w:pPr>
              <w:jc w:val="center"/>
              <w:rPr>
                <w:b/>
                <w:sz w:val="20"/>
                <w:szCs w:val="20"/>
                <w:lang w:val="en-GB"/>
              </w:rPr>
            </w:pPr>
            <w:r w:rsidRPr="006A0B7F">
              <w:rPr>
                <w:b/>
                <w:sz w:val="20"/>
                <w:szCs w:val="20"/>
                <w:lang w:val="en-GB"/>
              </w:rPr>
              <w:t>3</w:t>
            </w:r>
          </w:p>
          <w:p w:rsidR="00F13CDE" w:rsidRPr="006A0B7F" w:rsidRDefault="00F13CDE" w:rsidP="004B277D">
            <w:pPr>
              <w:jc w:val="center"/>
              <w:rPr>
                <w:b/>
                <w:sz w:val="20"/>
                <w:szCs w:val="20"/>
                <w:lang w:val="en-GB"/>
              </w:rPr>
            </w:pPr>
          </w:p>
        </w:tc>
        <w:tc>
          <w:tcPr>
            <w:tcW w:w="534"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auto"/>
            <w:vAlign w:val="center"/>
          </w:tcPr>
          <w:p w:rsidR="00F13CDE" w:rsidRPr="006A0B7F" w:rsidRDefault="00F13CDE" w:rsidP="004B277D">
            <w:pPr>
              <w:jc w:val="center"/>
              <w:rPr>
                <w:sz w:val="20"/>
                <w:szCs w:val="20"/>
                <w:lang w:val="en-GB"/>
              </w:rPr>
            </w:pPr>
          </w:p>
        </w:tc>
        <w:tc>
          <w:tcPr>
            <w:tcW w:w="535" w:type="pct"/>
            <w:shd w:val="clear" w:color="auto" w:fill="auto"/>
            <w:vAlign w:val="center"/>
          </w:tcPr>
          <w:p w:rsidR="00F13CDE" w:rsidRPr="00991DB3"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auto"/>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r>
      <w:tr w:rsidR="00F13CDE" w:rsidRPr="006A0B7F" w:rsidTr="004B277D">
        <w:tc>
          <w:tcPr>
            <w:tcW w:w="723" w:type="pct"/>
            <w:shd w:val="clear" w:color="auto" w:fill="FFFFFF"/>
            <w:vAlign w:val="center"/>
          </w:tcPr>
          <w:p w:rsidR="00F13CDE" w:rsidRPr="006A0B7F" w:rsidRDefault="00F13CDE" w:rsidP="004B277D">
            <w:pPr>
              <w:jc w:val="center"/>
              <w:rPr>
                <w:b/>
                <w:sz w:val="20"/>
                <w:szCs w:val="20"/>
                <w:lang w:val="en-GB"/>
              </w:rPr>
            </w:pPr>
            <w:r w:rsidRPr="006A0B7F">
              <w:rPr>
                <w:b/>
                <w:sz w:val="20"/>
                <w:szCs w:val="20"/>
                <w:lang w:val="en-GB"/>
              </w:rPr>
              <w:t>4</w:t>
            </w:r>
          </w:p>
          <w:p w:rsidR="00F13CDE" w:rsidRPr="006A0B7F" w:rsidRDefault="00F13CDE" w:rsidP="004B277D">
            <w:pPr>
              <w:jc w:val="center"/>
              <w:rPr>
                <w:b/>
                <w:sz w:val="20"/>
                <w:szCs w:val="20"/>
                <w:lang w:val="en-GB"/>
              </w:rPr>
            </w:pPr>
          </w:p>
        </w:tc>
        <w:tc>
          <w:tcPr>
            <w:tcW w:w="534"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r>
      <w:tr w:rsidR="00F13CDE" w:rsidRPr="006A0B7F" w:rsidTr="004B277D">
        <w:tc>
          <w:tcPr>
            <w:tcW w:w="723" w:type="pct"/>
            <w:shd w:val="clear" w:color="auto" w:fill="FFFFFF"/>
            <w:vAlign w:val="center"/>
          </w:tcPr>
          <w:p w:rsidR="00F13CDE" w:rsidRPr="006A0B7F" w:rsidRDefault="00F13CDE" w:rsidP="004B277D">
            <w:pPr>
              <w:jc w:val="center"/>
              <w:rPr>
                <w:b/>
                <w:sz w:val="20"/>
                <w:szCs w:val="20"/>
                <w:lang w:val="en-GB"/>
              </w:rPr>
            </w:pPr>
            <w:r w:rsidRPr="006A0B7F">
              <w:rPr>
                <w:b/>
                <w:sz w:val="20"/>
                <w:szCs w:val="20"/>
                <w:lang w:val="en-GB"/>
              </w:rPr>
              <w:t>5</w:t>
            </w:r>
          </w:p>
          <w:p w:rsidR="00F13CDE" w:rsidRPr="006A0B7F" w:rsidRDefault="00F13CDE" w:rsidP="004B277D">
            <w:pPr>
              <w:jc w:val="center"/>
              <w:rPr>
                <w:b/>
                <w:sz w:val="20"/>
                <w:szCs w:val="20"/>
                <w:lang w:val="en-GB"/>
              </w:rPr>
            </w:pPr>
          </w:p>
        </w:tc>
        <w:tc>
          <w:tcPr>
            <w:tcW w:w="534"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r>
    </w:tbl>
    <w:p w:rsidR="00F13CDE" w:rsidRDefault="00F13CDE" w:rsidP="00F13CDE">
      <w:pPr>
        <w:rPr>
          <w:sz w:val="22"/>
          <w:szCs w:val="22"/>
        </w:rPr>
      </w:pPr>
    </w:p>
    <w:p w:rsidR="005F3D60" w:rsidRDefault="005F3D60" w:rsidP="009A52A1">
      <w:pPr>
        <w:pStyle w:val="Normale1"/>
        <w:jc w:val="center"/>
        <w:rPr>
          <w:b/>
          <w:bCs/>
          <w:sz w:val="28"/>
          <w:szCs w:val="28"/>
        </w:rPr>
      </w:pPr>
    </w:p>
    <w:p w:rsidR="00CC6E03" w:rsidRDefault="009A52A1" w:rsidP="009A52A1">
      <w:pPr>
        <w:pStyle w:val="Normale1"/>
        <w:jc w:val="center"/>
        <w:rPr>
          <w:b/>
          <w:bCs/>
          <w:sz w:val="28"/>
          <w:szCs w:val="28"/>
        </w:rPr>
      </w:pPr>
      <w:proofErr w:type="spellStart"/>
      <w:r w:rsidRPr="009A52A1">
        <w:rPr>
          <w:b/>
          <w:bCs/>
          <w:sz w:val="28"/>
          <w:szCs w:val="28"/>
        </w:rPr>
        <w:t>U.D.A.</w:t>
      </w:r>
      <w:proofErr w:type="spellEnd"/>
      <w:r>
        <w:rPr>
          <w:b/>
          <w:bCs/>
          <w:sz w:val="28"/>
          <w:szCs w:val="28"/>
        </w:rPr>
        <w:t xml:space="preserve"> 3 </w:t>
      </w:r>
    </w:p>
    <w:p w:rsidR="009A52A1" w:rsidRDefault="009A52A1" w:rsidP="009A52A1">
      <w:pPr>
        <w:pStyle w:val="Normale1"/>
        <w:jc w:val="center"/>
        <w:rPr>
          <w:b/>
          <w:bCs/>
          <w:sz w:val="28"/>
          <w:szCs w:val="28"/>
        </w:rPr>
      </w:pPr>
      <w:r w:rsidRPr="009A52A1">
        <w:rPr>
          <w:b/>
          <w:bCs/>
          <w:sz w:val="28"/>
          <w:szCs w:val="28"/>
        </w:rPr>
        <w:t>PROMUOVERE IL “MADE IN ITALY”: TRASFORMAZIONE E PRODUZIONE</w:t>
      </w:r>
    </w:p>
    <w:tbl>
      <w:tblPr>
        <w:tblpPr w:leftFromText="141" w:rightFromText="141" w:vertAnchor="text" w:horzAnchor="margin" w:tblpY="348"/>
        <w:tblW w:w="5033" w:type="pct"/>
        <w:tblCellMar>
          <w:left w:w="10" w:type="dxa"/>
          <w:right w:w="10" w:type="dxa"/>
        </w:tblCellMar>
        <w:tblLook w:val="0000"/>
      </w:tblPr>
      <w:tblGrid>
        <w:gridCol w:w="2401"/>
        <w:gridCol w:w="4247"/>
        <w:gridCol w:w="4413"/>
      </w:tblGrid>
      <w:tr w:rsidR="00CC58B3" w:rsidRPr="000425E8" w:rsidTr="00042083">
        <w:trPr>
          <w:trHeight w:val="360"/>
        </w:trPr>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C58B3" w:rsidRPr="000425E8" w:rsidRDefault="00CC58B3" w:rsidP="00042083">
            <w:pPr>
              <w:jc w:val="center"/>
              <w:rPr>
                <w:b/>
                <w:color w:val="000000" w:themeColor="text1"/>
              </w:rPr>
            </w:pPr>
            <w:r w:rsidRPr="000425E8">
              <w:rPr>
                <w:rFonts w:eastAsia="Arial"/>
                <w:b/>
                <w:bCs/>
                <w:color w:val="000000" w:themeColor="text1"/>
              </w:rPr>
              <w:t>Co</w:t>
            </w:r>
            <w:r w:rsidRPr="000425E8">
              <w:rPr>
                <w:rFonts w:eastAsia="Arial"/>
                <w:b/>
                <w:bCs/>
                <w:color w:val="000000" w:themeColor="text1"/>
                <w:spacing w:val="-1"/>
              </w:rPr>
              <w:t>m</w:t>
            </w:r>
            <w:r w:rsidRPr="000425E8">
              <w:rPr>
                <w:rFonts w:eastAsia="Arial"/>
                <w:b/>
                <w:bCs/>
                <w:color w:val="000000" w:themeColor="text1"/>
              </w:rPr>
              <w:t>p</w:t>
            </w:r>
            <w:r w:rsidRPr="000425E8">
              <w:rPr>
                <w:rFonts w:eastAsia="Arial"/>
                <w:b/>
                <w:bCs/>
                <w:color w:val="000000" w:themeColor="text1"/>
                <w:spacing w:val="-1"/>
              </w:rPr>
              <w:t>e</w:t>
            </w:r>
            <w:r w:rsidRPr="000425E8">
              <w:rPr>
                <w:rFonts w:eastAsia="Arial"/>
                <w:b/>
                <w:bCs/>
                <w:color w:val="000000" w:themeColor="text1"/>
                <w:spacing w:val="1"/>
              </w:rPr>
              <w:t>t</w:t>
            </w:r>
            <w:r w:rsidRPr="000425E8">
              <w:rPr>
                <w:rFonts w:eastAsia="Arial"/>
                <w:b/>
                <w:bCs/>
                <w:color w:val="000000" w:themeColor="text1"/>
              </w:rPr>
              <w:t>e</w:t>
            </w:r>
            <w:r w:rsidRPr="000425E8">
              <w:rPr>
                <w:rFonts w:eastAsia="Arial"/>
                <w:b/>
                <w:bCs/>
                <w:color w:val="000000" w:themeColor="text1"/>
                <w:spacing w:val="-1"/>
              </w:rPr>
              <w:t>n</w:t>
            </w:r>
            <w:r w:rsidRPr="000425E8">
              <w:rPr>
                <w:rFonts w:eastAsia="Arial"/>
                <w:b/>
                <w:bCs/>
                <w:color w:val="000000" w:themeColor="text1"/>
              </w:rPr>
              <w:t>ze</w:t>
            </w:r>
            <w:r w:rsidR="00042083">
              <w:rPr>
                <w:rFonts w:eastAsia="Arial"/>
                <w:b/>
                <w:bCs/>
                <w:color w:val="000000" w:themeColor="text1"/>
              </w:rPr>
              <w:t xml:space="preserv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C58B3" w:rsidRPr="000425E8" w:rsidRDefault="00CC58B3" w:rsidP="00042083">
            <w:pPr>
              <w:pStyle w:val="Paragrafoelenco"/>
              <w:ind w:left="360"/>
              <w:jc w:val="center"/>
              <w:rPr>
                <w:color w:val="000000" w:themeColor="text1"/>
              </w:rPr>
            </w:pPr>
            <w:r w:rsidRPr="000425E8">
              <w:rPr>
                <w:rFonts w:eastAsia="Arial"/>
                <w:b/>
                <w:bCs/>
                <w:color w:val="000000" w:themeColor="text1"/>
                <w:sz w:val="22"/>
                <w:szCs w:val="22"/>
              </w:rPr>
              <w:t xml:space="preserve">Abilità </w:t>
            </w:r>
            <w:r>
              <w:rPr>
                <w:rFonts w:eastAsia="Arial"/>
                <w:b/>
                <w:bCs/>
                <w:color w:val="000000" w:themeColor="text1"/>
                <w:sz w:val="22"/>
                <w:szCs w:val="22"/>
              </w:rPr>
              <w:t>–</w:t>
            </w:r>
            <w:r w:rsidRPr="000425E8">
              <w:rPr>
                <w:rFonts w:eastAsia="Arial"/>
                <w:b/>
                <w:bCs/>
                <w:color w:val="000000" w:themeColor="text1"/>
                <w:sz w:val="22"/>
                <w:szCs w:val="22"/>
              </w:rPr>
              <w:t xml:space="preserve"> </w:t>
            </w:r>
            <w:r>
              <w:rPr>
                <w:rFonts w:eastAsia="Arial"/>
                <w:b/>
                <w:bCs/>
                <w:color w:val="000000" w:themeColor="text1"/>
                <w:sz w:val="22"/>
                <w:szCs w:val="22"/>
              </w:rPr>
              <w:t>Terzo Anno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C58B3" w:rsidRPr="000425E8" w:rsidRDefault="00CC58B3" w:rsidP="00042083">
            <w:pPr>
              <w:pStyle w:val="Paragrafoelenco"/>
              <w:ind w:left="360"/>
              <w:jc w:val="center"/>
              <w:rPr>
                <w:color w:val="000000" w:themeColor="text1"/>
              </w:rPr>
            </w:pPr>
            <w:r w:rsidRPr="000425E8">
              <w:rPr>
                <w:rFonts w:eastAsia="Arial"/>
                <w:b/>
                <w:bCs/>
                <w:color w:val="000000" w:themeColor="text1"/>
                <w:sz w:val="22"/>
                <w:szCs w:val="22"/>
              </w:rPr>
              <w:t>Con</w:t>
            </w:r>
            <w:r w:rsidRPr="000425E8">
              <w:rPr>
                <w:rFonts w:eastAsia="Arial"/>
                <w:b/>
                <w:bCs/>
                <w:color w:val="000000" w:themeColor="text1"/>
                <w:spacing w:val="-1"/>
                <w:sz w:val="22"/>
                <w:szCs w:val="22"/>
              </w:rPr>
              <w:t>o</w:t>
            </w:r>
            <w:r w:rsidRPr="000425E8">
              <w:rPr>
                <w:rFonts w:eastAsia="Arial"/>
                <w:b/>
                <w:bCs/>
                <w:color w:val="000000" w:themeColor="text1"/>
                <w:sz w:val="22"/>
                <w:szCs w:val="22"/>
              </w:rPr>
              <w:t>sce</w:t>
            </w:r>
            <w:r w:rsidRPr="000425E8">
              <w:rPr>
                <w:rFonts w:eastAsia="Arial"/>
                <w:b/>
                <w:bCs/>
                <w:color w:val="000000" w:themeColor="text1"/>
                <w:spacing w:val="-1"/>
                <w:sz w:val="22"/>
                <w:szCs w:val="22"/>
              </w:rPr>
              <w:t>n</w:t>
            </w:r>
            <w:r w:rsidRPr="000425E8">
              <w:rPr>
                <w:rFonts w:eastAsia="Arial"/>
                <w:b/>
                <w:bCs/>
                <w:color w:val="000000" w:themeColor="text1"/>
                <w:sz w:val="22"/>
                <w:szCs w:val="22"/>
              </w:rPr>
              <w:t xml:space="preserve">ze – </w:t>
            </w:r>
            <w:r>
              <w:rPr>
                <w:rFonts w:eastAsia="Arial"/>
                <w:b/>
                <w:bCs/>
                <w:color w:val="000000" w:themeColor="text1"/>
                <w:sz w:val="22"/>
                <w:szCs w:val="22"/>
              </w:rPr>
              <w:t>Terzo Anno</w:t>
            </w:r>
          </w:p>
        </w:tc>
      </w:tr>
      <w:tr w:rsidR="00CC58B3" w:rsidRPr="00575832" w:rsidTr="00042083">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58B3" w:rsidRPr="000425E8" w:rsidRDefault="00CC58B3" w:rsidP="00042083">
            <w:pPr>
              <w:jc w:val="center"/>
              <w:rPr>
                <w:b/>
                <w:color w:val="000000" w:themeColor="text1"/>
              </w:rPr>
            </w:pPr>
            <w:r w:rsidRPr="000425E8">
              <w:rPr>
                <w:b/>
                <w:color w:val="000000" w:themeColor="text1"/>
              </w:rPr>
              <w:t>Utilizzare il patrimonio lessicale ed espressivo della lingua italiana secondo le esigenze comunicative nei vari contesti: sociali, culturali, scientifici, economici, tecnologici e professionali</w:t>
            </w:r>
          </w:p>
          <w:p w:rsidR="00CC58B3" w:rsidRPr="000425E8" w:rsidRDefault="00CC58B3" w:rsidP="00042083">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0425E8"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Interpretare e confrontare testi della tradizione letteraria, di vario tipo e forma, individuando la struttura tematica e le caratteristiche del genere; argomentare in forma chiara e appropriata.</w:t>
            </w:r>
          </w:p>
          <w:p w:rsidR="00CC58B3" w:rsidRPr="000425E8"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Scrivere testi di forma diversa, ad es. istruzioni per l’uso, lettere private e pubbliche (lettera formale, CV europeo, web</w:t>
            </w:r>
            <w:r>
              <w:rPr>
                <w:color w:val="000000" w:themeColor="text1"/>
                <w:sz w:val="22"/>
                <w:szCs w:val="22"/>
              </w:rPr>
              <w:t xml:space="preserve"> </w:t>
            </w:r>
            <w:r w:rsidRPr="000425E8">
              <w:rPr>
                <w:color w:val="000000" w:themeColor="text1"/>
                <w:sz w:val="22"/>
                <w:szCs w:val="22"/>
              </w:rPr>
              <w:t xml:space="preserve">portfolio), diari personali e di bordo, articoli (di cronaca, recensioni, commenti, argomentazioni) sulla base di modelli, adeguandoli a situazione, argomento, scopo, destinatario, e selezionando il registro più adeguato. </w:t>
            </w:r>
          </w:p>
          <w:p w:rsidR="00CC58B3" w:rsidRPr="009C329C"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Utilizzare i testi di studio, letterari e non, come occasioni adatte a riflettere ulteriormente sulla ricchezza e la flessibilità della lingua italiana.</w:t>
            </w:r>
          </w:p>
          <w:p w:rsidR="00CC58B3" w:rsidRPr="00575832" w:rsidRDefault="00CC58B3" w:rsidP="00CC58B3">
            <w:pPr>
              <w:pStyle w:val="Paragrafoelenco"/>
              <w:widowControl w:val="0"/>
              <w:numPr>
                <w:ilvl w:val="0"/>
                <w:numId w:val="6"/>
              </w:numPr>
              <w:suppressAutoHyphens/>
              <w:autoSpaceDN w:val="0"/>
              <w:contextualSpacing w:val="0"/>
              <w:textAlignment w:val="baseline"/>
            </w:pPr>
            <w:r w:rsidRPr="00575832">
              <w:rPr>
                <w:sz w:val="22"/>
                <w:szCs w:val="20"/>
              </w:rPr>
              <w:t>Utilizzare gli strumenti digitali per esprimersi in modo autentico e per informarsi in modo consapevole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0425E8"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 xml:space="preserve">Strutture essenziali dei testi funzionali: descrittivi, espositivi, espressivi, valutativo- interpretativi, argomentativi, regolativi. </w:t>
            </w:r>
          </w:p>
          <w:p w:rsidR="00CC58B3" w:rsidRPr="0015204D"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Strumenti per l’analisi e l’interpretazione di testi letterari, per l’approfondimento di tematiche coerenti con l’indirizzo di studio.</w:t>
            </w:r>
          </w:p>
          <w:p w:rsidR="00CC58B3" w:rsidRPr="00575832" w:rsidRDefault="00CC58B3" w:rsidP="00CC58B3">
            <w:pPr>
              <w:pStyle w:val="Paragrafoelenco"/>
              <w:widowControl w:val="0"/>
              <w:numPr>
                <w:ilvl w:val="0"/>
                <w:numId w:val="6"/>
              </w:numPr>
              <w:suppressAutoHyphens/>
              <w:autoSpaceDN w:val="0"/>
              <w:contextualSpacing w:val="0"/>
              <w:textAlignment w:val="baseline"/>
            </w:pPr>
            <w:r w:rsidRPr="00575832">
              <w:rPr>
                <w:sz w:val="22"/>
                <w:szCs w:val="22"/>
              </w:rPr>
              <w:t>Temi di pubblico dibattito Dibattiti in ambito bioetico (OGM, ingegneria genetica)</w:t>
            </w:r>
          </w:p>
        </w:tc>
      </w:tr>
      <w:tr w:rsidR="00CC58B3" w:rsidRPr="000425E8" w:rsidTr="00042083">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58B3" w:rsidRPr="000425E8" w:rsidRDefault="00CC58B3" w:rsidP="00042083">
            <w:pPr>
              <w:jc w:val="center"/>
              <w:rPr>
                <w:b/>
                <w:color w:val="000000" w:themeColor="text1"/>
              </w:rPr>
            </w:pPr>
            <w:r w:rsidRPr="000425E8">
              <w:rPr>
                <w:b/>
                <w:color w:val="000000" w:themeColor="text1"/>
              </w:rPr>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A61A29"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Riconoscere e identificare i principali periodi e linee di sviluppo della cultura artistica italiana.</w:t>
            </w:r>
          </w:p>
          <w:p w:rsidR="00CC58B3" w:rsidRPr="00575832" w:rsidRDefault="00CC58B3" w:rsidP="00CC58B3">
            <w:pPr>
              <w:pStyle w:val="Paragrafoelenco"/>
              <w:widowControl w:val="0"/>
              <w:numPr>
                <w:ilvl w:val="0"/>
                <w:numId w:val="6"/>
              </w:numPr>
              <w:suppressAutoHyphens/>
              <w:autoSpaceDN w:val="0"/>
              <w:contextualSpacing w:val="0"/>
              <w:textAlignment w:val="baseline"/>
            </w:pPr>
            <w:r w:rsidRPr="00A61A29">
              <w:rPr>
                <w:color w:val="000000" w:themeColor="text1"/>
                <w:sz w:val="22"/>
                <w:szCs w:val="22"/>
              </w:rPr>
              <w:t xml:space="preserve">Essere in grado di collocare le principali emergenze ambientali e storico artistiche del proprio territorio d’arte nel loro contesto </w:t>
            </w:r>
            <w:r w:rsidRPr="00575832">
              <w:rPr>
                <w:sz w:val="22"/>
                <w:szCs w:val="22"/>
              </w:rPr>
              <w:t>culturale.</w:t>
            </w:r>
          </w:p>
          <w:p w:rsidR="00CC58B3" w:rsidRPr="00575832" w:rsidRDefault="00CC58B3" w:rsidP="00CC58B3">
            <w:pPr>
              <w:pStyle w:val="Paragrafoelenco"/>
              <w:widowControl w:val="0"/>
              <w:numPr>
                <w:ilvl w:val="0"/>
                <w:numId w:val="6"/>
              </w:numPr>
              <w:suppressAutoHyphens/>
              <w:autoSpaceDN w:val="0"/>
              <w:contextualSpacing w:val="0"/>
              <w:textAlignment w:val="baseline"/>
              <w:rPr>
                <w:szCs w:val="20"/>
              </w:rPr>
            </w:pPr>
            <w:r w:rsidRPr="00575832">
              <w:rPr>
                <w:sz w:val="22"/>
                <w:szCs w:val="20"/>
              </w:rPr>
              <w:t xml:space="preserve">Saper individuare e comprendere i </w:t>
            </w:r>
            <w:r w:rsidRPr="00575832">
              <w:rPr>
                <w:sz w:val="22"/>
                <w:szCs w:val="20"/>
              </w:rPr>
              <w:lastRenderedPageBreak/>
              <w:t>diversi aspetti collegati alla sostenibilità ed essere in grado di elaborare iniziative coerenti con l’Agenda 2030</w:t>
            </w:r>
          </w:p>
          <w:p w:rsidR="00CC58B3" w:rsidRPr="00575832" w:rsidRDefault="00CC58B3" w:rsidP="00CC58B3">
            <w:pPr>
              <w:pStyle w:val="Paragrafoelenco"/>
              <w:widowControl w:val="0"/>
              <w:numPr>
                <w:ilvl w:val="0"/>
                <w:numId w:val="6"/>
              </w:numPr>
              <w:suppressAutoHyphens/>
              <w:autoSpaceDN w:val="0"/>
              <w:contextualSpacing w:val="0"/>
              <w:textAlignment w:val="baseline"/>
              <w:rPr>
                <w:szCs w:val="20"/>
              </w:rPr>
            </w:pPr>
            <w:r w:rsidRPr="00575832">
              <w:rPr>
                <w:sz w:val="22"/>
                <w:szCs w:val="20"/>
              </w:rPr>
              <w:t>Saper analizzare e comprendere il valore della legalità (attraverso esperienze attive sul territorio e incontri con le istituzioni)</w:t>
            </w:r>
          </w:p>
          <w:p w:rsidR="00CC58B3" w:rsidRPr="000425E8" w:rsidRDefault="00CC58B3" w:rsidP="00042083">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15204D"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lastRenderedPageBreak/>
              <w:t>Gli aspetti caratteristici del patrimonio ambientale e urbanistico e i principali monumenti storico-artistici del proprio territorio.</w:t>
            </w:r>
          </w:p>
          <w:p w:rsidR="00CC58B3" w:rsidRPr="00575832" w:rsidRDefault="00CC58B3" w:rsidP="00CC58B3">
            <w:pPr>
              <w:pStyle w:val="Paragrafoelenco"/>
              <w:widowControl w:val="0"/>
              <w:numPr>
                <w:ilvl w:val="0"/>
                <w:numId w:val="6"/>
              </w:numPr>
              <w:suppressAutoHyphens/>
              <w:autoSpaceDN w:val="0"/>
              <w:contextualSpacing w:val="0"/>
              <w:textAlignment w:val="baseline"/>
            </w:pPr>
            <w:r w:rsidRPr="00575832">
              <w:rPr>
                <w:sz w:val="22"/>
                <w:szCs w:val="22"/>
              </w:rPr>
              <w:t>Rispetto e valorizzazione del patrimonio culturale</w:t>
            </w:r>
          </w:p>
          <w:p w:rsidR="00CC58B3" w:rsidRPr="00575832" w:rsidRDefault="00CC58B3" w:rsidP="00CC58B3">
            <w:pPr>
              <w:pStyle w:val="Paragrafoelenco"/>
              <w:widowControl w:val="0"/>
              <w:numPr>
                <w:ilvl w:val="0"/>
                <w:numId w:val="6"/>
              </w:numPr>
              <w:suppressAutoHyphens/>
              <w:autoSpaceDN w:val="0"/>
              <w:contextualSpacing w:val="0"/>
              <w:textAlignment w:val="baseline"/>
            </w:pPr>
            <w:r w:rsidRPr="00575832">
              <w:t>Tutela delle identità delle produzioni e delle eccellenze territoriali</w:t>
            </w:r>
          </w:p>
          <w:p w:rsidR="00CC58B3" w:rsidRPr="00575832" w:rsidRDefault="00CC58B3" w:rsidP="00CC58B3">
            <w:pPr>
              <w:pStyle w:val="Paragrafoelenco"/>
              <w:widowControl w:val="0"/>
              <w:numPr>
                <w:ilvl w:val="0"/>
                <w:numId w:val="6"/>
              </w:numPr>
              <w:suppressAutoHyphens/>
              <w:autoSpaceDN w:val="0"/>
              <w:contextualSpacing w:val="0"/>
              <w:textAlignment w:val="baseline"/>
            </w:pPr>
            <w:r w:rsidRPr="00575832">
              <w:rPr>
                <w:sz w:val="22"/>
                <w:szCs w:val="22"/>
              </w:rPr>
              <w:lastRenderedPageBreak/>
              <w:t xml:space="preserve">I </w:t>
            </w:r>
            <w:r w:rsidRPr="00575832">
              <w:rPr>
                <w:spacing w:val="-4"/>
                <w:sz w:val="22"/>
                <w:szCs w:val="22"/>
              </w:rPr>
              <w:t xml:space="preserve">beni confiscati </w:t>
            </w:r>
            <w:r w:rsidRPr="00575832">
              <w:rPr>
                <w:spacing w:val="-3"/>
                <w:sz w:val="22"/>
                <w:szCs w:val="22"/>
              </w:rPr>
              <w:t xml:space="preserve">alla </w:t>
            </w:r>
            <w:r w:rsidRPr="00575832">
              <w:rPr>
                <w:spacing w:val="-4"/>
                <w:sz w:val="22"/>
                <w:szCs w:val="22"/>
              </w:rPr>
              <w:t xml:space="preserve">criminalità </w:t>
            </w:r>
            <w:r w:rsidRPr="00575832">
              <w:rPr>
                <w:spacing w:val="-3"/>
                <w:sz w:val="22"/>
                <w:szCs w:val="22"/>
              </w:rPr>
              <w:t xml:space="preserve">ed </w:t>
            </w:r>
            <w:r w:rsidRPr="00575832">
              <w:rPr>
                <w:sz w:val="22"/>
                <w:szCs w:val="22"/>
              </w:rPr>
              <w:t xml:space="preserve">il </w:t>
            </w:r>
            <w:r w:rsidRPr="00575832">
              <w:rPr>
                <w:spacing w:val="-4"/>
                <w:sz w:val="22"/>
                <w:szCs w:val="22"/>
              </w:rPr>
              <w:t>loro</w:t>
            </w:r>
            <w:r w:rsidRPr="00575832">
              <w:rPr>
                <w:spacing w:val="-27"/>
                <w:sz w:val="22"/>
                <w:szCs w:val="22"/>
              </w:rPr>
              <w:t xml:space="preserve"> </w:t>
            </w:r>
            <w:r w:rsidRPr="00575832">
              <w:rPr>
                <w:spacing w:val="-4"/>
                <w:sz w:val="22"/>
                <w:szCs w:val="22"/>
              </w:rPr>
              <w:t>recupero sociale</w:t>
            </w:r>
            <w:r w:rsidRPr="00575832">
              <w:rPr>
                <w:i/>
                <w:spacing w:val="-4"/>
                <w:sz w:val="20"/>
              </w:rPr>
              <w:t>.</w:t>
            </w:r>
          </w:p>
          <w:p w:rsidR="00CC58B3" w:rsidRPr="000425E8" w:rsidRDefault="00CC58B3" w:rsidP="00042083">
            <w:pPr>
              <w:pStyle w:val="Paragrafoelenco"/>
              <w:ind w:left="360"/>
              <w:rPr>
                <w:color w:val="000000" w:themeColor="text1"/>
              </w:rPr>
            </w:pPr>
          </w:p>
        </w:tc>
      </w:tr>
      <w:tr w:rsidR="00CC58B3" w:rsidRPr="000425E8" w:rsidTr="00042083">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58B3" w:rsidRPr="000425E8" w:rsidRDefault="00CC58B3" w:rsidP="00042083">
            <w:pPr>
              <w:jc w:val="center"/>
              <w:rPr>
                <w:b/>
                <w:color w:val="000000" w:themeColor="text1"/>
              </w:rPr>
            </w:pPr>
            <w:r w:rsidRPr="000425E8">
              <w:rPr>
                <w:b/>
                <w:color w:val="000000" w:themeColor="text1"/>
              </w:rPr>
              <w:lastRenderedPageBreak/>
              <w:t>Individuare ed utilizzare le moderne forme di comunicazione visiva e multimediale, anche con riferimento alle strategie espressive e agli strumenti tecnici della comunicazione in rete.</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0425E8"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 xml:space="preserve">Utilizzare le tecnologie digitali per la presentazione di un progetto o di un prodotto in italiano o in lingua straniera. </w:t>
            </w:r>
          </w:p>
          <w:p w:rsidR="00CC58B3" w:rsidRPr="000425E8"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Scegliere la forma multimediale più adatta alla comunicazione in italiano o in lingua straniera nell’ambito professionale di riferimento in relazione agli interlocutori e agli scopi.</w:t>
            </w:r>
          </w:p>
          <w:p w:rsidR="00CC58B3" w:rsidRPr="00575832" w:rsidRDefault="00CC58B3" w:rsidP="00CC58B3">
            <w:pPr>
              <w:pStyle w:val="Paragrafoelenco"/>
              <w:widowControl w:val="0"/>
              <w:numPr>
                <w:ilvl w:val="0"/>
                <w:numId w:val="6"/>
              </w:numPr>
              <w:suppressAutoHyphens/>
              <w:autoSpaceDN w:val="0"/>
              <w:contextualSpacing w:val="0"/>
              <w:textAlignment w:val="baseline"/>
            </w:pPr>
            <w:r w:rsidRPr="000425E8">
              <w:rPr>
                <w:color w:val="000000" w:themeColor="text1"/>
                <w:sz w:val="22"/>
                <w:szCs w:val="22"/>
              </w:rPr>
              <w:t xml:space="preserve">Utilizzare la rete Internet per attività di comunicazione </w:t>
            </w:r>
            <w:r w:rsidRPr="00575832">
              <w:rPr>
                <w:sz w:val="22"/>
                <w:szCs w:val="22"/>
              </w:rPr>
              <w:t>interpersonale</w:t>
            </w:r>
          </w:p>
          <w:p w:rsidR="00CC58B3" w:rsidRPr="00575832" w:rsidRDefault="00CC58B3" w:rsidP="00CC58B3">
            <w:pPr>
              <w:pStyle w:val="TableParagraph"/>
              <w:numPr>
                <w:ilvl w:val="0"/>
                <w:numId w:val="36"/>
              </w:numPr>
              <w:tabs>
                <w:tab w:val="left" w:pos="301"/>
              </w:tabs>
              <w:spacing w:before="1" w:line="237" w:lineRule="auto"/>
              <w:ind w:right="288"/>
            </w:pPr>
            <w:r w:rsidRPr="00575832">
              <w:t>Saper riconoscere e reagire alle minacce in rete, attraverso un adeguato codice comportamentale</w:t>
            </w:r>
          </w:p>
          <w:p w:rsidR="00CC58B3" w:rsidRPr="000425E8" w:rsidRDefault="00CC58B3" w:rsidP="00042083">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0425E8"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 xml:space="preserve">Social network e </w:t>
            </w:r>
            <w:proofErr w:type="spellStart"/>
            <w:r w:rsidRPr="000425E8">
              <w:rPr>
                <w:color w:val="000000" w:themeColor="text1"/>
                <w:sz w:val="22"/>
                <w:szCs w:val="22"/>
              </w:rPr>
              <w:t>new</w:t>
            </w:r>
            <w:proofErr w:type="spellEnd"/>
            <w:r w:rsidRPr="000425E8">
              <w:rPr>
                <w:color w:val="000000" w:themeColor="text1"/>
                <w:sz w:val="22"/>
                <w:szCs w:val="22"/>
              </w:rPr>
              <w:t xml:space="preserve"> media come fenomeno comunicativo.</w:t>
            </w:r>
          </w:p>
          <w:p w:rsidR="00CC58B3" w:rsidRPr="000425E8"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La rete Internet</w:t>
            </w:r>
          </w:p>
          <w:p w:rsidR="00CC58B3" w:rsidRPr="000425E8"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Funzioni e caratteristiche della rete Internet</w:t>
            </w:r>
          </w:p>
          <w:p w:rsidR="00CC58B3" w:rsidRPr="000425E8"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I motori di ricerca</w:t>
            </w:r>
          </w:p>
          <w:p w:rsidR="00CC58B3" w:rsidRPr="00536C19"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Principali strumenti di comunicazione:</w:t>
            </w:r>
            <w:r>
              <w:rPr>
                <w:color w:val="000000" w:themeColor="text1"/>
                <w:sz w:val="22"/>
                <w:szCs w:val="22"/>
              </w:rPr>
              <w:t xml:space="preserve"> </w:t>
            </w:r>
            <w:r w:rsidRPr="000425E8">
              <w:rPr>
                <w:color w:val="000000" w:themeColor="text1"/>
                <w:sz w:val="22"/>
                <w:szCs w:val="22"/>
              </w:rPr>
              <w:t xml:space="preserve">social </w:t>
            </w:r>
            <w:proofErr w:type="spellStart"/>
            <w:r w:rsidRPr="000425E8">
              <w:rPr>
                <w:color w:val="000000" w:themeColor="text1"/>
                <w:sz w:val="22"/>
                <w:szCs w:val="22"/>
              </w:rPr>
              <w:t>networks</w:t>
            </w:r>
            <w:proofErr w:type="spellEnd"/>
            <w:r w:rsidRPr="000425E8">
              <w:rPr>
                <w:color w:val="000000" w:themeColor="text1"/>
                <w:sz w:val="22"/>
                <w:szCs w:val="22"/>
              </w:rPr>
              <w:t>,</w:t>
            </w:r>
            <w:r>
              <w:rPr>
                <w:color w:val="000000" w:themeColor="text1"/>
                <w:sz w:val="22"/>
                <w:szCs w:val="22"/>
              </w:rPr>
              <w:t xml:space="preserve"> </w:t>
            </w:r>
            <w:r w:rsidRPr="000425E8">
              <w:rPr>
                <w:color w:val="000000" w:themeColor="text1"/>
                <w:sz w:val="22"/>
                <w:szCs w:val="22"/>
              </w:rPr>
              <w:t>e-mail,</w:t>
            </w:r>
            <w:r>
              <w:rPr>
                <w:color w:val="000000" w:themeColor="text1"/>
                <w:sz w:val="22"/>
                <w:szCs w:val="22"/>
              </w:rPr>
              <w:t xml:space="preserve"> </w:t>
            </w:r>
            <w:r w:rsidRPr="000425E8">
              <w:rPr>
                <w:color w:val="000000" w:themeColor="text1"/>
                <w:sz w:val="22"/>
                <w:szCs w:val="22"/>
              </w:rPr>
              <w:t>blog.</w:t>
            </w:r>
            <w:r>
              <w:rPr>
                <w:color w:val="000000" w:themeColor="text1"/>
                <w:sz w:val="22"/>
                <w:szCs w:val="22"/>
              </w:rPr>
              <w:t xml:space="preserve"> </w:t>
            </w:r>
          </w:p>
          <w:p w:rsidR="00CC58B3" w:rsidRPr="00575832" w:rsidRDefault="00CC58B3" w:rsidP="00CC58B3">
            <w:pPr>
              <w:pStyle w:val="Paragrafoelenco"/>
              <w:widowControl w:val="0"/>
              <w:numPr>
                <w:ilvl w:val="0"/>
                <w:numId w:val="6"/>
              </w:numPr>
              <w:suppressAutoHyphens/>
              <w:autoSpaceDN w:val="0"/>
              <w:contextualSpacing w:val="0"/>
              <w:textAlignment w:val="baseline"/>
            </w:pPr>
            <w:r w:rsidRPr="00575832">
              <w:rPr>
                <w:sz w:val="22"/>
                <w:szCs w:val="22"/>
              </w:rPr>
              <w:t xml:space="preserve">Tutela della privacy, il </w:t>
            </w:r>
            <w:r w:rsidRPr="00575832">
              <w:rPr>
                <w:spacing w:val="-3"/>
                <w:sz w:val="22"/>
                <w:szCs w:val="22"/>
              </w:rPr>
              <w:t xml:space="preserve">reato </w:t>
            </w:r>
            <w:r w:rsidRPr="00575832">
              <w:rPr>
                <w:sz w:val="22"/>
                <w:szCs w:val="22"/>
              </w:rPr>
              <w:t>di</w:t>
            </w:r>
            <w:r w:rsidRPr="00575832">
              <w:rPr>
                <w:spacing w:val="-2"/>
                <w:sz w:val="22"/>
                <w:szCs w:val="22"/>
              </w:rPr>
              <w:t xml:space="preserve"> </w:t>
            </w:r>
            <w:proofErr w:type="spellStart"/>
            <w:r w:rsidRPr="00575832">
              <w:rPr>
                <w:sz w:val="22"/>
                <w:szCs w:val="22"/>
              </w:rPr>
              <w:t>stalking</w:t>
            </w:r>
            <w:proofErr w:type="spellEnd"/>
          </w:p>
          <w:p w:rsidR="00CC58B3" w:rsidRPr="000425E8"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Applicazioni di scrittura, calcolo, grafica.</w:t>
            </w:r>
          </w:p>
        </w:tc>
      </w:tr>
    </w:tbl>
    <w:tbl>
      <w:tblPr>
        <w:tblW w:w="5033" w:type="pct"/>
        <w:tblCellMar>
          <w:left w:w="10" w:type="dxa"/>
          <w:right w:w="10" w:type="dxa"/>
        </w:tblCellMar>
        <w:tblLook w:val="0000"/>
      </w:tblPr>
      <w:tblGrid>
        <w:gridCol w:w="2479"/>
        <w:gridCol w:w="4208"/>
        <w:gridCol w:w="4374"/>
      </w:tblGrid>
      <w:tr w:rsidR="00CC58B3" w:rsidRPr="003D3422" w:rsidTr="00042083">
        <w:tc>
          <w:tcPr>
            <w:tcW w:w="1121"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C58B3" w:rsidRPr="003D3422" w:rsidRDefault="00CC58B3" w:rsidP="00042083">
            <w:pPr>
              <w:jc w:val="center"/>
              <w:rPr>
                <w:color w:val="000000" w:themeColor="text1"/>
              </w:rPr>
            </w:pPr>
            <w:r w:rsidRPr="003D3422">
              <w:rPr>
                <w:rFonts w:eastAsia="Arial"/>
                <w:b/>
                <w:bCs/>
                <w:color w:val="000000" w:themeColor="text1"/>
              </w:rPr>
              <w:t>Co</w:t>
            </w:r>
            <w:r w:rsidRPr="003D3422">
              <w:rPr>
                <w:rFonts w:eastAsia="Arial"/>
                <w:b/>
                <w:bCs/>
                <w:color w:val="000000" w:themeColor="text1"/>
                <w:spacing w:val="-1"/>
              </w:rPr>
              <w:t>m</w:t>
            </w:r>
            <w:r w:rsidRPr="003D3422">
              <w:rPr>
                <w:rFonts w:eastAsia="Arial"/>
                <w:b/>
                <w:bCs/>
                <w:color w:val="000000" w:themeColor="text1"/>
              </w:rPr>
              <w:t>p</w:t>
            </w:r>
            <w:r w:rsidRPr="003D3422">
              <w:rPr>
                <w:rFonts w:eastAsia="Arial"/>
                <w:b/>
                <w:bCs/>
                <w:color w:val="000000" w:themeColor="text1"/>
                <w:spacing w:val="-1"/>
              </w:rPr>
              <w:t>e</w:t>
            </w:r>
            <w:r w:rsidRPr="003D3422">
              <w:rPr>
                <w:rFonts w:eastAsia="Arial"/>
                <w:b/>
                <w:bCs/>
                <w:color w:val="000000" w:themeColor="text1"/>
                <w:spacing w:val="1"/>
              </w:rPr>
              <w:t>t</w:t>
            </w:r>
            <w:r w:rsidRPr="003D3422">
              <w:rPr>
                <w:rFonts w:eastAsia="Arial"/>
                <w:b/>
                <w:bCs/>
                <w:color w:val="000000" w:themeColor="text1"/>
              </w:rPr>
              <w:t>e</w:t>
            </w:r>
            <w:r w:rsidRPr="003D3422">
              <w:rPr>
                <w:rFonts w:eastAsia="Arial"/>
                <w:b/>
                <w:bCs/>
                <w:color w:val="000000" w:themeColor="text1"/>
                <w:spacing w:val="-1"/>
              </w:rPr>
              <w:t>n</w:t>
            </w:r>
            <w:r w:rsidRPr="003D3422">
              <w:rPr>
                <w:rFonts w:eastAsia="Arial"/>
                <w:b/>
                <w:bCs/>
                <w:color w:val="000000" w:themeColor="text1"/>
              </w:rPr>
              <w:t>ze professionali di indirizzo</w:t>
            </w:r>
          </w:p>
        </w:tc>
        <w:tc>
          <w:tcPr>
            <w:tcW w:w="1902"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C58B3" w:rsidRPr="003D3422" w:rsidRDefault="00CC58B3" w:rsidP="00042083">
            <w:pPr>
              <w:tabs>
                <w:tab w:val="left" w:pos="0"/>
              </w:tabs>
              <w:jc w:val="center"/>
              <w:rPr>
                <w:color w:val="000000" w:themeColor="text1"/>
              </w:rPr>
            </w:pPr>
            <w:r>
              <w:rPr>
                <w:rFonts w:eastAsia="Arial"/>
                <w:b/>
                <w:bCs/>
                <w:color w:val="000000" w:themeColor="text1"/>
              </w:rPr>
              <w:t>Abilità – Terzo Anno</w:t>
            </w:r>
          </w:p>
        </w:tc>
        <w:tc>
          <w:tcPr>
            <w:tcW w:w="197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C58B3" w:rsidRPr="003D3422" w:rsidRDefault="00CC58B3" w:rsidP="00042083">
            <w:pPr>
              <w:tabs>
                <w:tab w:val="left" w:pos="0"/>
              </w:tabs>
              <w:jc w:val="center"/>
              <w:rPr>
                <w:color w:val="000000" w:themeColor="text1"/>
              </w:rPr>
            </w:pPr>
            <w:r w:rsidRPr="003D3422">
              <w:rPr>
                <w:rFonts w:eastAsia="Arial"/>
                <w:b/>
                <w:bCs/>
                <w:color w:val="000000" w:themeColor="text1"/>
              </w:rPr>
              <w:t>Con</w:t>
            </w:r>
            <w:r w:rsidRPr="003D3422">
              <w:rPr>
                <w:rFonts w:eastAsia="Arial"/>
                <w:b/>
                <w:bCs/>
                <w:color w:val="000000" w:themeColor="text1"/>
                <w:spacing w:val="-1"/>
              </w:rPr>
              <w:t>o</w:t>
            </w:r>
            <w:r w:rsidRPr="003D3422">
              <w:rPr>
                <w:rFonts w:eastAsia="Arial"/>
                <w:b/>
                <w:bCs/>
                <w:color w:val="000000" w:themeColor="text1"/>
              </w:rPr>
              <w:t>sce</w:t>
            </w:r>
            <w:r w:rsidRPr="003D3422">
              <w:rPr>
                <w:rFonts w:eastAsia="Arial"/>
                <w:b/>
                <w:bCs/>
                <w:color w:val="000000" w:themeColor="text1"/>
                <w:spacing w:val="-1"/>
              </w:rPr>
              <w:t>n</w:t>
            </w:r>
            <w:r w:rsidRPr="003D3422">
              <w:rPr>
                <w:rFonts w:eastAsia="Arial"/>
                <w:b/>
                <w:bCs/>
                <w:color w:val="000000" w:themeColor="text1"/>
              </w:rPr>
              <w:t xml:space="preserve">ze </w:t>
            </w:r>
            <w:r>
              <w:rPr>
                <w:rFonts w:eastAsia="Arial"/>
                <w:b/>
                <w:bCs/>
                <w:color w:val="000000" w:themeColor="text1"/>
              </w:rPr>
              <w:t>–</w:t>
            </w:r>
            <w:r w:rsidRPr="003D3422">
              <w:rPr>
                <w:rFonts w:eastAsia="Arial"/>
                <w:b/>
                <w:bCs/>
                <w:color w:val="000000" w:themeColor="text1"/>
              </w:rPr>
              <w:t xml:space="preserve"> </w:t>
            </w:r>
            <w:r>
              <w:rPr>
                <w:rFonts w:eastAsia="Arial"/>
                <w:b/>
                <w:bCs/>
                <w:color w:val="000000" w:themeColor="text1"/>
              </w:rPr>
              <w:t>Terzo Anno</w:t>
            </w:r>
          </w:p>
        </w:tc>
      </w:tr>
      <w:tr w:rsidR="00CC58B3" w:rsidRPr="003D3422" w:rsidTr="00042083">
        <w:tc>
          <w:tcPr>
            <w:tcW w:w="11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58B3" w:rsidRPr="00613E34" w:rsidRDefault="00CC58B3" w:rsidP="00042083">
            <w:pPr>
              <w:jc w:val="center"/>
              <w:rPr>
                <w:b/>
              </w:rPr>
            </w:pPr>
            <w:r w:rsidRPr="00613E34">
              <w:rPr>
                <w:b/>
              </w:rPr>
              <w:t>Installare apparati e impianti, anche pro</w:t>
            </w:r>
            <w:r>
              <w:rPr>
                <w:b/>
              </w:rPr>
              <w:t>grammabili,</w:t>
            </w:r>
            <w:r w:rsidRPr="00613E34">
              <w:rPr>
                <w:b/>
              </w:rPr>
              <w:t xml:space="preserve"> </w:t>
            </w:r>
            <w:r>
              <w:rPr>
                <w:b/>
              </w:rPr>
              <w:t>secon</w:t>
            </w:r>
            <w:r w:rsidRPr="00613E34">
              <w:rPr>
                <w:b/>
              </w:rPr>
              <w:t xml:space="preserve">do le specifiche tecniche </w:t>
            </w:r>
            <w:r>
              <w:rPr>
                <w:b/>
              </w:rPr>
              <w:t xml:space="preserve">e nel rispetto </w:t>
            </w:r>
            <w:r w:rsidRPr="00613E34">
              <w:rPr>
                <w:b/>
              </w:rPr>
              <w:t xml:space="preserve"> della normativa di settore</w:t>
            </w:r>
          </w:p>
        </w:tc>
        <w:tc>
          <w:tcPr>
            <w:tcW w:w="19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8B3" w:rsidRPr="008034F9"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Assemblare co</w:t>
            </w:r>
            <w:r>
              <w:rPr>
                <w:sz w:val="22"/>
                <w:szCs w:val="22"/>
              </w:rPr>
              <w:t xml:space="preserve">mponenti </w:t>
            </w:r>
            <w:r w:rsidRPr="008034F9">
              <w:rPr>
                <w:sz w:val="22"/>
                <w:szCs w:val="22"/>
              </w:rPr>
              <w:t>meccanici, pneumatici, oleodinamici elettrici ed elettronici attraverso</w:t>
            </w:r>
            <w:r>
              <w:rPr>
                <w:sz w:val="22"/>
                <w:szCs w:val="22"/>
              </w:rPr>
              <w:t xml:space="preserve"> </w:t>
            </w:r>
            <w:r w:rsidRPr="008034F9">
              <w:rPr>
                <w:sz w:val="22"/>
                <w:szCs w:val="22"/>
              </w:rPr>
              <w:t>la lettura di schemi e disegni e nel rispetto della normativa di settore</w:t>
            </w:r>
          </w:p>
          <w:p w:rsidR="00CC58B3" w:rsidRPr="008034F9"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Installare apparati e impianti nel rispetto della</w:t>
            </w:r>
            <w:r>
              <w:rPr>
                <w:sz w:val="22"/>
                <w:szCs w:val="22"/>
              </w:rPr>
              <w:t xml:space="preserve"> normativa del settore</w:t>
            </w:r>
          </w:p>
          <w:p w:rsidR="00CC58B3" w:rsidRPr="008034F9" w:rsidRDefault="00CC58B3" w:rsidP="00CC58B3">
            <w:pPr>
              <w:pStyle w:val="Paragrafoelenco"/>
              <w:widowControl w:val="0"/>
              <w:numPr>
                <w:ilvl w:val="0"/>
                <w:numId w:val="6"/>
              </w:numPr>
              <w:suppressAutoHyphens/>
              <w:autoSpaceDN w:val="0"/>
              <w:contextualSpacing w:val="0"/>
              <w:textAlignment w:val="baseline"/>
              <w:rPr>
                <w:color w:val="000000" w:themeColor="text1"/>
              </w:rPr>
            </w:pPr>
            <w:r>
              <w:rPr>
                <w:sz w:val="22"/>
                <w:szCs w:val="22"/>
              </w:rPr>
              <w:t>Re</w:t>
            </w:r>
            <w:r>
              <w:t>alizzare saldature di diverso tipo</w:t>
            </w:r>
          </w:p>
        </w:tc>
        <w:tc>
          <w:tcPr>
            <w:tcW w:w="19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8B3" w:rsidRPr="008034F9"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Procedure operative di assemblaggio di varie tipologie di componenti e apparecchiature</w:t>
            </w:r>
          </w:p>
          <w:p w:rsidR="00CC58B3" w:rsidRPr="008034F9"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Procedure</w:t>
            </w:r>
            <w:r>
              <w:rPr>
                <w:sz w:val="22"/>
                <w:szCs w:val="22"/>
              </w:rPr>
              <w:t xml:space="preserve"> </w:t>
            </w:r>
            <w:r w:rsidRPr="008034F9">
              <w:rPr>
                <w:sz w:val="22"/>
                <w:szCs w:val="22"/>
              </w:rPr>
              <w:t>operative per l’installazione di apparati e impianti</w:t>
            </w:r>
          </w:p>
          <w:p w:rsidR="00CC58B3" w:rsidRPr="008034F9"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Caratteristiche d’impiego dei componenti elettrici, elettronici, meccanici e fluidici</w:t>
            </w:r>
          </w:p>
          <w:p w:rsidR="00CC58B3" w:rsidRPr="00D9298A"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Caratteristiche d’impiego dei sistemi di trasmissione del moto , del calore e di quelli programmabili</w:t>
            </w:r>
          </w:p>
          <w:p w:rsidR="00CC58B3" w:rsidRPr="008034F9" w:rsidRDefault="00CC58B3" w:rsidP="00CC58B3">
            <w:pPr>
              <w:pStyle w:val="Paragrafoelenco"/>
              <w:widowControl w:val="0"/>
              <w:numPr>
                <w:ilvl w:val="0"/>
                <w:numId w:val="6"/>
              </w:numPr>
              <w:suppressAutoHyphens/>
              <w:autoSpaceDN w:val="0"/>
              <w:contextualSpacing w:val="0"/>
              <w:textAlignment w:val="baseline"/>
              <w:rPr>
                <w:color w:val="000000" w:themeColor="text1"/>
              </w:rPr>
            </w:pPr>
            <w:r>
              <w:t>Dispositivi ausiliari e di bordo per la misura</w:t>
            </w:r>
          </w:p>
          <w:p w:rsidR="00CC58B3" w:rsidRPr="008034F9"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Processi di saldatura</w:t>
            </w:r>
          </w:p>
        </w:tc>
      </w:tr>
      <w:tr w:rsidR="00CC58B3" w:rsidRPr="003D3422" w:rsidTr="00042083">
        <w:tc>
          <w:tcPr>
            <w:tcW w:w="11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58B3" w:rsidRPr="003D3422" w:rsidRDefault="00CC58B3" w:rsidP="00042083">
            <w:pPr>
              <w:jc w:val="center"/>
              <w:rPr>
                <w:b/>
                <w:color w:val="000000" w:themeColor="text1"/>
              </w:rPr>
            </w:pPr>
            <w:r w:rsidRPr="006115B7">
              <w:rPr>
                <w:b/>
              </w:rPr>
              <w:t xml:space="preserve">Collaborare alle attività di verifica, regolazione e collaudo, provvedendo al rilascio della certificazione secondo la normativa in </w:t>
            </w:r>
            <w:r w:rsidRPr="00A814B6">
              <w:rPr>
                <w:b/>
              </w:rPr>
              <w:t>vigore</w:t>
            </w:r>
          </w:p>
        </w:tc>
        <w:tc>
          <w:tcPr>
            <w:tcW w:w="19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8B3" w:rsidRPr="00A2222B"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t>Applicare procedure di verifica del funzionamento dei dispositivi, apparati impianti</w:t>
            </w:r>
          </w:p>
          <w:p w:rsidR="00CC58B3" w:rsidRPr="00A2222B"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t>Compilare registri di manutenzione e degli interventi effettuati.</w:t>
            </w:r>
          </w:p>
          <w:p w:rsidR="00CC58B3" w:rsidRPr="00A2222B"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t>Verificare il rispetto della normativa nella predisposizione e installazione di apparati e impianti.</w:t>
            </w:r>
          </w:p>
          <w:p w:rsidR="00CC58B3" w:rsidRPr="00A2222B"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t>Configurare e tarare gli strumenti di misura e di controllo</w:t>
            </w:r>
          </w:p>
          <w:p w:rsidR="00CC58B3" w:rsidRPr="00A2222B"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A2222B">
              <w:rPr>
                <w:color w:val="000000" w:themeColor="text1"/>
                <w:sz w:val="22"/>
                <w:szCs w:val="22"/>
              </w:rPr>
              <w:t>Pianificazione e organizzazione delle lavorazioni nel rispetto   delle norme di sicurezza, igiene e salvaguardia ambientale specifiche di settore.</w:t>
            </w:r>
          </w:p>
          <w:p w:rsidR="00CC58B3" w:rsidRPr="003D3422" w:rsidRDefault="00CC58B3" w:rsidP="00042083">
            <w:pPr>
              <w:pStyle w:val="Paragrafoelenco"/>
              <w:ind w:left="360"/>
              <w:rPr>
                <w:color w:val="000000" w:themeColor="text1"/>
              </w:rPr>
            </w:pPr>
          </w:p>
        </w:tc>
        <w:tc>
          <w:tcPr>
            <w:tcW w:w="19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8B3" w:rsidRPr="006115B7"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6115B7">
              <w:rPr>
                <w:sz w:val="22"/>
                <w:szCs w:val="22"/>
              </w:rPr>
              <w:t>Grandezze fondamentali, derivate e relative unità di misura</w:t>
            </w:r>
          </w:p>
          <w:p w:rsidR="00CC58B3" w:rsidRPr="00A814B6"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6115B7">
              <w:rPr>
                <w:color w:val="000000" w:themeColor="text1"/>
                <w:sz w:val="22"/>
                <w:szCs w:val="22"/>
              </w:rPr>
              <w:t>Principi di .funz</w:t>
            </w:r>
            <w:r w:rsidRPr="006115B7">
              <w:rPr>
                <w:sz w:val="22"/>
                <w:szCs w:val="22"/>
              </w:rPr>
              <w:t>ionamento, tipologie e caratteristiche degli strumenti di misura.</w:t>
            </w:r>
          </w:p>
          <w:p w:rsidR="00CC58B3" w:rsidRPr="006115B7" w:rsidRDefault="00CC58B3" w:rsidP="00CC58B3">
            <w:pPr>
              <w:pStyle w:val="Paragrafoelenco"/>
              <w:widowControl w:val="0"/>
              <w:numPr>
                <w:ilvl w:val="0"/>
                <w:numId w:val="6"/>
              </w:numPr>
              <w:suppressAutoHyphens/>
              <w:autoSpaceDN w:val="0"/>
              <w:contextualSpacing w:val="0"/>
              <w:textAlignment w:val="baseline"/>
              <w:rPr>
                <w:color w:val="000000" w:themeColor="text1"/>
              </w:rPr>
            </w:pPr>
            <w:r>
              <w:rPr>
                <w:sz w:val="22"/>
                <w:szCs w:val="22"/>
              </w:rPr>
              <w:t>Taratura e azzeramento degli strumenti di misura e di controllo</w:t>
            </w:r>
          </w:p>
          <w:p w:rsidR="00CC58B3" w:rsidRPr="006115B7"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6115B7">
              <w:rPr>
                <w:color w:val="000000" w:themeColor="text1"/>
                <w:sz w:val="22"/>
                <w:szCs w:val="22"/>
              </w:rPr>
              <w:t>Normative</w:t>
            </w:r>
            <w:r>
              <w:rPr>
                <w:color w:val="000000" w:themeColor="text1"/>
                <w:sz w:val="22"/>
                <w:szCs w:val="22"/>
              </w:rPr>
              <w:t xml:space="preserve"> sulla certificazione dei prodotti</w:t>
            </w:r>
            <w:r w:rsidRPr="006115B7">
              <w:rPr>
                <w:color w:val="000000" w:themeColor="text1"/>
                <w:sz w:val="22"/>
                <w:szCs w:val="22"/>
              </w:rPr>
              <w:t xml:space="preserve"> </w:t>
            </w:r>
          </w:p>
          <w:p w:rsidR="00CC58B3" w:rsidRPr="006115B7"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6115B7">
              <w:rPr>
                <w:sz w:val="22"/>
                <w:szCs w:val="22"/>
              </w:rPr>
              <w:t>Marchi di qualità</w:t>
            </w:r>
          </w:p>
        </w:tc>
      </w:tr>
      <w:tr w:rsidR="00CC58B3" w:rsidRPr="003D3422" w:rsidTr="00042083">
        <w:tc>
          <w:tcPr>
            <w:tcW w:w="11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58B3" w:rsidRPr="00D9298A" w:rsidRDefault="00CC58B3" w:rsidP="00042083">
            <w:pPr>
              <w:jc w:val="center"/>
              <w:rPr>
                <w:b/>
              </w:rPr>
            </w:pPr>
            <w:r w:rsidRPr="00D9298A">
              <w:rPr>
                <w:b/>
              </w:rPr>
              <w:lastRenderedPageBreak/>
              <w:t>Gestire le scorte di magazzino, curando il processo di approvvigionamento</w:t>
            </w:r>
          </w:p>
        </w:tc>
        <w:tc>
          <w:tcPr>
            <w:tcW w:w="19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8B3" w:rsidRPr="00D9298A" w:rsidRDefault="00CC58B3" w:rsidP="00CC58B3">
            <w:pPr>
              <w:pStyle w:val="Paragrafoelenco"/>
              <w:widowControl w:val="0"/>
              <w:numPr>
                <w:ilvl w:val="0"/>
                <w:numId w:val="6"/>
              </w:numPr>
              <w:suppressAutoHyphens/>
              <w:autoSpaceDN w:val="0"/>
              <w:contextualSpacing w:val="0"/>
              <w:textAlignment w:val="baseline"/>
            </w:pPr>
            <w:r w:rsidRPr="00D9298A">
              <w:rPr>
                <w:sz w:val="22"/>
                <w:szCs w:val="22"/>
              </w:rPr>
              <w:t>Assicurare l’economicità della funzione degli acquisti e preservare la continuità nei processi</w:t>
            </w:r>
            <w:r>
              <w:rPr>
                <w:sz w:val="22"/>
                <w:szCs w:val="22"/>
              </w:rPr>
              <w:t xml:space="preserve"> </w:t>
            </w:r>
            <w:r w:rsidRPr="00D9298A">
              <w:rPr>
                <w:sz w:val="22"/>
                <w:szCs w:val="22"/>
              </w:rPr>
              <w:t>di manutenzione</w:t>
            </w:r>
            <w:r>
              <w:t>.</w:t>
            </w:r>
          </w:p>
          <w:p w:rsidR="00CC58B3" w:rsidRPr="00577FB1" w:rsidRDefault="00CC58B3" w:rsidP="00CC58B3">
            <w:pPr>
              <w:pStyle w:val="Paragrafoelenco"/>
              <w:widowControl w:val="0"/>
              <w:numPr>
                <w:ilvl w:val="0"/>
                <w:numId w:val="6"/>
              </w:numPr>
              <w:suppressAutoHyphens/>
              <w:autoSpaceDN w:val="0"/>
              <w:contextualSpacing w:val="0"/>
              <w:textAlignment w:val="baseline"/>
            </w:pPr>
            <w:r>
              <w:t xml:space="preserve"> </w:t>
            </w:r>
            <w:r w:rsidRPr="00577FB1">
              <w:rPr>
                <w:sz w:val="22"/>
                <w:szCs w:val="22"/>
              </w:rPr>
              <w:t>Gestire e determinare   la quantità da acquistare e la tempistica di approvvigionamento per</w:t>
            </w:r>
            <w:r w:rsidR="00042083">
              <w:rPr>
                <w:sz w:val="22"/>
                <w:szCs w:val="22"/>
              </w:rPr>
              <w:t xml:space="preserve"> </w:t>
            </w:r>
            <w:r w:rsidRPr="00577FB1">
              <w:rPr>
                <w:sz w:val="22"/>
                <w:szCs w:val="22"/>
              </w:rPr>
              <w:t xml:space="preserve">garantire continuità al processo operativo (stock </w:t>
            </w:r>
            <w:proofErr w:type="spellStart"/>
            <w:r w:rsidRPr="00577FB1">
              <w:rPr>
                <w:sz w:val="22"/>
                <w:szCs w:val="22"/>
              </w:rPr>
              <w:t>control</w:t>
            </w:r>
            <w:proofErr w:type="spellEnd"/>
            <w:r w:rsidRPr="00577FB1">
              <w:rPr>
                <w:sz w:val="22"/>
                <w:szCs w:val="22"/>
              </w:rPr>
              <w:t xml:space="preserve">, flow </w:t>
            </w:r>
            <w:proofErr w:type="spellStart"/>
            <w:r w:rsidRPr="00577FB1">
              <w:rPr>
                <w:sz w:val="22"/>
                <w:szCs w:val="22"/>
              </w:rPr>
              <w:t>control</w:t>
            </w:r>
            <w:proofErr w:type="spellEnd"/>
            <w:r w:rsidRPr="00577FB1">
              <w:rPr>
                <w:sz w:val="22"/>
                <w:szCs w:val="22"/>
              </w:rPr>
              <w:t>)</w:t>
            </w:r>
          </w:p>
        </w:tc>
        <w:tc>
          <w:tcPr>
            <w:tcW w:w="19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8B3" w:rsidRPr="00577FB1" w:rsidRDefault="00CC58B3" w:rsidP="00CC58B3">
            <w:pPr>
              <w:pStyle w:val="Paragrafoelenco"/>
              <w:widowControl w:val="0"/>
              <w:numPr>
                <w:ilvl w:val="0"/>
                <w:numId w:val="6"/>
              </w:numPr>
              <w:suppressAutoHyphens/>
              <w:autoSpaceDN w:val="0"/>
              <w:contextualSpacing w:val="0"/>
              <w:textAlignment w:val="baseline"/>
            </w:pPr>
            <w:r w:rsidRPr="00577FB1">
              <w:rPr>
                <w:sz w:val="22"/>
                <w:szCs w:val="22"/>
              </w:rPr>
              <w:t>Processo di acquisto e gestione delle scorte dei materiali diretti al reparto di manutenzione.</w:t>
            </w:r>
          </w:p>
          <w:p w:rsidR="00CC58B3" w:rsidRPr="006115B7" w:rsidRDefault="00CC58B3" w:rsidP="00CC58B3">
            <w:pPr>
              <w:pStyle w:val="Paragrafoelenco"/>
              <w:widowControl w:val="0"/>
              <w:numPr>
                <w:ilvl w:val="0"/>
                <w:numId w:val="6"/>
              </w:numPr>
              <w:suppressAutoHyphens/>
              <w:autoSpaceDN w:val="0"/>
              <w:contextualSpacing w:val="0"/>
              <w:textAlignment w:val="baseline"/>
            </w:pPr>
            <w:r w:rsidRPr="00577FB1">
              <w:rPr>
                <w:sz w:val="22"/>
                <w:szCs w:val="22"/>
              </w:rPr>
              <w:t>Mercato dei materiali/strumenti necessari per effettuare la manutenzione</w:t>
            </w:r>
          </w:p>
        </w:tc>
      </w:tr>
    </w:tbl>
    <w:p w:rsidR="00CC58B3" w:rsidRPr="00B044F1" w:rsidRDefault="00CC58B3" w:rsidP="00CC58B3">
      <w:pPr>
        <w:jc w:val="center"/>
        <w:rPr>
          <w:b/>
          <w:bCs/>
        </w:rPr>
      </w:pPr>
    </w:p>
    <w:p w:rsidR="005F3D60" w:rsidRPr="005F3D60" w:rsidRDefault="005F3D60" w:rsidP="005F3D60">
      <w:pPr>
        <w:pStyle w:val="Normale1"/>
        <w:rPr>
          <w:b/>
          <w:bCs/>
        </w:rPr>
      </w:pPr>
      <w:r w:rsidRPr="005F3D60">
        <w:rPr>
          <w:b/>
          <w:bCs/>
        </w:rPr>
        <w:t>Per i saperi essenziali si fa riferimento al PECUP</w:t>
      </w:r>
    </w:p>
    <w:p w:rsidR="005F3D60" w:rsidRPr="009A52A1" w:rsidRDefault="005F3D60" w:rsidP="005F3D60">
      <w:pPr>
        <w:pStyle w:val="Normale1"/>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3397"/>
        <w:gridCol w:w="7591"/>
      </w:tblGrid>
      <w:tr w:rsidR="005F3D60" w:rsidRPr="005F3D60" w:rsidTr="005F3D60">
        <w:trPr>
          <w:trHeight w:val="567"/>
        </w:trPr>
        <w:tc>
          <w:tcPr>
            <w:tcW w:w="5000" w:type="pct"/>
            <w:gridSpan w:val="2"/>
            <w:tcMar>
              <w:left w:w="108" w:type="dxa"/>
            </w:tcMar>
            <w:vAlign w:val="center"/>
          </w:tcPr>
          <w:p w:rsidR="005F3D60" w:rsidRPr="005F3D60" w:rsidRDefault="005F3D60" w:rsidP="005F3D60">
            <w:pPr>
              <w:pStyle w:val="Normale1"/>
              <w:jc w:val="center"/>
              <w:rPr>
                <w:rFonts w:cs="Times New Roman"/>
                <w:b/>
                <w:sz w:val="22"/>
                <w:szCs w:val="22"/>
              </w:rPr>
            </w:pPr>
            <w:r w:rsidRPr="005F3D60">
              <w:rPr>
                <w:rFonts w:cs="Times New Roman"/>
                <w:b/>
                <w:sz w:val="22"/>
                <w:szCs w:val="22"/>
              </w:rPr>
              <w:t>ASSE DEI LINGUAGGI</w:t>
            </w:r>
          </w:p>
        </w:tc>
      </w:tr>
      <w:tr w:rsidR="005F3D60" w:rsidRPr="005F3D60" w:rsidTr="005F3D60">
        <w:trPr>
          <w:trHeight w:val="397"/>
        </w:trPr>
        <w:tc>
          <w:tcPr>
            <w:tcW w:w="1546" w:type="pct"/>
            <w:tcMar>
              <w:left w:w="108" w:type="dxa"/>
            </w:tcMar>
            <w:vAlign w:val="center"/>
          </w:tcPr>
          <w:p w:rsidR="005F3D60" w:rsidRPr="005F3D60" w:rsidRDefault="00F13CDE" w:rsidP="005F3D60">
            <w:pPr>
              <w:pStyle w:val="Normale1"/>
              <w:jc w:val="center"/>
              <w:rPr>
                <w:rFonts w:cs="Times New Roman"/>
                <w:b/>
                <w:bCs/>
                <w:sz w:val="22"/>
                <w:szCs w:val="22"/>
              </w:rPr>
            </w:pPr>
            <w:r>
              <w:rPr>
                <w:b/>
                <w:bCs/>
              </w:rPr>
              <w:t>Insegnamenti coinvolti</w:t>
            </w:r>
          </w:p>
        </w:tc>
        <w:tc>
          <w:tcPr>
            <w:tcW w:w="3454" w:type="pct"/>
            <w:tcMar>
              <w:left w:w="108" w:type="dxa"/>
            </w:tcMar>
            <w:vAlign w:val="center"/>
          </w:tcPr>
          <w:p w:rsidR="005F3D60" w:rsidRPr="005F3D60" w:rsidRDefault="005F3D60" w:rsidP="005F3D60">
            <w:pPr>
              <w:pStyle w:val="Normale1"/>
              <w:jc w:val="center"/>
              <w:rPr>
                <w:rFonts w:cs="Times New Roman"/>
                <w:b/>
                <w:bCs/>
                <w:sz w:val="22"/>
                <w:szCs w:val="22"/>
              </w:rPr>
            </w:pPr>
            <w:r w:rsidRPr="005F3D60">
              <w:rPr>
                <w:rFonts w:cs="Times New Roman"/>
                <w:b/>
                <w:bCs/>
                <w:sz w:val="22"/>
                <w:szCs w:val="22"/>
              </w:rPr>
              <w:t>Contenuti</w:t>
            </w:r>
          </w:p>
        </w:tc>
      </w:tr>
      <w:tr w:rsidR="005F3D60" w:rsidRPr="005F3D60" w:rsidTr="00042083">
        <w:trPr>
          <w:trHeight w:val="293"/>
        </w:trPr>
        <w:tc>
          <w:tcPr>
            <w:tcW w:w="1546"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ITALIANO</w:t>
            </w:r>
          </w:p>
        </w:tc>
        <w:tc>
          <w:tcPr>
            <w:tcW w:w="3454" w:type="pct"/>
            <w:tcMar>
              <w:left w:w="108" w:type="dxa"/>
            </w:tcMar>
          </w:tcPr>
          <w:p w:rsidR="0055666A" w:rsidRDefault="0055666A" w:rsidP="0055666A">
            <w:r>
              <w:t>Dante Alighieri: la commedia più conosciuta al mondo.</w:t>
            </w:r>
          </w:p>
          <w:p w:rsidR="0055666A" w:rsidRDefault="0055666A" w:rsidP="0055666A">
            <w:r>
              <w:t>F. Petrarca:“Il Canzoniere”.</w:t>
            </w:r>
          </w:p>
          <w:p w:rsidR="0055666A" w:rsidRDefault="0055666A" w:rsidP="0055666A">
            <w:r>
              <w:t>G. Boccaccio: “Il Decameron”.</w:t>
            </w:r>
          </w:p>
          <w:p w:rsidR="005F3D60" w:rsidRPr="005F3D60" w:rsidRDefault="0055666A" w:rsidP="0055666A">
            <w:r>
              <w:t>N. Machiavelli:  “Il Principe”.</w:t>
            </w:r>
          </w:p>
        </w:tc>
      </w:tr>
      <w:tr w:rsidR="005F3D60" w:rsidRPr="005F3D60" w:rsidTr="00042083">
        <w:trPr>
          <w:trHeight w:val="1415"/>
        </w:trPr>
        <w:tc>
          <w:tcPr>
            <w:tcW w:w="1546"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INGLESE</w:t>
            </w:r>
          </w:p>
        </w:tc>
        <w:tc>
          <w:tcPr>
            <w:tcW w:w="3454" w:type="pct"/>
            <w:tcMar>
              <w:left w:w="108" w:type="dxa"/>
            </w:tcMar>
          </w:tcPr>
          <w:p w:rsidR="00D82E5A" w:rsidRPr="00D82E5A" w:rsidRDefault="00D82E5A" w:rsidP="00D82E5A">
            <w:pPr>
              <w:rPr>
                <w:rFonts w:eastAsia="SimSun" w:cs="Mangal"/>
                <w:lang w:val="en-US" w:eastAsia="zh-CN" w:bidi="hi-IN"/>
              </w:rPr>
            </w:pPr>
            <w:r w:rsidRPr="00D82E5A">
              <w:rPr>
                <w:rFonts w:eastAsia="SimSun" w:cs="Mangal"/>
                <w:lang w:val="en-US" w:eastAsia="zh-CN" w:bidi="hi-IN"/>
              </w:rPr>
              <w:t>Working in a laboratory</w:t>
            </w:r>
          </w:p>
          <w:p w:rsidR="00D82E5A" w:rsidRPr="00D82E5A" w:rsidRDefault="00D82E5A" w:rsidP="00D82E5A">
            <w:pPr>
              <w:rPr>
                <w:rFonts w:eastAsia="SimSun" w:cs="Mangal"/>
                <w:lang w:val="en-US" w:eastAsia="zh-CN" w:bidi="hi-IN"/>
              </w:rPr>
            </w:pPr>
            <w:r w:rsidRPr="00D82E5A">
              <w:rPr>
                <w:rFonts w:eastAsia="SimSun" w:cs="Mangal"/>
                <w:lang w:val="en-US" w:eastAsia="zh-CN" w:bidi="hi-IN"/>
              </w:rPr>
              <w:t>Measurements.</w:t>
            </w:r>
          </w:p>
          <w:p w:rsidR="00D82E5A" w:rsidRPr="00D82E5A" w:rsidRDefault="00D82E5A" w:rsidP="00D82E5A">
            <w:pPr>
              <w:rPr>
                <w:rFonts w:eastAsia="SimSun" w:cs="Mangal"/>
                <w:lang w:val="en-US" w:eastAsia="zh-CN" w:bidi="hi-IN"/>
              </w:rPr>
            </w:pPr>
            <w:r w:rsidRPr="00D82E5A">
              <w:rPr>
                <w:rFonts w:eastAsia="SimSun" w:cs="Mangal"/>
                <w:lang w:val="en-US" w:eastAsia="zh-CN" w:bidi="hi-IN"/>
              </w:rPr>
              <w:t>Ohm’s law/ Grammar,</w:t>
            </w:r>
            <w:r w:rsidR="00042083">
              <w:rPr>
                <w:rFonts w:eastAsia="SimSun" w:cs="Mangal"/>
                <w:lang w:val="en-US" w:eastAsia="zh-CN" w:bidi="hi-IN"/>
              </w:rPr>
              <w:t xml:space="preserve"> </w:t>
            </w:r>
            <w:r w:rsidRPr="00D82E5A">
              <w:rPr>
                <w:rFonts w:eastAsia="SimSun" w:cs="Mangal"/>
                <w:lang w:val="en-US" w:eastAsia="zh-CN" w:bidi="hi-IN"/>
              </w:rPr>
              <w:t>functions,</w:t>
            </w:r>
            <w:r w:rsidR="00042083">
              <w:rPr>
                <w:rFonts w:eastAsia="SimSun" w:cs="Mangal"/>
                <w:lang w:val="en-US" w:eastAsia="zh-CN" w:bidi="hi-IN"/>
              </w:rPr>
              <w:t xml:space="preserve"> </w:t>
            </w:r>
            <w:proofErr w:type="spellStart"/>
            <w:r w:rsidRPr="00D82E5A">
              <w:rPr>
                <w:rFonts w:eastAsia="SimSun" w:cs="Mangal"/>
                <w:lang w:val="en-US" w:eastAsia="zh-CN" w:bidi="hi-IN"/>
              </w:rPr>
              <w:t>idiomas</w:t>
            </w:r>
            <w:proofErr w:type="spellEnd"/>
            <w:r w:rsidRPr="00D82E5A">
              <w:rPr>
                <w:rFonts w:eastAsia="SimSun" w:cs="Mangal"/>
                <w:lang w:val="en-US" w:eastAsia="zh-CN" w:bidi="hi-IN"/>
              </w:rPr>
              <w:t xml:space="preserve">.         </w:t>
            </w:r>
          </w:p>
          <w:p w:rsidR="00D82E5A" w:rsidRPr="00D82E5A" w:rsidRDefault="00D82E5A" w:rsidP="00D82E5A">
            <w:pPr>
              <w:rPr>
                <w:rFonts w:eastAsia="SimSun" w:cs="Mangal"/>
                <w:lang w:eastAsia="zh-CN" w:bidi="hi-IN"/>
              </w:rPr>
            </w:pPr>
            <w:r w:rsidRPr="00D82E5A">
              <w:rPr>
                <w:rFonts w:eastAsia="SimSun" w:cs="Mangal"/>
                <w:lang w:eastAsia="zh-CN" w:bidi="hi-IN"/>
              </w:rPr>
              <w:t>Luigi Galvani.</w:t>
            </w:r>
          </w:p>
          <w:p w:rsidR="005F3D60" w:rsidRPr="00042083" w:rsidRDefault="00D82E5A" w:rsidP="00042083">
            <w:pPr>
              <w:rPr>
                <w:rFonts w:eastAsia="SimSun" w:cs="Mangal"/>
                <w:lang w:eastAsia="zh-CN" w:bidi="hi-IN"/>
              </w:rPr>
            </w:pPr>
            <w:r w:rsidRPr="00D82E5A">
              <w:rPr>
                <w:rFonts w:eastAsia="SimSun" w:cs="Mangal"/>
                <w:lang w:eastAsia="zh-CN" w:bidi="hi-IN"/>
              </w:rPr>
              <w:t>Cenni storici,</w:t>
            </w:r>
            <w:r w:rsidR="00042083">
              <w:rPr>
                <w:rFonts w:eastAsia="SimSun" w:cs="Mangal"/>
                <w:lang w:eastAsia="zh-CN" w:bidi="hi-IN"/>
              </w:rPr>
              <w:t xml:space="preserve"> </w:t>
            </w:r>
            <w:r w:rsidRPr="00D82E5A">
              <w:rPr>
                <w:rFonts w:eastAsia="SimSun" w:cs="Mangal"/>
                <w:lang w:eastAsia="zh-CN" w:bidi="hi-IN"/>
              </w:rPr>
              <w:t xml:space="preserve">culturali e letterari del Regno Unito </w:t>
            </w:r>
          </w:p>
        </w:tc>
      </w:tr>
      <w:tr w:rsidR="005F3D60" w:rsidRPr="005F3D60" w:rsidTr="00042083">
        <w:trPr>
          <w:trHeight w:val="572"/>
        </w:trPr>
        <w:tc>
          <w:tcPr>
            <w:tcW w:w="1546"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SCIENZE MOTORIE</w:t>
            </w:r>
          </w:p>
        </w:tc>
        <w:tc>
          <w:tcPr>
            <w:tcW w:w="3454" w:type="pct"/>
            <w:tcMar>
              <w:left w:w="108" w:type="dxa"/>
            </w:tcMar>
          </w:tcPr>
          <w:p w:rsidR="005F3D60" w:rsidRPr="005F3D60" w:rsidRDefault="00D365B6" w:rsidP="005F3D60">
            <w:pPr>
              <w:pStyle w:val="Normale1"/>
              <w:rPr>
                <w:rFonts w:cs="Times New Roman"/>
                <w:sz w:val="22"/>
                <w:szCs w:val="22"/>
              </w:rPr>
            </w:pPr>
            <w:r>
              <w:t>Organizzazione di gare sportive: minitornei individuali e/o a squadra a scopo sociale e/o promuovere corretti stili di vita.</w:t>
            </w:r>
          </w:p>
        </w:tc>
      </w:tr>
      <w:tr w:rsidR="005F3D60" w:rsidRPr="005F3D60" w:rsidTr="005F3D60">
        <w:trPr>
          <w:trHeight w:val="567"/>
        </w:trPr>
        <w:tc>
          <w:tcPr>
            <w:tcW w:w="5000" w:type="pct"/>
            <w:gridSpan w:val="2"/>
            <w:tcMar>
              <w:left w:w="108" w:type="dxa"/>
            </w:tcMar>
            <w:vAlign w:val="center"/>
          </w:tcPr>
          <w:p w:rsidR="005F3D60" w:rsidRPr="005F3D60" w:rsidRDefault="005F3D60" w:rsidP="005F3D60">
            <w:pPr>
              <w:pStyle w:val="Normale1"/>
              <w:jc w:val="center"/>
              <w:rPr>
                <w:rFonts w:cs="Times New Roman"/>
                <w:b/>
                <w:sz w:val="22"/>
                <w:szCs w:val="22"/>
              </w:rPr>
            </w:pPr>
            <w:r w:rsidRPr="005F3D60">
              <w:rPr>
                <w:rFonts w:cs="Times New Roman"/>
                <w:b/>
                <w:sz w:val="22"/>
                <w:szCs w:val="22"/>
              </w:rPr>
              <w:t>ASSE MATEMATICO - SCIENTIFICO</w:t>
            </w:r>
          </w:p>
        </w:tc>
      </w:tr>
      <w:tr w:rsidR="005F3D60" w:rsidRPr="005F3D60" w:rsidTr="005F3D60">
        <w:trPr>
          <w:trHeight w:val="397"/>
        </w:trPr>
        <w:tc>
          <w:tcPr>
            <w:tcW w:w="1546" w:type="pct"/>
            <w:tcMar>
              <w:left w:w="108" w:type="dxa"/>
            </w:tcMar>
            <w:vAlign w:val="center"/>
          </w:tcPr>
          <w:p w:rsidR="005F3D60" w:rsidRPr="005F3D60" w:rsidRDefault="00F13CDE" w:rsidP="005F3D60">
            <w:pPr>
              <w:pStyle w:val="Normale1"/>
              <w:jc w:val="center"/>
              <w:rPr>
                <w:rFonts w:cs="Times New Roman"/>
                <w:b/>
                <w:bCs/>
                <w:sz w:val="22"/>
                <w:szCs w:val="22"/>
              </w:rPr>
            </w:pPr>
            <w:r>
              <w:rPr>
                <w:b/>
                <w:bCs/>
              </w:rPr>
              <w:t>Insegnamenti coinvolti</w:t>
            </w:r>
          </w:p>
        </w:tc>
        <w:tc>
          <w:tcPr>
            <w:tcW w:w="3454" w:type="pct"/>
            <w:tcMar>
              <w:left w:w="108" w:type="dxa"/>
            </w:tcMar>
            <w:vAlign w:val="center"/>
          </w:tcPr>
          <w:p w:rsidR="005F3D60" w:rsidRPr="005F3D60" w:rsidRDefault="005F3D60" w:rsidP="005F3D60">
            <w:pPr>
              <w:pStyle w:val="Normale1"/>
              <w:jc w:val="center"/>
              <w:rPr>
                <w:rFonts w:cs="Times New Roman"/>
                <w:b/>
                <w:bCs/>
                <w:sz w:val="22"/>
                <w:szCs w:val="22"/>
              </w:rPr>
            </w:pPr>
            <w:r w:rsidRPr="005F3D60">
              <w:rPr>
                <w:rFonts w:cs="Times New Roman"/>
                <w:b/>
                <w:bCs/>
                <w:sz w:val="22"/>
                <w:szCs w:val="22"/>
              </w:rPr>
              <w:t>Contenuti</w:t>
            </w:r>
          </w:p>
        </w:tc>
      </w:tr>
      <w:tr w:rsidR="005F3D60" w:rsidRPr="005F3D60" w:rsidTr="00042083">
        <w:trPr>
          <w:trHeight w:val="792"/>
        </w:trPr>
        <w:tc>
          <w:tcPr>
            <w:tcW w:w="1546" w:type="pct"/>
            <w:tcMar>
              <w:left w:w="108" w:type="dxa"/>
            </w:tcMar>
            <w:vAlign w:val="center"/>
          </w:tcPr>
          <w:p w:rsidR="005F3D60" w:rsidRPr="005F3D60" w:rsidRDefault="005F3D60" w:rsidP="005F3D60">
            <w:pPr>
              <w:rPr>
                <w:b/>
              </w:rPr>
            </w:pPr>
            <w:r w:rsidRPr="005F3D60">
              <w:rPr>
                <w:b/>
                <w:sz w:val="22"/>
                <w:szCs w:val="22"/>
              </w:rPr>
              <w:t>MATEMATICA</w:t>
            </w:r>
          </w:p>
        </w:tc>
        <w:tc>
          <w:tcPr>
            <w:tcW w:w="3454" w:type="pct"/>
            <w:tcMar>
              <w:left w:w="108" w:type="dxa"/>
            </w:tcMar>
          </w:tcPr>
          <w:p w:rsidR="00241DC7" w:rsidRPr="00371630" w:rsidRDefault="00241DC7" w:rsidP="00241DC7">
            <w:r w:rsidRPr="00371630">
              <w:t>Piano cartesiano: la retta</w:t>
            </w:r>
          </w:p>
          <w:p w:rsidR="00241DC7" w:rsidRPr="00371630" w:rsidRDefault="00241DC7" w:rsidP="00241DC7">
            <w:r w:rsidRPr="00371630">
              <w:t>Equazione implicita ed esplicita</w:t>
            </w:r>
          </w:p>
          <w:p w:rsidR="005F3D60" w:rsidRPr="005F3D60" w:rsidRDefault="00241DC7" w:rsidP="005F3D60">
            <w:r w:rsidRPr="00371630">
              <w:t>Significato del coefficiente angolare</w:t>
            </w:r>
          </w:p>
        </w:tc>
      </w:tr>
      <w:tr w:rsidR="005F3D60" w:rsidRPr="005F3D60" w:rsidTr="005F3D60">
        <w:trPr>
          <w:trHeight w:val="567"/>
        </w:trPr>
        <w:tc>
          <w:tcPr>
            <w:tcW w:w="5000" w:type="pct"/>
            <w:gridSpan w:val="2"/>
            <w:tcMar>
              <w:left w:w="108" w:type="dxa"/>
            </w:tcMar>
            <w:vAlign w:val="center"/>
          </w:tcPr>
          <w:p w:rsidR="005F3D60" w:rsidRPr="005F3D60" w:rsidRDefault="005F3D60" w:rsidP="005F3D60">
            <w:pPr>
              <w:pStyle w:val="Normale1"/>
              <w:jc w:val="center"/>
              <w:rPr>
                <w:rFonts w:cs="Times New Roman"/>
                <w:b/>
                <w:sz w:val="22"/>
                <w:szCs w:val="22"/>
              </w:rPr>
            </w:pPr>
            <w:r w:rsidRPr="005F3D60">
              <w:rPr>
                <w:rFonts w:cs="Times New Roman"/>
                <w:b/>
                <w:sz w:val="22"/>
                <w:szCs w:val="22"/>
              </w:rPr>
              <w:t>ASSE STORICO SOCIALE</w:t>
            </w:r>
          </w:p>
        </w:tc>
      </w:tr>
      <w:tr w:rsidR="005F3D60" w:rsidRPr="005F3D60" w:rsidTr="005F3D60">
        <w:trPr>
          <w:trHeight w:val="397"/>
        </w:trPr>
        <w:tc>
          <w:tcPr>
            <w:tcW w:w="1546" w:type="pct"/>
            <w:tcMar>
              <w:left w:w="108" w:type="dxa"/>
            </w:tcMar>
            <w:vAlign w:val="center"/>
          </w:tcPr>
          <w:p w:rsidR="005F3D60" w:rsidRPr="005F3D60" w:rsidRDefault="00F13CDE" w:rsidP="005F3D60">
            <w:pPr>
              <w:pStyle w:val="Normale1"/>
              <w:jc w:val="center"/>
              <w:rPr>
                <w:rFonts w:cs="Times New Roman"/>
                <w:b/>
                <w:bCs/>
                <w:sz w:val="22"/>
                <w:szCs w:val="22"/>
              </w:rPr>
            </w:pPr>
            <w:r>
              <w:rPr>
                <w:b/>
                <w:bCs/>
              </w:rPr>
              <w:t>Insegnamenti coinvolti</w:t>
            </w:r>
          </w:p>
        </w:tc>
        <w:tc>
          <w:tcPr>
            <w:tcW w:w="3454" w:type="pct"/>
            <w:tcMar>
              <w:left w:w="108" w:type="dxa"/>
            </w:tcMar>
            <w:vAlign w:val="center"/>
          </w:tcPr>
          <w:p w:rsidR="005F3D60" w:rsidRPr="005F3D60" w:rsidRDefault="005F3D60" w:rsidP="005F3D60">
            <w:pPr>
              <w:pStyle w:val="Normale1"/>
              <w:jc w:val="center"/>
              <w:rPr>
                <w:rFonts w:cs="Times New Roman"/>
                <w:b/>
                <w:bCs/>
                <w:sz w:val="22"/>
                <w:szCs w:val="22"/>
              </w:rPr>
            </w:pPr>
            <w:r w:rsidRPr="005F3D60">
              <w:rPr>
                <w:rFonts w:cs="Times New Roman"/>
                <w:b/>
                <w:bCs/>
                <w:sz w:val="22"/>
                <w:szCs w:val="22"/>
              </w:rPr>
              <w:t>Contenuti</w:t>
            </w:r>
          </w:p>
        </w:tc>
      </w:tr>
      <w:tr w:rsidR="005F3D60" w:rsidRPr="005F3D60" w:rsidTr="00042083">
        <w:trPr>
          <w:trHeight w:val="283"/>
        </w:trPr>
        <w:tc>
          <w:tcPr>
            <w:tcW w:w="1546"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STORIA</w:t>
            </w:r>
          </w:p>
        </w:tc>
        <w:tc>
          <w:tcPr>
            <w:tcW w:w="3454" w:type="pct"/>
            <w:tcMar>
              <w:left w:w="108" w:type="dxa"/>
            </w:tcMar>
          </w:tcPr>
          <w:p w:rsidR="0055666A" w:rsidRPr="00323A01" w:rsidRDefault="0055666A" w:rsidP="0055666A">
            <w:r>
              <w:t>La rinascita artistica: Il Romanico.</w:t>
            </w:r>
          </w:p>
          <w:p w:rsidR="0055666A" w:rsidRDefault="0055666A" w:rsidP="0055666A">
            <w:pPr>
              <w:pStyle w:val="Normale1"/>
              <w:rPr>
                <w:rFonts w:cs="Times New Roman"/>
                <w:sz w:val="22"/>
                <w:szCs w:val="22"/>
              </w:rPr>
            </w:pPr>
            <w:r>
              <w:rPr>
                <w:rFonts w:cs="Times New Roman"/>
                <w:sz w:val="22"/>
                <w:szCs w:val="22"/>
              </w:rPr>
              <w:t>L’arte italiana. Un gioiello ancora vivo: architettura, pittura, scultura...</w:t>
            </w:r>
          </w:p>
          <w:p w:rsidR="0055666A" w:rsidRDefault="0055666A" w:rsidP="0055666A">
            <w:r>
              <w:t>Lo stile Gotico.</w:t>
            </w:r>
          </w:p>
          <w:p w:rsidR="0055666A" w:rsidRDefault="0055666A" w:rsidP="0055666A">
            <w:r>
              <w:t>Moda, arte e costume.</w:t>
            </w:r>
          </w:p>
          <w:p w:rsidR="005F3D60" w:rsidRPr="0055666A" w:rsidRDefault="0055666A" w:rsidP="0055666A">
            <w:r>
              <w:t>La stampa a caratteri mobili: un’invenzione rivoluzionaria.</w:t>
            </w:r>
          </w:p>
        </w:tc>
      </w:tr>
      <w:tr w:rsidR="005F3D60" w:rsidRPr="005F3D60" w:rsidTr="00042083">
        <w:trPr>
          <w:trHeight w:val="283"/>
        </w:trPr>
        <w:tc>
          <w:tcPr>
            <w:tcW w:w="1546"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RELIGIONE</w:t>
            </w:r>
          </w:p>
        </w:tc>
        <w:tc>
          <w:tcPr>
            <w:tcW w:w="3454" w:type="pct"/>
            <w:tcMar>
              <w:left w:w="108" w:type="dxa"/>
            </w:tcMar>
          </w:tcPr>
          <w:p w:rsidR="005F3D60" w:rsidRPr="00042083" w:rsidRDefault="005E05A1" w:rsidP="00042083">
            <w:r>
              <w:t>L’Italia: Paese multiculturale – L’integrazione</w:t>
            </w:r>
          </w:p>
        </w:tc>
      </w:tr>
      <w:tr w:rsidR="005F3D60" w:rsidRPr="005F3D60" w:rsidTr="005F3D60">
        <w:trPr>
          <w:trHeight w:val="567"/>
        </w:trPr>
        <w:tc>
          <w:tcPr>
            <w:tcW w:w="5000" w:type="pct"/>
            <w:gridSpan w:val="2"/>
            <w:tcMar>
              <w:left w:w="108" w:type="dxa"/>
            </w:tcMar>
            <w:vAlign w:val="center"/>
          </w:tcPr>
          <w:p w:rsidR="005F3D60" w:rsidRPr="005F3D60" w:rsidRDefault="005F3D60" w:rsidP="005F3D60">
            <w:pPr>
              <w:pStyle w:val="Normale1"/>
              <w:jc w:val="center"/>
              <w:rPr>
                <w:rFonts w:cs="Times New Roman"/>
                <w:b/>
                <w:sz w:val="22"/>
                <w:szCs w:val="22"/>
              </w:rPr>
            </w:pPr>
            <w:r w:rsidRPr="005F3D60">
              <w:rPr>
                <w:rFonts w:cs="Times New Roman"/>
                <w:b/>
                <w:sz w:val="22"/>
                <w:szCs w:val="22"/>
              </w:rPr>
              <w:t>ASSE TECNICO - TECNOLOGICO</w:t>
            </w:r>
          </w:p>
        </w:tc>
      </w:tr>
      <w:tr w:rsidR="005F3D60" w:rsidRPr="005F3D60" w:rsidTr="005F3D60">
        <w:trPr>
          <w:trHeight w:val="397"/>
        </w:trPr>
        <w:tc>
          <w:tcPr>
            <w:tcW w:w="1546" w:type="pct"/>
            <w:tcMar>
              <w:left w:w="108" w:type="dxa"/>
            </w:tcMar>
            <w:vAlign w:val="center"/>
          </w:tcPr>
          <w:p w:rsidR="005F3D60" w:rsidRPr="005F3D60" w:rsidRDefault="00F13CDE" w:rsidP="005F3D60">
            <w:pPr>
              <w:pStyle w:val="Normale1"/>
              <w:jc w:val="center"/>
              <w:rPr>
                <w:rFonts w:cs="Times New Roman"/>
                <w:b/>
                <w:bCs/>
                <w:sz w:val="22"/>
                <w:szCs w:val="22"/>
              </w:rPr>
            </w:pPr>
            <w:r>
              <w:rPr>
                <w:b/>
                <w:bCs/>
              </w:rPr>
              <w:t>Insegnamenti coinvolti</w:t>
            </w:r>
          </w:p>
        </w:tc>
        <w:tc>
          <w:tcPr>
            <w:tcW w:w="3454" w:type="pct"/>
            <w:tcMar>
              <w:left w:w="108" w:type="dxa"/>
            </w:tcMar>
            <w:vAlign w:val="center"/>
          </w:tcPr>
          <w:p w:rsidR="005F3D60" w:rsidRPr="005F3D60" w:rsidRDefault="005F3D60" w:rsidP="005F3D60">
            <w:pPr>
              <w:pStyle w:val="Normale1"/>
              <w:jc w:val="center"/>
              <w:rPr>
                <w:rFonts w:cs="Times New Roman"/>
                <w:b/>
                <w:bCs/>
                <w:sz w:val="22"/>
                <w:szCs w:val="22"/>
              </w:rPr>
            </w:pPr>
            <w:r w:rsidRPr="005F3D60">
              <w:rPr>
                <w:rFonts w:cs="Times New Roman"/>
                <w:b/>
                <w:bCs/>
                <w:sz w:val="22"/>
                <w:szCs w:val="22"/>
              </w:rPr>
              <w:t>Contenuti</w:t>
            </w:r>
          </w:p>
        </w:tc>
      </w:tr>
      <w:tr w:rsidR="005F3D60" w:rsidRPr="005F3D60" w:rsidTr="005F3D60">
        <w:trPr>
          <w:trHeight w:val="1134"/>
        </w:trPr>
        <w:tc>
          <w:tcPr>
            <w:tcW w:w="1546" w:type="pct"/>
            <w:tcMar>
              <w:left w:w="108" w:type="dxa"/>
            </w:tcMar>
            <w:vAlign w:val="center"/>
          </w:tcPr>
          <w:p w:rsidR="005F3D60" w:rsidRPr="005F3D60" w:rsidRDefault="005F3D60" w:rsidP="005F3D60">
            <w:pPr>
              <w:pStyle w:val="Normale1"/>
              <w:rPr>
                <w:rFonts w:cs="Times New Roman"/>
                <w:sz w:val="22"/>
                <w:szCs w:val="22"/>
              </w:rPr>
            </w:pPr>
            <w:r w:rsidRPr="005F3D60">
              <w:rPr>
                <w:rFonts w:cs="Times New Roman"/>
                <w:b/>
                <w:sz w:val="22"/>
                <w:szCs w:val="22"/>
              </w:rPr>
              <w:lastRenderedPageBreak/>
              <w:t>TECNOLOGIE ELETTRICHE-ELETTRONICHE (TEE)</w:t>
            </w:r>
          </w:p>
        </w:tc>
        <w:tc>
          <w:tcPr>
            <w:tcW w:w="3454" w:type="pct"/>
            <w:tcMar>
              <w:left w:w="108" w:type="dxa"/>
            </w:tcMar>
          </w:tcPr>
          <w:p w:rsidR="004A582A" w:rsidRPr="00B45B7D" w:rsidRDefault="004A582A" w:rsidP="004A582A">
            <w:r w:rsidRPr="00B45B7D">
              <w:t>Reti elettriche semplici in corrente continua</w:t>
            </w:r>
          </w:p>
          <w:p w:rsidR="004A582A" w:rsidRPr="00B45B7D" w:rsidRDefault="004A582A" w:rsidP="004A582A">
            <w:r w:rsidRPr="00B45B7D">
              <w:t xml:space="preserve">   - Potenza ed energia elettrica</w:t>
            </w:r>
          </w:p>
          <w:p w:rsidR="004A582A" w:rsidRPr="00B45B7D" w:rsidRDefault="004A582A" w:rsidP="004A582A">
            <w:r w:rsidRPr="00B45B7D">
              <w:t xml:space="preserve">   - Campo elettrico;condensatori</w:t>
            </w:r>
          </w:p>
          <w:p w:rsidR="005F3D60" w:rsidRPr="005F3D60" w:rsidRDefault="004A582A" w:rsidP="004A582A">
            <w:r w:rsidRPr="00B45B7D">
              <w:t xml:space="preserve">   - Campo magnetico; induttori</w:t>
            </w:r>
          </w:p>
        </w:tc>
      </w:tr>
      <w:tr w:rsidR="005F3D60" w:rsidRPr="005F3D60" w:rsidTr="00042083">
        <w:trPr>
          <w:trHeight w:val="686"/>
        </w:trPr>
        <w:tc>
          <w:tcPr>
            <w:tcW w:w="1546" w:type="pct"/>
            <w:tcMar>
              <w:left w:w="108" w:type="dxa"/>
            </w:tcMar>
            <w:vAlign w:val="center"/>
          </w:tcPr>
          <w:p w:rsidR="005F3D60" w:rsidRPr="005F3D60" w:rsidRDefault="005F3D60" w:rsidP="005F3D60">
            <w:pPr>
              <w:rPr>
                <w:b/>
              </w:rPr>
            </w:pPr>
            <w:r w:rsidRPr="005F3D60">
              <w:rPr>
                <w:b/>
                <w:sz w:val="22"/>
                <w:szCs w:val="22"/>
              </w:rPr>
              <w:t>LABORATORI TECNOLOGICI ED ESERCITAZIONI</w:t>
            </w:r>
          </w:p>
        </w:tc>
        <w:tc>
          <w:tcPr>
            <w:tcW w:w="3454" w:type="pct"/>
            <w:tcMar>
              <w:left w:w="108" w:type="dxa"/>
            </w:tcMar>
          </w:tcPr>
          <w:p w:rsidR="005F3D60" w:rsidRPr="005F3D60" w:rsidRDefault="00305487" w:rsidP="005F3D60">
            <w:pPr>
              <w:pStyle w:val="Normale1"/>
              <w:rPr>
                <w:rFonts w:cs="Times New Roman"/>
                <w:sz w:val="22"/>
                <w:szCs w:val="22"/>
              </w:rPr>
            </w:pPr>
            <w:r>
              <w:rPr>
                <w:rFonts w:cs="Times New Roman"/>
                <w:sz w:val="22"/>
                <w:szCs w:val="22"/>
              </w:rPr>
              <w:t>Utilizzo Dei Cad Di Simulazione Per La Progettazione Di Impianti Elettrici Ed Elettronici Analogici E Digitali</w:t>
            </w:r>
          </w:p>
        </w:tc>
      </w:tr>
      <w:tr w:rsidR="005F3D60" w:rsidRPr="005F3D60" w:rsidTr="00042083">
        <w:trPr>
          <w:trHeight w:val="909"/>
        </w:trPr>
        <w:tc>
          <w:tcPr>
            <w:tcW w:w="1546" w:type="pct"/>
            <w:tcMar>
              <w:left w:w="108" w:type="dxa"/>
            </w:tcMar>
            <w:vAlign w:val="center"/>
          </w:tcPr>
          <w:p w:rsidR="005F3D60" w:rsidRPr="005F3D60" w:rsidRDefault="005F3D60" w:rsidP="005F3D60">
            <w:pPr>
              <w:pStyle w:val="Normale1"/>
              <w:rPr>
                <w:rFonts w:cs="Times New Roman"/>
                <w:sz w:val="22"/>
                <w:szCs w:val="22"/>
              </w:rPr>
            </w:pPr>
            <w:r w:rsidRPr="005F3D60">
              <w:rPr>
                <w:rFonts w:cs="Times New Roman"/>
                <w:b/>
                <w:sz w:val="22"/>
                <w:szCs w:val="22"/>
              </w:rPr>
              <w:t xml:space="preserve">TECNOLOGIE E TECNICHE </w:t>
            </w:r>
            <w:proofErr w:type="spellStart"/>
            <w:r w:rsidRPr="005F3D60">
              <w:rPr>
                <w:rFonts w:cs="Times New Roman"/>
                <w:b/>
                <w:sz w:val="22"/>
                <w:szCs w:val="22"/>
              </w:rPr>
              <w:t>DI</w:t>
            </w:r>
            <w:proofErr w:type="spellEnd"/>
            <w:r w:rsidRPr="005F3D60">
              <w:rPr>
                <w:rFonts w:cs="Times New Roman"/>
                <w:b/>
                <w:sz w:val="22"/>
                <w:szCs w:val="22"/>
              </w:rPr>
              <w:t xml:space="preserve"> ISTALLAZIONE E MANUTENZIONE (TIM)</w:t>
            </w:r>
          </w:p>
        </w:tc>
        <w:tc>
          <w:tcPr>
            <w:tcW w:w="3454" w:type="pct"/>
            <w:tcMar>
              <w:left w:w="108" w:type="dxa"/>
            </w:tcMar>
          </w:tcPr>
          <w:p w:rsidR="00B065B4" w:rsidRPr="00B45B7D" w:rsidRDefault="00B065B4" w:rsidP="00B065B4">
            <w:r w:rsidRPr="00B45B7D">
              <w:t>Simbologia dei componenti elettrici ed elettronici</w:t>
            </w:r>
          </w:p>
          <w:p w:rsidR="00B065B4" w:rsidRPr="00B45B7D" w:rsidRDefault="00B065B4" w:rsidP="00B065B4">
            <w:r w:rsidRPr="00B45B7D">
              <w:t xml:space="preserve">    -Norme generali per il disegno elettrico -elettronico</w:t>
            </w:r>
          </w:p>
          <w:p w:rsidR="005F3D60" w:rsidRPr="005F3D60" w:rsidRDefault="00B065B4" w:rsidP="00B065B4">
            <w:r w:rsidRPr="00B45B7D">
              <w:t xml:space="preserve">   - Tipologie di schemi degli impianti elettrici civili ed industriali</w:t>
            </w:r>
          </w:p>
        </w:tc>
      </w:tr>
      <w:tr w:rsidR="005F3D60" w:rsidRPr="005F3D60" w:rsidTr="00042083">
        <w:trPr>
          <w:trHeight w:val="1546"/>
        </w:trPr>
        <w:tc>
          <w:tcPr>
            <w:tcW w:w="1546"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TECNOLOGIE MECCANICHE E APPLICAZIONI</w:t>
            </w:r>
          </w:p>
        </w:tc>
        <w:tc>
          <w:tcPr>
            <w:tcW w:w="3454" w:type="pct"/>
            <w:tcMar>
              <w:left w:w="108" w:type="dxa"/>
            </w:tcMar>
          </w:tcPr>
          <w:p w:rsidR="00D450B5" w:rsidRPr="00530747" w:rsidRDefault="00D450B5" w:rsidP="00042083">
            <w:pPr>
              <w:jc w:val="both"/>
            </w:pPr>
            <w:r>
              <w:rPr>
                <w:u w:val="single"/>
              </w:rPr>
              <w:t xml:space="preserve">La produzione dell’acciaio: </w:t>
            </w:r>
            <w:r w:rsidRPr="00530747">
              <w:rPr>
                <w:sz w:val="22"/>
                <w:szCs w:val="22"/>
              </w:rPr>
              <w:t>Lo stabilimento siderurgico: altoforno: struttura e funzionamento, le materie prime e i relativi trattamenti, il processo produttivo della ghisa madre. Tipi di colata. Conversione degli acciai dalla ghisa madre.</w:t>
            </w:r>
          </w:p>
          <w:p w:rsidR="00D450B5" w:rsidRPr="00530747" w:rsidRDefault="00D450B5" w:rsidP="00042083">
            <w:pPr>
              <w:jc w:val="both"/>
            </w:pPr>
            <w:r w:rsidRPr="00530747">
              <w:rPr>
                <w:sz w:val="22"/>
                <w:szCs w:val="22"/>
              </w:rPr>
              <w:t xml:space="preserve">Tipologia degli acciai e loro designazione secondo la normativa. </w:t>
            </w:r>
          </w:p>
          <w:p w:rsidR="00D450B5" w:rsidRPr="00530747" w:rsidRDefault="00D450B5" w:rsidP="00042083">
            <w:pPr>
              <w:jc w:val="both"/>
            </w:pPr>
            <w:r w:rsidRPr="00530747">
              <w:rPr>
                <w:sz w:val="22"/>
                <w:szCs w:val="22"/>
                <w:u w:val="single"/>
              </w:rPr>
              <w:t>I materiali metallici</w:t>
            </w:r>
            <w:r>
              <w:rPr>
                <w:u w:val="single"/>
              </w:rPr>
              <w:t xml:space="preserve">: </w:t>
            </w:r>
            <w:r w:rsidRPr="00530747">
              <w:rPr>
                <w:sz w:val="22"/>
                <w:szCs w:val="22"/>
              </w:rPr>
              <w:t>Acciaio, Alluminio, Ghisa, Ferro: classificazione, tipologie e leghe</w:t>
            </w:r>
            <w:r w:rsidR="00042083">
              <w:rPr>
                <w:sz w:val="22"/>
                <w:szCs w:val="22"/>
              </w:rPr>
              <w:t>.</w:t>
            </w:r>
          </w:p>
          <w:p w:rsidR="00D450B5" w:rsidRPr="00530747" w:rsidRDefault="00D450B5" w:rsidP="00042083">
            <w:pPr>
              <w:jc w:val="both"/>
            </w:pPr>
            <w:r>
              <w:rPr>
                <w:u w:val="single"/>
              </w:rPr>
              <w:t xml:space="preserve">Saldatura: </w:t>
            </w:r>
            <w:r w:rsidRPr="00530747">
              <w:rPr>
                <w:sz w:val="22"/>
                <w:szCs w:val="22"/>
              </w:rPr>
              <w:t xml:space="preserve">Saldatura autogena: Saldatura a gas: dispositivi e modalità di esecuzione. Saldatura ad arco, TIG, MIG, </w:t>
            </w:r>
            <w:proofErr w:type="spellStart"/>
            <w:r w:rsidRPr="00530747">
              <w:rPr>
                <w:sz w:val="22"/>
                <w:szCs w:val="22"/>
              </w:rPr>
              <w:t>MAG</w:t>
            </w:r>
            <w:proofErr w:type="spellEnd"/>
            <w:r w:rsidRPr="00530747">
              <w:rPr>
                <w:sz w:val="22"/>
                <w:szCs w:val="22"/>
              </w:rPr>
              <w:t xml:space="preserve">. </w:t>
            </w:r>
          </w:p>
          <w:p w:rsidR="00D450B5" w:rsidRPr="00530747" w:rsidRDefault="00D450B5" w:rsidP="00042083">
            <w:pPr>
              <w:jc w:val="both"/>
            </w:pPr>
            <w:r w:rsidRPr="00530747">
              <w:rPr>
                <w:sz w:val="22"/>
                <w:szCs w:val="22"/>
              </w:rPr>
              <w:t xml:space="preserve">Saldatura a laser, saldatura a plasma, saldatura a resistenza, Rivestimenti dell’elettrodo e modalità di applicazione. </w:t>
            </w:r>
          </w:p>
          <w:p w:rsidR="00D450B5" w:rsidRPr="00530747" w:rsidRDefault="00D450B5" w:rsidP="00042083">
            <w:pPr>
              <w:jc w:val="both"/>
            </w:pPr>
            <w:r w:rsidRPr="00530747">
              <w:rPr>
                <w:sz w:val="22"/>
                <w:szCs w:val="22"/>
              </w:rPr>
              <w:t>Saldatura Ossiacetilenica.</w:t>
            </w:r>
          </w:p>
          <w:p w:rsidR="00D450B5" w:rsidRPr="00530747" w:rsidRDefault="00D450B5" w:rsidP="00042083">
            <w:pPr>
              <w:jc w:val="both"/>
            </w:pPr>
            <w:r w:rsidRPr="00530747">
              <w:rPr>
                <w:sz w:val="22"/>
                <w:szCs w:val="22"/>
              </w:rPr>
              <w:t>Difetti di saldatura e metodi per la loro eliminazione.</w:t>
            </w:r>
          </w:p>
          <w:p w:rsidR="005F3D60" w:rsidRPr="005F3D60" w:rsidRDefault="00D450B5" w:rsidP="00042083">
            <w:pPr>
              <w:pStyle w:val="Paragrafoelenco"/>
              <w:ind w:left="0"/>
              <w:jc w:val="both"/>
            </w:pPr>
            <w:r w:rsidRPr="00530747">
              <w:rPr>
                <w:sz w:val="22"/>
                <w:szCs w:val="22"/>
              </w:rPr>
              <w:t>Preparazione dei lembi di saldatura</w:t>
            </w:r>
          </w:p>
        </w:tc>
      </w:tr>
    </w:tbl>
    <w:p w:rsidR="005F3D60" w:rsidRDefault="005F3D60" w:rsidP="005F3D60">
      <w:pPr>
        <w:pStyle w:val="Normale1"/>
        <w:rPr>
          <w:sz w:val="28"/>
          <w:szCs w:val="2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Fase di applicazione</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Risorse umane</w:t>
            </w:r>
          </w:p>
          <w:p w:rsidR="005F3D60" w:rsidRDefault="005F3D60" w:rsidP="005F3D60">
            <w:pPr>
              <w:numPr>
                <w:ilvl w:val="0"/>
                <w:numId w:val="24"/>
              </w:numPr>
              <w:spacing w:line="256" w:lineRule="auto"/>
              <w:rPr>
                <w:b/>
                <w:bCs/>
                <w:iCs/>
                <w:lang w:eastAsia="en-US"/>
              </w:rPr>
            </w:pPr>
            <w:r>
              <w:rPr>
                <w:b/>
                <w:bCs/>
                <w:iCs/>
                <w:lang w:eastAsia="en-US"/>
              </w:rPr>
              <w:t>interne</w:t>
            </w:r>
          </w:p>
          <w:p w:rsidR="005F3D60" w:rsidRDefault="005F3D60" w:rsidP="005F3D60">
            <w:pPr>
              <w:numPr>
                <w:ilvl w:val="0"/>
                <w:numId w:val="24"/>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b/>
                <w:bCs/>
                <w:iCs/>
                <w:lang w:eastAsia="en-US"/>
              </w:rPr>
            </w:pPr>
            <w:r>
              <w:rPr>
                <w:b/>
                <w:bCs/>
                <w:iCs/>
                <w:sz w:val="22"/>
                <w:szCs w:val="22"/>
                <w:lang w:eastAsia="en-US"/>
              </w:rPr>
              <w:lastRenderedPageBreak/>
              <w:t>Verifiche autentiche</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pStyle w:val="Paragrafoelenco"/>
              <w:numPr>
                <w:ilvl w:val="0"/>
                <w:numId w:val="32"/>
              </w:numPr>
              <w:spacing w:line="256" w:lineRule="auto"/>
              <w:rPr>
                <w:iCs/>
                <w:lang w:eastAsia="en-US"/>
              </w:rPr>
            </w:pPr>
            <w:r>
              <w:rPr>
                <w:iCs/>
                <w:sz w:val="22"/>
                <w:szCs w:val="22"/>
                <w:lang w:eastAsia="en-US"/>
              </w:rPr>
              <w:t xml:space="preserve">Prova in situazione </w:t>
            </w:r>
          </w:p>
          <w:p w:rsidR="005F3D60" w:rsidRDefault="005F3D60" w:rsidP="005F3D60">
            <w:pPr>
              <w:pStyle w:val="Paragrafoelenco"/>
              <w:numPr>
                <w:ilvl w:val="0"/>
                <w:numId w:val="32"/>
              </w:numPr>
              <w:spacing w:line="256" w:lineRule="auto"/>
              <w:rPr>
                <w:iCs/>
                <w:lang w:eastAsia="en-US"/>
              </w:rPr>
            </w:pPr>
            <w:r>
              <w:rPr>
                <w:iCs/>
                <w:sz w:val="22"/>
                <w:szCs w:val="22"/>
                <w:lang w:eastAsia="en-US"/>
              </w:rPr>
              <w:t>Prova in simulazione</w:t>
            </w:r>
          </w:p>
          <w:p w:rsidR="005F3D60" w:rsidRDefault="005F3D60" w:rsidP="005F3D60">
            <w:pPr>
              <w:pStyle w:val="Paragrafoelenco"/>
              <w:numPr>
                <w:ilvl w:val="0"/>
                <w:numId w:val="32"/>
              </w:numPr>
              <w:spacing w:line="256" w:lineRule="auto"/>
              <w:rPr>
                <w:iCs/>
                <w:lang w:eastAsia="en-US"/>
              </w:rPr>
            </w:pPr>
            <w:r>
              <w:rPr>
                <w:iCs/>
                <w:sz w:val="22"/>
                <w:szCs w:val="22"/>
                <w:lang w:eastAsia="en-US"/>
              </w:rPr>
              <w:t>Prodotto finale</w:t>
            </w:r>
          </w:p>
          <w:p w:rsidR="005F3D60" w:rsidRDefault="005F3D60" w:rsidP="005F3D60">
            <w:pPr>
              <w:pStyle w:val="Paragrafoelenco"/>
              <w:numPr>
                <w:ilvl w:val="0"/>
                <w:numId w:val="32"/>
              </w:numPr>
              <w:spacing w:line="256" w:lineRule="auto"/>
              <w:rPr>
                <w:iCs/>
                <w:lang w:eastAsia="en-US"/>
              </w:rPr>
            </w:pPr>
            <w:r>
              <w:rPr>
                <w:iCs/>
                <w:sz w:val="22"/>
                <w:szCs w:val="22"/>
                <w:lang w:eastAsia="en-US"/>
              </w:rPr>
              <w:t>Altro ____________</w:t>
            </w:r>
          </w:p>
        </w:tc>
      </w:tr>
    </w:tbl>
    <w:p w:rsidR="009A52A1" w:rsidRDefault="009A52A1" w:rsidP="00042083">
      <w:pPr>
        <w:suppressAutoHyphens/>
        <w:autoSpaceDN w:val="0"/>
        <w:rPr>
          <w:b/>
          <w:bCs/>
          <w:caps/>
          <w:sz w:val="28"/>
          <w:szCs w:val="28"/>
          <w:shd w:val="clear" w:color="auto" w:fill="FFFF00"/>
        </w:rPr>
      </w:pPr>
    </w:p>
    <w:p w:rsidR="00F13CDE" w:rsidRPr="00991DB3" w:rsidRDefault="00F13CDE" w:rsidP="00F13CDE">
      <w:pPr>
        <w:jc w:val="center"/>
        <w:rPr>
          <w:lang w:eastAsia="en-US"/>
        </w:rPr>
      </w:pPr>
      <w:r w:rsidRPr="006A0B7F">
        <w:rPr>
          <w:rFonts w:eastAsia="Arial Narrow"/>
          <w:b/>
          <w:lang w:eastAsia="en-US"/>
        </w:rPr>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F13CDE" w:rsidRPr="006A0B7F" w:rsidTr="004B277D">
        <w:trPr>
          <w:trHeight w:val="510"/>
        </w:trPr>
        <w:tc>
          <w:tcPr>
            <w:tcW w:w="723" w:type="pct"/>
            <w:tcBorders>
              <w:top w:val="nil"/>
              <w:left w:val="nil"/>
              <w:bottom w:val="single" w:sz="4" w:space="0" w:color="auto"/>
              <w:right w:val="single" w:sz="4" w:space="0" w:color="auto"/>
            </w:tcBorders>
            <w:shd w:val="clear" w:color="auto" w:fill="FFFFFF"/>
          </w:tcPr>
          <w:p w:rsidR="00F13CDE" w:rsidRPr="006A0B7F" w:rsidRDefault="00F13CDE" w:rsidP="004B277D">
            <w:pPr>
              <w:jc w:val="both"/>
              <w:rPr>
                <w:sz w:val="20"/>
                <w:szCs w:val="20"/>
              </w:rPr>
            </w:pPr>
          </w:p>
        </w:tc>
        <w:tc>
          <w:tcPr>
            <w:tcW w:w="4277" w:type="pct"/>
            <w:gridSpan w:val="8"/>
            <w:tcBorders>
              <w:left w:val="single" w:sz="4" w:space="0" w:color="auto"/>
            </w:tcBorders>
            <w:shd w:val="clear" w:color="auto" w:fill="FFFFFF"/>
            <w:vAlign w:val="center"/>
          </w:tcPr>
          <w:p w:rsidR="00F13CDE" w:rsidRPr="006A0B7F" w:rsidRDefault="00F13CDE" w:rsidP="004B277D">
            <w:pPr>
              <w:jc w:val="center"/>
              <w:rPr>
                <w:b/>
                <w:sz w:val="20"/>
                <w:szCs w:val="20"/>
              </w:rPr>
            </w:pPr>
            <w:r w:rsidRPr="006A0B7F">
              <w:rPr>
                <w:b/>
                <w:sz w:val="20"/>
                <w:szCs w:val="20"/>
              </w:rPr>
              <w:t>Tempi</w:t>
            </w:r>
            <w:r>
              <w:rPr>
                <w:b/>
                <w:sz w:val="20"/>
                <w:szCs w:val="20"/>
              </w:rPr>
              <w:t xml:space="preserve"> </w:t>
            </w:r>
          </w:p>
        </w:tc>
      </w:tr>
      <w:tr w:rsidR="00F13CDE" w:rsidRPr="006A0B7F" w:rsidTr="004B277D">
        <w:tc>
          <w:tcPr>
            <w:tcW w:w="723" w:type="pct"/>
            <w:tcBorders>
              <w:top w:val="single" w:sz="4" w:space="0" w:color="auto"/>
            </w:tcBorders>
            <w:shd w:val="clear" w:color="auto" w:fill="FFFFFF"/>
            <w:vAlign w:val="center"/>
          </w:tcPr>
          <w:p w:rsidR="00F13CDE" w:rsidRPr="006A0B7F" w:rsidRDefault="00F13CDE" w:rsidP="004B277D">
            <w:pPr>
              <w:jc w:val="center"/>
              <w:rPr>
                <w:b/>
                <w:sz w:val="20"/>
                <w:szCs w:val="20"/>
              </w:rPr>
            </w:pPr>
            <w:r w:rsidRPr="006A0B7F">
              <w:rPr>
                <w:b/>
                <w:sz w:val="20"/>
                <w:szCs w:val="20"/>
              </w:rPr>
              <w:t>Fasi</w:t>
            </w:r>
          </w:p>
          <w:p w:rsidR="00F13CDE" w:rsidRPr="006A0B7F" w:rsidRDefault="00F13CDE" w:rsidP="004B277D">
            <w:pPr>
              <w:jc w:val="center"/>
              <w:rPr>
                <w:b/>
                <w:sz w:val="20"/>
                <w:szCs w:val="20"/>
              </w:rPr>
            </w:pPr>
          </w:p>
        </w:tc>
        <w:tc>
          <w:tcPr>
            <w:tcW w:w="534" w:type="pct"/>
            <w:shd w:val="clear" w:color="auto" w:fill="FFFFFF"/>
            <w:vAlign w:val="center"/>
          </w:tcPr>
          <w:p w:rsidR="00F13CDE" w:rsidRPr="006A0B7F" w:rsidRDefault="00F13CDE" w:rsidP="004B277D">
            <w:pPr>
              <w:jc w:val="center"/>
              <w:rPr>
                <w:b/>
                <w:sz w:val="20"/>
                <w:szCs w:val="20"/>
              </w:rPr>
            </w:pPr>
            <w:r w:rsidRPr="006A0B7F">
              <w:rPr>
                <w:b/>
                <w:sz w:val="20"/>
                <w:szCs w:val="20"/>
              </w:rPr>
              <w:t>Sett. 1</w:t>
            </w:r>
          </w:p>
        </w:tc>
        <w:tc>
          <w:tcPr>
            <w:tcW w:w="535" w:type="pct"/>
            <w:shd w:val="clear" w:color="auto" w:fill="FFFFFF"/>
            <w:vAlign w:val="center"/>
          </w:tcPr>
          <w:p w:rsidR="00F13CDE" w:rsidRPr="006A0B7F" w:rsidRDefault="00F13CDE" w:rsidP="004B277D">
            <w:pPr>
              <w:jc w:val="center"/>
              <w:rPr>
                <w:b/>
                <w:sz w:val="20"/>
                <w:szCs w:val="20"/>
              </w:rPr>
            </w:pPr>
          </w:p>
        </w:tc>
        <w:tc>
          <w:tcPr>
            <w:tcW w:w="535" w:type="pct"/>
            <w:shd w:val="clear" w:color="auto" w:fill="FFFFFF"/>
            <w:vAlign w:val="center"/>
          </w:tcPr>
          <w:p w:rsidR="00F13CDE" w:rsidRPr="006A0B7F" w:rsidRDefault="00F13CDE" w:rsidP="004B277D">
            <w:pPr>
              <w:jc w:val="center"/>
              <w:rPr>
                <w:b/>
                <w:sz w:val="20"/>
                <w:szCs w:val="20"/>
                <w:lang w:val="en-GB"/>
              </w:rPr>
            </w:pPr>
          </w:p>
        </w:tc>
        <w:tc>
          <w:tcPr>
            <w:tcW w:w="535" w:type="pct"/>
            <w:shd w:val="clear" w:color="auto" w:fill="FFFFFF"/>
            <w:vAlign w:val="center"/>
          </w:tcPr>
          <w:p w:rsidR="00F13CDE" w:rsidRPr="006A0B7F" w:rsidRDefault="00F13CDE" w:rsidP="004B277D">
            <w:pPr>
              <w:jc w:val="center"/>
              <w:rPr>
                <w:b/>
                <w:sz w:val="20"/>
                <w:szCs w:val="20"/>
                <w:lang w:val="en-GB"/>
              </w:rPr>
            </w:pPr>
          </w:p>
        </w:tc>
        <w:tc>
          <w:tcPr>
            <w:tcW w:w="535" w:type="pct"/>
            <w:shd w:val="clear" w:color="auto" w:fill="FFFFFF"/>
            <w:vAlign w:val="center"/>
          </w:tcPr>
          <w:p w:rsidR="00F13CDE" w:rsidRPr="006A0B7F" w:rsidRDefault="00F13CDE" w:rsidP="004B277D">
            <w:pPr>
              <w:rPr>
                <w:b/>
                <w:sz w:val="20"/>
                <w:szCs w:val="20"/>
                <w:lang w:val="en-GB"/>
              </w:rPr>
            </w:pPr>
          </w:p>
        </w:tc>
        <w:tc>
          <w:tcPr>
            <w:tcW w:w="535" w:type="pct"/>
            <w:shd w:val="clear" w:color="auto" w:fill="FFFFFF"/>
            <w:vAlign w:val="center"/>
          </w:tcPr>
          <w:p w:rsidR="00F13CDE" w:rsidRPr="006A0B7F" w:rsidRDefault="00F13CDE" w:rsidP="004B277D">
            <w:pPr>
              <w:rPr>
                <w:b/>
                <w:sz w:val="20"/>
                <w:szCs w:val="20"/>
                <w:lang w:val="en-GB"/>
              </w:rPr>
            </w:pPr>
          </w:p>
        </w:tc>
        <w:tc>
          <w:tcPr>
            <w:tcW w:w="535" w:type="pct"/>
            <w:shd w:val="clear" w:color="auto" w:fill="FFFFFF"/>
            <w:vAlign w:val="center"/>
          </w:tcPr>
          <w:p w:rsidR="00F13CDE" w:rsidRPr="006A0B7F" w:rsidRDefault="00F13CDE" w:rsidP="004B277D">
            <w:pPr>
              <w:jc w:val="center"/>
              <w:rPr>
                <w:b/>
                <w:sz w:val="20"/>
                <w:szCs w:val="20"/>
                <w:lang w:val="en-GB"/>
              </w:rPr>
            </w:pPr>
          </w:p>
        </w:tc>
        <w:tc>
          <w:tcPr>
            <w:tcW w:w="535" w:type="pct"/>
            <w:shd w:val="clear" w:color="auto" w:fill="FFFFFF"/>
            <w:vAlign w:val="center"/>
          </w:tcPr>
          <w:p w:rsidR="00F13CDE" w:rsidRPr="006A0B7F" w:rsidRDefault="00F13CDE" w:rsidP="004B277D">
            <w:pPr>
              <w:jc w:val="center"/>
              <w:rPr>
                <w:b/>
                <w:sz w:val="20"/>
                <w:szCs w:val="20"/>
                <w:lang w:val="en-GB"/>
              </w:rPr>
            </w:pPr>
          </w:p>
        </w:tc>
      </w:tr>
      <w:tr w:rsidR="00F13CDE" w:rsidRPr="006A0B7F" w:rsidTr="004B277D">
        <w:tc>
          <w:tcPr>
            <w:tcW w:w="723" w:type="pct"/>
            <w:shd w:val="clear" w:color="auto" w:fill="FFFFFF"/>
            <w:vAlign w:val="center"/>
          </w:tcPr>
          <w:p w:rsidR="00F13CDE" w:rsidRPr="006A0B7F" w:rsidRDefault="00F13CDE" w:rsidP="004B277D">
            <w:pPr>
              <w:jc w:val="center"/>
              <w:rPr>
                <w:b/>
                <w:sz w:val="20"/>
                <w:szCs w:val="20"/>
                <w:lang w:val="en-GB"/>
              </w:rPr>
            </w:pPr>
            <w:r w:rsidRPr="006A0B7F">
              <w:rPr>
                <w:b/>
                <w:sz w:val="20"/>
                <w:szCs w:val="20"/>
                <w:lang w:val="en-GB"/>
              </w:rPr>
              <w:t>1</w:t>
            </w:r>
          </w:p>
          <w:p w:rsidR="00F13CDE" w:rsidRPr="006A0B7F" w:rsidRDefault="00F13CDE" w:rsidP="004B277D">
            <w:pPr>
              <w:jc w:val="center"/>
              <w:rPr>
                <w:b/>
                <w:sz w:val="20"/>
                <w:szCs w:val="20"/>
                <w:lang w:val="en-GB"/>
              </w:rPr>
            </w:pPr>
          </w:p>
        </w:tc>
        <w:tc>
          <w:tcPr>
            <w:tcW w:w="534" w:type="pct"/>
            <w:shd w:val="clear" w:color="auto" w:fill="FFFFFF" w:themeFill="background1"/>
            <w:vAlign w:val="center"/>
          </w:tcPr>
          <w:p w:rsidR="00F13CDE" w:rsidRPr="00D600B0"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r>
      <w:tr w:rsidR="00F13CDE" w:rsidRPr="006A0B7F" w:rsidTr="004B277D">
        <w:tc>
          <w:tcPr>
            <w:tcW w:w="723" w:type="pct"/>
            <w:shd w:val="clear" w:color="auto" w:fill="FFFFFF"/>
            <w:vAlign w:val="center"/>
          </w:tcPr>
          <w:p w:rsidR="00F13CDE" w:rsidRPr="006A0B7F" w:rsidRDefault="00F13CDE" w:rsidP="004B277D">
            <w:pPr>
              <w:jc w:val="center"/>
              <w:rPr>
                <w:b/>
                <w:sz w:val="20"/>
                <w:szCs w:val="20"/>
                <w:lang w:val="en-GB"/>
              </w:rPr>
            </w:pPr>
            <w:r w:rsidRPr="006A0B7F">
              <w:rPr>
                <w:b/>
                <w:sz w:val="20"/>
                <w:szCs w:val="20"/>
                <w:lang w:val="en-GB"/>
              </w:rPr>
              <w:t>2</w:t>
            </w:r>
          </w:p>
          <w:p w:rsidR="00F13CDE" w:rsidRPr="006A0B7F" w:rsidRDefault="00F13CDE" w:rsidP="004B277D">
            <w:pPr>
              <w:jc w:val="center"/>
              <w:rPr>
                <w:b/>
                <w:sz w:val="20"/>
                <w:szCs w:val="20"/>
                <w:lang w:val="en-GB"/>
              </w:rPr>
            </w:pPr>
          </w:p>
        </w:tc>
        <w:tc>
          <w:tcPr>
            <w:tcW w:w="534" w:type="pct"/>
            <w:shd w:val="clear" w:color="auto" w:fill="FFFFFF" w:themeFill="background1"/>
            <w:vAlign w:val="center"/>
          </w:tcPr>
          <w:p w:rsidR="00F13CDE" w:rsidRPr="00D600B0"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991DB3" w:rsidRDefault="00F13CDE" w:rsidP="004B277D">
            <w:pPr>
              <w:jc w:val="center"/>
              <w:rPr>
                <w:sz w:val="20"/>
                <w:szCs w:val="20"/>
                <w:lang w:val="en-GB"/>
              </w:rPr>
            </w:pPr>
          </w:p>
        </w:tc>
        <w:tc>
          <w:tcPr>
            <w:tcW w:w="535" w:type="pct"/>
            <w:shd w:val="clear" w:color="auto" w:fill="auto"/>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r>
      <w:tr w:rsidR="00F13CDE" w:rsidRPr="006A0B7F" w:rsidTr="004B277D">
        <w:tc>
          <w:tcPr>
            <w:tcW w:w="723" w:type="pct"/>
            <w:shd w:val="clear" w:color="auto" w:fill="FFFFFF"/>
            <w:vAlign w:val="center"/>
          </w:tcPr>
          <w:p w:rsidR="00F13CDE" w:rsidRPr="006A0B7F" w:rsidRDefault="00F13CDE" w:rsidP="004B277D">
            <w:pPr>
              <w:jc w:val="center"/>
              <w:rPr>
                <w:b/>
                <w:sz w:val="20"/>
                <w:szCs w:val="20"/>
                <w:lang w:val="en-GB"/>
              </w:rPr>
            </w:pPr>
            <w:r w:rsidRPr="006A0B7F">
              <w:rPr>
                <w:b/>
                <w:sz w:val="20"/>
                <w:szCs w:val="20"/>
                <w:lang w:val="en-GB"/>
              </w:rPr>
              <w:t>3</w:t>
            </w:r>
          </w:p>
          <w:p w:rsidR="00F13CDE" w:rsidRPr="006A0B7F" w:rsidRDefault="00F13CDE" w:rsidP="004B277D">
            <w:pPr>
              <w:jc w:val="center"/>
              <w:rPr>
                <w:b/>
                <w:sz w:val="20"/>
                <w:szCs w:val="20"/>
                <w:lang w:val="en-GB"/>
              </w:rPr>
            </w:pPr>
          </w:p>
        </w:tc>
        <w:tc>
          <w:tcPr>
            <w:tcW w:w="534"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auto"/>
            <w:vAlign w:val="center"/>
          </w:tcPr>
          <w:p w:rsidR="00F13CDE" w:rsidRPr="006A0B7F" w:rsidRDefault="00F13CDE" w:rsidP="004B277D">
            <w:pPr>
              <w:jc w:val="center"/>
              <w:rPr>
                <w:sz w:val="20"/>
                <w:szCs w:val="20"/>
                <w:lang w:val="en-GB"/>
              </w:rPr>
            </w:pPr>
          </w:p>
        </w:tc>
        <w:tc>
          <w:tcPr>
            <w:tcW w:w="535" w:type="pct"/>
            <w:shd w:val="clear" w:color="auto" w:fill="auto"/>
            <w:vAlign w:val="center"/>
          </w:tcPr>
          <w:p w:rsidR="00F13CDE" w:rsidRPr="00991DB3"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auto"/>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r>
      <w:tr w:rsidR="00F13CDE" w:rsidRPr="006A0B7F" w:rsidTr="004B277D">
        <w:tc>
          <w:tcPr>
            <w:tcW w:w="723" w:type="pct"/>
            <w:shd w:val="clear" w:color="auto" w:fill="FFFFFF"/>
            <w:vAlign w:val="center"/>
          </w:tcPr>
          <w:p w:rsidR="00F13CDE" w:rsidRPr="006A0B7F" w:rsidRDefault="00F13CDE" w:rsidP="004B277D">
            <w:pPr>
              <w:jc w:val="center"/>
              <w:rPr>
                <w:b/>
                <w:sz w:val="20"/>
                <w:szCs w:val="20"/>
                <w:lang w:val="en-GB"/>
              </w:rPr>
            </w:pPr>
            <w:r w:rsidRPr="006A0B7F">
              <w:rPr>
                <w:b/>
                <w:sz w:val="20"/>
                <w:szCs w:val="20"/>
                <w:lang w:val="en-GB"/>
              </w:rPr>
              <w:t>4</w:t>
            </w:r>
          </w:p>
          <w:p w:rsidR="00F13CDE" w:rsidRPr="006A0B7F" w:rsidRDefault="00F13CDE" w:rsidP="004B277D">
            <w:pPr>
              <w:jc w:val="center"/>
              <w:rPr>
                <w:b/>
                <w:sz w:val="20"/>
                <w:szCs w:val="20"/>
                <w:lang w:val="en-GB"/>
              </w:rPr>
            </w:pPr>
          </w:p>
        </w:tc>
        <w:tc>
          <w:tcPr>
            <w:tcW w:w="534"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r>
      <w:tr w:rsidR="00F13CDE" w:rsidRPr="006A0B7F" w:rsidTr="004B277D">
        <w:tc>
          <w:tcPr>
            <w:tcW w:w="723" w:type="pct"/>
            <w:shd w:val="clear" w:color="auto" w:fill="FFFFFF"/>
            <w:vAlign w:val="center"/>
          </w:tcPr>
          <w:p w:rsidR="00F13CDE" w:rsidRPr="006A0B7F" w:rsidRDefault="00F13CDE" w:rsidP="004B277D">
            <w:pPr>
              <w:jc w:val="center"/>
              <w:rPr>
                <w:b/>
                <w:sz w:val="20"/>
                <w:szCs w:val="20"/>
                <w:lang w:val="en-GB"/>
              </w:rPr>
            </w:pPr>
            <w:r w:rsidRPr="006A0B7F">
              <w:rPr>
                <w:b/>
                <w:sz w:val="20"/>
                <w:szCs w:val="20"/>
                <w:lang w:val="en-GB"/>
              </w:rPr>
              <w:t>5</w:t>
            </w:r>
          </w:p>
          <w:p w:rsidR="00F13CDE" w:rsidRPr="006A0B7F" w:rsidRDefault="00F13CDE" w:rsidP="004B277D">
            <w:pPr>
              <w:jc w:val="center"/>
              <w:rPr>
                <w:b/>
                <w:sz w:val="20"/>
                <w:szCs w:val="20"/>
                <w:lang w:val="en-GB"/>
              </w:rPr>
            </w:pPr>
          </w:p>
        </w:tc>
        <w:tc>
          <w:tcPr>
            <w:tcW w:w="534"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r>
    </w:tbl>
    <w:p w:rsidR="00F13CDE" w:rsidRDefault="00F13CDE" w:rsidP="00F13CDE">
      <w:pPr>
        <w:rPr>
          <w:sz w:val="22"/>
          <w:szCs w:val="22"/>
        </w:rPr>
      </w:pPr>
    </w:p>
    <w:p w:rsidR="009A52A1" w:rsidRDefault="009A52A1" w:rsidP="009A52A1">
      <w:pPr>
        <w:suppressAutoHyphens/>
        <w:autoSpaceDN w:val="0"/>
        <w:jc w:val="center"/>
        <w:rPr>
          <w:b/>
          <w:bCs/>
          <w:caps/>
          <w:sz w:val="28"/>
          <w:szCs w:val="28"/>
          <w:shd w:val="clear" w:color="auto" w:fill="FFFF00"/>
        </w:rPr>
      </w:pPr>
    </w:p>
    <w:p w:rsidR="00CC6E03" w:rsidRDefault="009A52A1" w:rsidP="00CC6E03">
      <w:pPr>
        <w:suppressAutoHyphens/>
        <w:autoSpaceDN w:val="0"/>
        <w:jc w:val="center"/>
        <w:rPr>
          <w:b/>
          <w:bCs/>
          <w:color w:val="000000"/>
          <w:sz w:val="28"/>
          <w:szCs w:val="28"/>
        </w:rPr>
      </w:pPr>
      <w:proofErr w:type="spellStart"/>
      <w:r w:rsidRPr="009A52A1">
        <w:rPr>
          <w:b/>
          <w:bCs/>
          <w:color w:val="000000"/>
          <w:sz w:val="28"/>
          <w:szCs w:val="28"/>
        </w:rPr>
        <w:t>U.D.A</w:t>
      </w:r>
      <w:proofErr w:type="spellEnd"/>
      <w:r w:rsidRPr="009A52A1">
        <w:rPr>
          <w:b/>
          <w:bCs/>
          <w:color w:val="000000"/>
          <w:sz w:val="28"/>
          <w:szCs w:val="28"/>
        </w:rPr>
        <w:t xml:space="preserve">  4</w:t>
      </w:r>
    </w:p>
    <w:p w:rsidR="009A52A1" w:rsidRDefault="009A52A1" w:rsidP="00CC6E03">
      <w:pPr>
        <w:suppressAutoHyphens/>
        <w:autoSpaceDN w:val="0"/>
        <w:jc w:val="center"/>
        <w:rPr>
          <w:b/>
          <w:bCs/>
          <w:color w:val="000000"/>
          <w:sz w:val="28"/>
          <w:szCs w:val="28"/>
        </w:rPr>
      </w:pPr>
      <w:r w:rsidRPr="009A52A1">
        <w:rPr>
          <w:b/>
          <w:bCs/>
          <w:color w:val="000000"/>
          <w:sz w:val="28"/>
          <w:szCs w:val="28"/>
        </w:rPr>
        <w:t xml:space="preserve">LE NUOVE RICHIESTE </w:t>
      </w:r>
      <w:proofErr w:type="spellStart"/>
      <w:r w:rsidRPr="009A52A1">
        <w:rPr>
          <w:b/>
          <w:bCs/>
          <w:color w:val="000000"/>
          <w:sz w:val="28"/>
          <w:szCs w:val="28"/>
        </w:rPr>
        <w:t>DI</w:t>
      </w:r>
      <w:proofErr w:type="spellEnd"/>
      <w:r w:rsidRPr="009A52A1">
        <w:rPr>
          <w:b/>
          <w:bCs/>
          <w:color w:val="000000"/>
          <w:sz w:val="28"/>
          <w:szCs w:val="28"/>
        </w:rPr>
        <w:t xml:space="preserve"> MERCATO</w:t>
      </w:r>
    </w:p>
    <w:tbl>
      <w:tblPr>
        <w:tblpPr w:leftFromText="141" w:rightFromText="141" w:vertAnchor="text" w:horzAnchor="margin" w:tblpY="348"/>
        <w:tblW w:w="5033" w:type="pct"/>
        <w:tblCellMar>
          <w:left w:w="10" w:type="dxa"/>
          <w:right w:w="10" w:type="dxa"/>
        </w:tblCellMar>
        <w:tblLook w:val="0000"/>
      </w:tblPr>
      <w:tblGrid>
        <w:gridCol w:w="2401"/>
        <w:gridCol w:w="4247"/>
        <w:gridCol w:w="4413"/>
      </w:tblGrid>
      <w:tr w:rsidR="00CC58B3" w:rsidRPr="00BC7F8D" w:rsidTr="001F177C">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C58B3" w:rsidRPr="000425E8" w:rsidRDefault="00CC58B3" w:rsidP="00042083">
            <w:pPr>
              <w:jc w:val="center"/>
              <w:rPr>
                <w:b/>
                <w:color w:val="000000" w:themeColor="text1"/>
              </w:rPr>
            </w:pPr>
            <w:r w:rsidRPr="000425E8">
              <w:rPr>
                <w:rFonts w:eastAsia="Arial"/>
                <w:b/>
                <w:bCs/>
                <w:color w:val="000000" w:themeColor="text1"/>
              </w:rPr>
              <w:t>Co</w:t>
            </w:r>
            <w:r w:rsidRPr="000425E8">
              <w:rPr>
                <w:rFonts w:eastAsia="Arial"/>
                <w:b/>
                <w:bCs/>
                <w:color w:val="000000" w:themeColor="text1"/>
                <w:spacing w:val="-1"/>
              </w:rPr>
              <w:t>m</w:t>
            </w:r>
            <w:r w:rsidRPr="000425E8">
              <w:rPr>
                <w:rFonts w:eastAsia="Arial"/>
                <w:b/>
                <w:bCs/>
                <w:color w:val="000000" w:themeColor="text1"/>
              </w:rPr>
              <w:t>p</w:t>
            </w:r>
            <w:r w:rsidRPr="000425E8">
              <w:rPr>
                <w:rFonts w:eastAsia="Arial"/>
                <w:b/>
                <w:bCs/>
                <w:color w:val="000000" w:themeColor="text1"/>
                <w:spacing w:val="-1"/>
              </w:rPr>
              <w:t>e</w:t>
            </w:r>
            <w:r w:rsidRPr="000425E8">
              <w:rPr>
                <w:rFonts w:eastAsia="Arial"/>
                <w:b/>
                <w:bCs/>
                <w:color w:val="000000" w:themeColor="text1"/>
                <w:spacing w:val="1"/>
              </w:rPr>
              <w:t>t</w:t>
            </w:r>
            <w:r w:rsidRPr="000425E8">
              <w:rPr>
                <w:rFonts w:eastAsia="Arial"/>
                <w:b/>
                <w:bCs/>
                <w:color w:val="000000" w:themeColor="text1"/>
              </w:rPr>
              <w:t>e</w:t>
            </w:r>
            <w:r w:rsidRPr="000425E8">
              <w:rPr>
                <w:rFonts w:eastAsia="Arial"/>
                <w:b/>
                <w:bCs/>
                <w:color w:val="000000" w:themeColor="text1"/>
                <w:spacing w:val="-1"/>
              </w:rPr>
              <w:t>n</w:t>
            </w:r>
            <w:r w:rsidRPr="000425E8">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C58B3" w:rsidRPr="000425E8" w:rsidRDefault="00CC58B3" w:rsidP="00042083">
            <w:pPr>
              <w:pStyle w:val="Paragrafoelenco"/>
              <w:ind w:left="360"/>
              <w:jc w:val="center"/>
              <w:rPr>
                <w:color w:val="000000" w:themeColor="text1"/>
              </w:rPr>
            </w:pPr>
            <w:r w:rsidRPr="000425E8">
              <w:rPr>
                <w:rFonts w:eastAsia="Arial"/>
                <w:b/>
                <w:bCs/>
                <w:color w:val="000000" w:themeColor="text1"/>
                <w:sz w:val="22"/>
                <w:szCs w:val="22"/>
              </w:rPr>
              <w:t xml:space="preserve">Abilità </w:t>
            </w:r>
            <w:r>
              <w:rPr>
                <w:rFonts w:eastAsia="Arial"/>
                <w:b/>
                <w:bCs/>
                <w:color w:val="000000" w:themeColor="text1"/>
                <w:sz w:val="22"/>
                <w:szCs w:val="22"/>
              </w:rPr>
              <w:t>–Terzo Anno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C58B3" w:rsidRPr="000425E8" w:rsidRDefault="00CC58B3" w:rsidP="00042083">
            <w:pPr>
              <w:pStyle w:val="Paragrafoelenco"/>
              <w:ind w:left="360"/>
              <w:jc w:val="center"/>
              <w:rPr>
                <w:color w:val="000000" w:themeColor="text1"/>
              </w:rPr>
            </w:pPr>
            <w:r w:rsidRPr="000425E8">
              <w:rPr>
                <w:rFonts w:eastAsia="Arial"/>
                <w:b/>
                <w:bCs/>
                <w:color w:val="000000" w:themeColor="text1"/>
                <w:sz w:val="22"/>
                <w:szCs w:val="22"/>
              </w:rPr>
              <w:t xml:space="preserve">Conoscenze – </w:t>
            </w:r>
            <w:r>
              <w:rPr>
                <w:rFonts w:eastAsia="Arial"/>
                <w:b/>
                <w:bCs/>
                <w:color w:val="000000" w:themeColor="text1"/>
                <w:sz w:val="22"/>
                <w:szCs w:val="22"/>
              </w:rPr>
              <w:t>Terzo anno</w:t>
            </w:r>
          </w:p>
        </w:tc>
      </w:tr>
      <w:tr w:rsidR="00CC58B3" w:rsidRPr="00F6519B" w:rsidTr="00042083">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58B3" w:rsidRPr="000425E8" w:rsidRDefault="00CC58B3" w:rsidP="00042083">
            <w:pPr>
              <w:jc w:val="center"/>
              <w:rPr>
                <w:b/>
                <w:color w:val="000000" w:themeColor="text1"/>
              </w:rPr>
            </w:pPr>
            <w:r w:rsidRPr="000425E8">
              <w:rPr>
                <w:b/>
                <w:color w:val="000000" w:themeColor="text1"/>
              </w:rPr>
              <w:t>Agire in riferimento ad un sistema di 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061B54" w:rsidRDefault="00CC58B3" w:rsidP="00CC58B3">
            <w:pPr>
              <w:pStyle w:val="Paragrafoelenco"/>
              <w:widowControl w:val="0"/>
              <w:numPr>
                <w:ilvl w:val="0"/>
                <w:numId w:val="6"/>
              </w:numPr>
              <w:suppressAutoHyphens/>
              <w:autoSpaceDN w:val="0"/>
              <w:contextualSpacing w:val="0"/>
              <w:textAlignment w:val="baseline"/>
            </w:pPr>
            <w:r>
              <w:t xml:space="preserve">Adottare comportamenti responsabili, sia in riferimento alla sfera privata che quella sociale e lavorativa, nei confini delle norme, ed essere in grado di valutare i fatti alla luce dei principi giuridici. </w:t>
            </w:r>
          </w:p>
          <w:p w:rsidR="00CC58B3" w:rsidRPr="00575832" w:rsidRDefault="00CC58B3" w:rsidP="00CC58B3">
            <w:pPr>
              <w:pStyle w:val="Paragrafoelenco"/>
              <w:widowControl w:val="0"/>
              <w:numPr>
                <w:ilvl w:val="0"/>
                <w:numId w:val="6"/>
              </w:numPr>
              <w:suppressAutoHyphens/>
              <w:autoSpaceDN w:val="0"/>
              <w:contextualSpacing w:val="0"/>
              <w:textAlignment w:val="baseline"/>
            </w:pPr>
            <w:r>
              <w:t>Interpretare i fatti e gli accadimenti attraverso una lettura critica delle principali fonti di informazione</w:t>
            </w:r>
          </w:p>
          <w:p w:rsidR="00CC58B3" w:rsidRPr="005C7958" w:rsidRDefault="00CC58B3" w:rsidP="00042083">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4B28C7" w:rsidRDefault="00CC58B3" w:rsidP="00CC58B3">
            <w:pPr>
              <w:pStyle w:val="Paragrafoelenco"/>
              <w:widowControl w:val="0"/>
              <w:numPr>
                <w:ilvl w:val="0"/>
                <w:numId w:val="6"/>
              </w:numPr>
              <w:suppressAutoHyphens/>
              <w:autoSpaceDN w:val="0"/>
              <w:contextualSpacing w:val="0"/>
              <w:textAlignment w:val="baseline"/>
            </w:pPr>
            <w:r w:rsidRPr="004B28C7">
              <w:rPr>
                <w:sz w:val="22"/>
                <w:szCs w:val="22"/>
              </w:rPr>
              <w:t>Educazione alla legalità</w:t>
            </w:r>
          </w:p>
          <w:p w:rsidR="00CC58B3" w:rsidRPr="004B28C7" w:rsidRDefault="00CC58B3" w:rsidP="00CC58B3">
            <w:pPr>
              <w:pStyle w:val="Paragrafoelenco"/>
              <w:widowControl w:val="0"/>
              <w:numPr>
                <w:ilvl w:val="0"/>
                <w:numId w:val="6"/>
              </w:numPr>
              <w:suppressAutoHyphens/>
              <w:autoSpaceDN w:val="0"/>
              <w:contextualSpacing w:val="0"/>
              <w:textAlignment w:val="baseline"/>
            </w:pPr>
            <w:r w:rsidRPr="00575832">
              <w:rPr>
                <w:sz w:val="22"/>
                <w:szCs w:val="22"/>
              </w:rPr>
              <w:t>L’uso e l’abuso di</w:t>
            </w:r>
            <w:r w:rsidRPr="00575832">
              <w:rPr>
                <w:spacing w:val="-1"/>
                <w:sz w:val="22"/>
                <w:szCs w:val="22"/>
              </w:rPr>
              <w:t xml:space="preserve"> </w:t>
            </w:r>
            <w:r w:rsidRPr="00575832">
              <w:rPr>
                <w:sz w:val="22"/>
                <w:szCs w:val="22"/>
              </w:rPr>
              <w:t>alcol, fumo e drogh</w:t>
            </w:r>
            <w:r>
              <w:rPr>
                <w:sz w:val="22"/>
                <w:szCs w:val="22"/>
              </w:rPr>
              <w:t>e</w:t>
            </w:r>
          </w:p>
          <w:p w:rsidR="00CC58B3" w:rsidRPr="004B28C7" w:rsidRDefault="00CC58B3" w:rsidP="00CC58B3">
            <w:pPr>
              <w:pStyle w:val="Paragrafoelenco"/>
              <w:widowControl w:val="0"/>
              <w:numPr>
                <w:ilvl w:val="0"/>
                <w:numId w:val="6"/>
              </w:numPr>
              <w:suppressAutoHyphens/>
              <w:autoSpaceDN w:val="0"/>
              <w:contextualSpacing w:val="0"/>
              <w:textAlignment w:val="baseline"/>
            </w:pPr>
            <w:r>
              <w:rPr>
                <w:sz w:val="22"/>
                <w:szCs w:val="22"/>
              </w:rPr>
              <w:t>Educazione alla salute e al benessere</w:t>
            </w:r>
          </w:p>
          <w:p w:rsidR="00CC58B3" w:rsidRPr="00061B54" w:rsidRDefault="00CC58B3" w:rsidP="00CC58B3">
            <w:pPr>
              <w:pStyle w:val="Paragrafoelenco"/>
              <w:widowControl w:val="0"/>
              <w:numPr>
                <w:ilvl w:val="0"/>
                <w:numId w:val="6"/>
              </w:numPr>
              <w:suppressAutoHyphens/>
              <w:autoSpaceDN w:val="0"/>
              <w:contextualSpacing w:val="0"/>
              <w:textAlignment w:val="baseline"/>
            </w:pPr>
            <w:r w:rsidRPr="00575832">
              <w:rPr>
                <w:sz w:val="22"/>
                <w:szCs w:val="22"/>
              </w:rPr>
              <w:t>Stili di vita responsabili secondo le indicazioni dell’OMS</w:t>
            </w:r>
          </w:p>
          <w:p w:rsidR="00CC58B3" w:rsidRPr="00575832" w:rsidRDefault="00CC58B3" w:rsidP="00042083">
            <w:pPr>
              <w:pStyle w:val="Paragrafoelenco"/>
              <w:ind w:left="360"/>
            </w:pPr>
          </w:p>
          <w:p w:rsidR="00CC58B3" w:rsidRPr="00575832" w:rsidRDefault="00CC58B3" w:rsidP="00042083">
            <w:pPr>
              <w:pStyle w:val="Paragrafoelenco"/>
              <w:ind w:left="360"/>
            </w:pPr>
            <w:r w:rsidRPr="00575832">
              <w:rPr>
                <w:sz w:val="22"/>
                <w:szCs w:val="22"/>
              </w:rPr>
              <w:t>.</w:t>
            </w:r>
          </w:p>
          <w:p w:rsidR="00CC58B3" w:rsidRPr="00575832" w:rsidRDefault="00CC58B3" w:rsidP="00042083">
            <w:pPr>
              <w:pStyle w:val="Paragrafoelenco"/>
              <w:ind w:left="360"/>
            </w:pPr>
          </w:p>
        </w:tc>
      </w:tr>
      <w:tr w:rsidR="00CC58B3" w:rsidRPr="00BC7F8D" w:rsidTr="00042083">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58B3" w:rsidRPr="000425E8" w:rsidRDefault="00CC58B3" w:rsidP="00042083">
            <w:pPr>
              <w:jc w:val="center"/>
              <w:rPr>
                <w:b/>
                <w:color w:val="000000" w:themeColor="text1"/>
              </w:rPr>
            </w:pPr>
            <w:r w:rsidRPr="000425E8">
              <w:rPr>
                <w:b/>
                <w:color w:val="000000" w:themeColor="text1"/>
              </w:rPr>
              <w:t xml:space="preserve">Utilizzare il patrimonio lessicale ed espressivo della lingua italiana secondo le esigenze comunicative nei vari contesti: sociali, culturali, scientifici, economici, tecnologici e </w:t>
            </w:r>
            <w:r w:rsidRPr="000425E8">
              <w:rPr>
                <w:b/>
                <w:color w:val="000000" w:themeColor="text1"/>
              </w:rPr>
              <w:lastRenderedPageBreak/>
              <w:t>professionali</w:t>
            </w:r>
          </w:p>
          <w:p w:rsidR="00CC58B3" w:rsidRPr="000425E8" w:rsidRDefault="00CC58B3" w:rsidP="00042083">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0425E8"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lastRenderedPageBreak/>
              <w:t>Cogliere in una conversazione o in una discussione le diverse argomentazioni e i diversi punti di vista, per poter intervenire e argomentare con pertinenza,</w:t>
            </w:r>
            <w:r>
              <w:rPr>
                <w:color w:val="000000" w:themeColor="text1"/>
                <w:sz w:val="22"/>
                <w:szCs w:val="22"/>
              </w:rPr>
              <w:t xml:space="preserve"> </w:t>
            </w:r>
            <w:r w:rsidRPr="000425E8">
              <w:rPr>
                <w:color w:val="000000" w:themeColor="text1"/>
                <w:sz w:val="22"/>
                <w:szCs w:val="22"/>
              </w:rPr>
              <w:t>coerenza</w:t>
            </w:r>
            <w:r>
              <w:rPr>
                <w:color w:val="000000" w:themeColor="text1"/>
                <w:sz w:val="22"/>
                <w:szCs w:val="22"/>
              </w:rPr>
              <w:t xml:space="preserve"> </w:t>
            </w:r>
            <w:r w:rsidRPr="000425E8">
              <w:rPr>
                <w:color w:val="000000" w:themeColor="text1"/>
                <w:sz w:val="22"/>
                <w:szCs w:val="22"/>
              </w:rPr>
              <w:t>e in maniera critica.</w:t>
            </w:r>
          </w:p>
          <w:p w:rsidR="00CC58B3" w:rsidRPr="000A6F56"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 xml:space="preserve">Scrivere testi di tipo diverso anche in formato digitale, corretti sul piano morfosintattico e ortografico, con scelte lessicali appropriate, coerenti e coesi, adeguati allo scopo e al destinatario, </w:t>
            </w:r>
            <w:r w:rsidRPr="000425E8">
              <w:rPr>
                <w:color w:val="000000" w:themeColor="text1"/>
                <w:sz w:val="22"/>
                <w:szCs w:val="22"/>
              </w:rPr>
              <w:lastRenderedPageBreak/>
              <w:t xml:space="preserve">curati nell’ impaginazione, con lo sviluppo chiaro di un’idea di fondo e con riferimenti/citazioni funzionali al discorso  </w:t>
            </w:r>
          </w:p>
          <w:p w:rsidR="00CC58B3" w:rsidRPr="00575832" w:rsidRDefault="00CC58B3" w:rsidP="00CC58B3">
            <w:pPr>
              <w:pStyle w:val="Paragrafoelenco"/>
              <w:widowControl w:val="0"/>
              <w:numPr>
                <w:ilvl w:val="0"/>
                <w:numId w:val="6"/>
              </w:numPr>
              <w:suppressAutoHyphens/>
              <w:autoSpaceDN w:val="0"/>
              <w:contextualSpacing w:val="0"/>
              <w:textAlignment w:val="baseline"/>
            </w:pPr>
            <w:r w:rsidRPr="00575832">
              <w:rPr>
                <w:sz w:val="22"/>
                <w:szCs w:val="22"/>
              </w:rPr>
              <w:t xml:space="preserve">Utilizzare e produrre testi multimediali </w:t>
            </w:r>
          </w:p>
          <w:p w:rsidR="00CC58B3" w:rsidRPr="000A6F56" w:rsidRDefault="00CC58B3" w:rsidP="00CC58B3">
            <w:pPr>
              <w:pStyle w:val="Paragrafoelenco"/>
              <w:widowControl w:val="0"/>
              <w:numPr>
                <w:ilvl w:val="0"/>
                <w:numId w:val="6"/>
              </w:numPr>
              <w:suppressAutoHyphens/>
              <w:autoSpaceDN w:val="0"/>
              <w:contextualSpacing w:val="0"/>
              <w:textAlignment w:val="baseline"/>
              <w:rPr>
                <w:color w:val="FF0000"/>
              </w:rPr>
            </w:pPr>
            <w:r w:rsidRPr="00575832">
              <w:rPr>
                <w:sz w:val="22"/>
                <w:szCs w:val="22"/>
              </w:rPr>
              <w:t>Comprendere le potenzialità e dei limiti delle tecnologie nel contesto culturale e sociale in cui vengono applicate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575832" w:rsidRDefault="00CC58B3" w:rsidP="00CC58B3">
            <w:pPr>
              <w:pStyle w:val="Paragrafoelenco"/>
              <w:widowControl w:val="0"/>
              <w:numPr>
                <w:ilvl w:val="0"/>
                <w:numId w:val="6"/>
              </w:numPr>
              <w:suppressAutoHyphens/>
              <w:autoSpaceDN w:val="0"/>
              <w:contextualSpacing w:val="0"/>
              <w:textAlignment w:val="baseline"/>
            </w:pPr>
            <w:r w:rsidRPr="00575832">
              <w:rPr>
                <w:sz w:val="22"/>
                <w:szCs w:val="22"/>
              </w:rPr>
              <w:lastRenderedPageBreak/>
              <w:t xml:space="preserve">Repertori dei termini tecnici e scientifici in differenti lingue </w:t>
            </w:r>
          </w:p>
          <w:p w:rsidR="00CC58B3" w:rsidRPr="00575832" w:rsidRDefault="00CC58B3" w:rsidP="00CC58B3">
            <w:pPr>
              <w:pStyle w:val="Paragrafoelenco"/>
              <w:widowControl w:val="0"/>
              <w:numPr>
                <w:ilvl w:val="0"/>
                <w:numId w:val="6"/>
              </w:numPr>
              <w:suppressAutoHyphens/>
              <w:autoSpaceDN w:val="0"/>
              <w:contextualSpacing w:val="0"/>
              <w:textAlignment w:val="baseline"/>
            </w:pPr>
            <w:r w:rsidRPr="00575832">
              <w:rPr>
                <w:sz w:val="22"/>
                <w:szCs w:val="22"/>
              </w:rPr>
              <w:t xml:space="preserve"> Strutture essenziali dei testi funzionali: descrittivi, espositivi, espressivi, valutativo- interpretativi, argomentativi, regolativi. </w:t>
            </w:r>
          </w:p>
          <w:p w:rsidR="00CC58B3" w:rsidRPr="00575832" w:rsidRDefault="00CC58B3" w:rsidP="00CC58B3">
            <w:pPr>
              <w:pStyle w:val="Paragrafoelenco"/>
              <w:widowControl w:val="0"/>
              <w:numPr>
                <w:ilvl w:val="0"/>
                <w:numId w:val="6"/>
              </w:numPr>
              <w:suppressAutoHyphens/>
              <w:autoSpaceDN w:val="0"/>
              <w:contextualSpacing w:val="0"/>
              <w:textAlignment w:val="baseline"/>
            </w:pPr>
            <w:r w:rsidRPr="00575832">
              <w:rPr>
                <w:sz w:val="22"/>
                <w:szCs w:val="22"/>
              </w:rPr>
              <w:t xml:space="preserve">Strumenti per l’analisi e l’interpretazione di testi letterari, per l’approfondimento di tematiche coerenti con l’indirizzo di studio; strumenti e metodi di </w:t>
            </w:r>
            <w:r w:rsidRPr="00575832">
              <w:rPr>
                <w:sz w:val="22"/>
                <w:szCs w:val="22"/>
              </w:rPr>
              <w:lastRenderedPageBreak/>
              <w:t xml:space="preserve">documentazione per l’informazione tecnica. </w:t>
            </w:r>
          </w:p>
          <w:p w:rsidR="00CC58B3" w:rsidRPr="00575832" w:rsidRDefault="00CC58B3" w:rsidP="00CC58B3">
            <w:pPr>
              <w:pStyle w:val="Paragrafoelenco"/>
              <w:widowControl w:val="0"/>
              <w:numPr>
                <w:ilvl w:val="0"/>
                <w:numId w:val="6"/>
              </w:numPr>
              <w:suppressAutoHyphens/>
              <w:autoSpaceDN w:val="0"/>
              <w:contextualSpacing w:val="0"/>
              <w:textAlignment w:val="baseline"/>
            </w:pPr>
            <w:r w:rsidRPr="00575832">
              <w:rPr>
                <w:sz w:val="22"/>
                <w:szCs w:val="22"/>
              </w:rPr>
              <w:t>Elementi di cittadinanza digitale: affidabilità delle fonti forme di comunicazione digitale</w:t>
            </w:r>
          </w:p>
          <w:p w:rsidR="00CC58B3" w:rsidRPr="00575832" w:rsidRDefault="00CC58B3" w:rsidP="00042083">
            <w:pPr>
              <w:pStyle w:val="Paragrafoelenco"/>
              <w:ind w:left="360"/>
            </w:pPr>
          </w:p>
        </w:tc>
      </w:tr>
      <w:tr w:rsidR="00CC58B3" w:rsidRPr="00BC7F8D" w:rsidTr="00042083">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58B3" w:rsidRPr="000425E8" w:rsidRDefault="00CC58B3" w:rsidP="00042083">
            <w:pPr>
              <w:jc w:val="center"/>
              <w:rPr>
                <w:b/>
                <w:color w:val="000000" w:themeColor="text1"/>
              </w:rPr>
            </w:pPr>
            <w:r w:rsidRPr="000425E8">
              <w:rPr>
                <w:b/>
                <w:color w:val="000000" w:themeColor="text1"/>
              </w:rPr>
              <w:lastRenderedPageBreak/>
              <w:t>Riconoscere i principali aspetti comunicativi, culturali e relazionali dell’espressività corporea ed esercitare in modo efficace la pratica sportiva per il benessere individuale e collettivo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0425E8"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Comprendere e produrre consapevolmente linguaggi non verbali.</w:t>
            </w:r>
          </w:p>
          <w:p w:rsidR="00CC58B3" w:rsidRPr="000425E8"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Riconoscere, riprodurre, elaborare e realizzare sequenze motorie con carattere ritmico e finalità espressiva, rispettando strutture spaziali temporali del movimento.</w:t>
            </w:r>
          </w:p>
          <w:p w:rsidR="00CC58B3" w:rsidRPr="000A6F56"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Interpretare le diverse caratteristiche dei giochi e degli sport nelle varie culture</w:t>
            </w:r>
          </w:p>
          <w:p w:rsidR="00CC58B3" w:rsidRPr="00575832" w:rsidRDefault="00CC58B3" w:rsidP="00CC58B3">
            <w:pPr>
              <w:pStyle w:val="Paragrafoelenco"/>
              <w:widowControl w:val="0"/>
              <w:numPr>
                <w:ilvl w:val="0"/>
                <w:numId w:val="6"/>
              </w:numPr>
              <w:suppressAutoHyphens/>
              <w:autoSpaceDN w:val="0"/>
              <w:contextualSpacing w:val="0"/>
              <w:textAlignment w:val="baseline"/>
            </w:pPr>
            <w:r w:rsidRPr="00575832">
              <w:rPr>
                <w:sz w:val="22"/>
                <w:szCs w:val="20"/>
              </w:rPr>
              <w:t>Adottare stili di vita responsabili</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0425E8"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Gli elementi tecnico-scientifici di base relativi alle principali tecniche espressive.</w:t>
            </w:r>
          </w:p>
          <w:p w:rsidR="00CC58B3" w:rsidRPr="000425E8"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Differenze tra movimento biomeccanico e gesto espressivo. Le caratteristiche ritmiche del movimento.</w:t>
            </w:r>
          </w:p>
          <w:p w:rsidR="00CC58B3" w:rsidRPr="000A6F56"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L’evoluzione dei giochi e degli sport nella cultura e nella tradizione.</w:t>
            </w:r>
          </w:p>
          <w:p w:rsidR="00CC58B3" w:rsidRPr="00575832" w:rsidRDefault="00CC58B3" w:rsidP="00CC58B3">
            <w:pPr>
              <w:pStyle w:val="Paragrafoelenco"/>
              <w:widowControl w:val="0"/>
              <w:numPr>
                <w:ilvl w:val="0"/>
                <w:numId w:val="6"/>
              </w:numPr>
              <w:suppressAutoHyphens/>
              <w:autoSpaceDN w:val="0"/>
              <w:contextualSpacing w:val="0"/>
              <w:textAlignment w:val="baseline"/>
            </w:pPr>
            <w:r w:rsidRPr="00575832">
              <w:rPr>
                <w:sz w:val="22"/>
                <w:szCs w:val="20"/>
              </w:rPr>
              <w:t>Educazione alla salute e benessere: Stili di vita responsabili secondo le indicazioni dell’OMS</w:t>
            </w:r>
          </w:p>
        </w:tc>
      </w:tr>
      <w:tr w:rsidR="00CC58B3" w:rsidRPr="00BC7F8D" w:rsidTr="00042083">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58B3" w:rsidRPr="00575832" w:rsidRDefault="00CC58B3" w:rsidP="00042083">
            <w:pPr>
              <w:jc w:val="center"/>
              <w:rPr>
                <w:b/>
              </w:rPr>
            </w:pPr>
            <w:r w:rsidRPr="00575832">
              <w:rPr>
                <w:b/>
              </w:rPr>
              <w:t>Padroneggiare l'uso di strumenti tecnologici con particolare attenzione alla sicurezza e alla tutela della salute nei luoghi di vita e di lavoro, alla tutela della persona, dell'ambiente e del territorio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0425E8"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Acquisire una visione complessiva dei rischi per la salute derivanti agenti patogeni e ambientali</w:t>
            </w:r>
          </w:p>
          <w:p w:rsidR="00CC58B3" w:rsidRPr="000425E8"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Comprendere il ruolo della ricerca scientifica e della tecnologia nella prevenzione dei rischi per la salute, per la conservazione dell’ambiente e per l’acquisizione di stili di vita responsabili</w:t>
            </w:r>
          </w:p>
          <w:p w:rsidR="00CC58B3" w:rsidRPr="000425E8"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Contribuire al controllo e alla riduzione dei rischi negli ambienti di lavoro</w:t>
            </w:r>
          </w:p>
          <w:p w:rsidR="00CC58B3" w:rsidRPr="00575832" w:rsidRDefault="00CC58B3" w:rsidP="00CC58B3">
            <w:pPr>
              <w:pStyle w:val="Paragrafoelenco"/>
              <w:widowControl w:val="0"/>
              <w:numPr>
                <w:ilvl w:val="0"/>
                <w:numId w:val="6"/>
              </w:numPr>
              <w:suppressAutoHyphens/>
              <w:autoSpaceDN w:val="0"/>
              <w:contextualSpacing w:val="0"/>
              <w:textAlignment w:val="baseline"/>
            </w:pPr>
            <w:r w:rsidRPr="00575832">
              <w:rPr>
                <w:sz w:val="22"/>
                <w:szCs w:val="22"/>
              </w:rPr>
              <w:t>Valutare l’impatto ambientale derivante dall’uso di apparecchiature tecnologiche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0425E8"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I principali inquinanti presenti nell’ambiente e la loro origine</w:t>
            </w:r>
          </w:p>
          <w:p w:rsidR="00CC58B3" w:rsidRPr="000425E8"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L’impatto delle attività umane sull’ambiente, il problema della CO2.</w:t>
            </w:r>
          </w:p>
          <w:p w:rsidR="00CC58B3" w:rsidRPr="000425E8"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Elementi basilari di tecniche di profilassi più diffuse: vaccini, stili alimentari, conoscenza dei danni da sostanze psicotrope</w:t>
            </w:r>
          </w:p>
          <w:p w:rsidR="00CC58B3" w:rsidRPr="000A6F56"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Sistemi di gestione per la salute e la sicurezza sul lavoro</w:t>
            </w:r>
          </w:p>
          <w:p w:rsidR="00CC58B3" w:rsidRPr="00C0595D" w:rsidRDefault="00CC58B3" w:rsidP="00CC58B3">
            <w:pPr>
              <w:pStyle w:val="Paragrafoelenco"/>
              <w:widowControl w:val="0"/>
              <w:numPr>
                <w:ilvl w:val="0"/>
                <w:numId w:val="6"/>
              </w:numPr>
              <w:suppressAutoHyphens/>
              <w:autoSpaceDN w:val="0"/>
              <w:contextualSpacing w:val="0"/>
              <w:textAlignment w:val="baseline"/>
            </w:pPr>
            <w:r w:rsidRPr="00575832">
              <w:rPr>
                <w:sz w:val="22"/>
                <w:szCs w:val="20"/>
              </w:rPr>
              <w:t>Art 4 Costituzione e sicurezza nei luoghi di lavoro</w:t>
            </w:r>
          </w:p>
          <w:p w:rsidR="00CC58B3" w:rsidRPr="00C0595D" w:rsidRDefault="00CC58B3" w:rsidP="00CC58B3">
            <w:pPr>
              <w:pStyle w:val="Paragrafoelenco"/>
              <w:widowControl w:val="0"/>
              <w:numPr>
                <w:ilvl w:val="0"/>
                <w:numId w:val="6"/>
              </w:numPr>
              <w:suppressAutoHyphens/>
              <w:autoSpaceDN w:val="0"/>
              <w:contextualSpacing w:val="0"/>
              <w:textAlignment w:val="baseline"/>
            </w:pPr>
            <w:r w:rsidRPr="00C0595D">
              <w:rPr>
                <w:sz w:val="22"/>
                <w:szCs w:val="20"/>
              </w:rPr>
              <w:t>Previdenza e assistenza</w:t>
            </w:r>
          </w:p>
        </w:tc>
      </w:tr>
    </w:tbl>
    <w:p w:rsidR="00CC58B3" w:rsidRDefault="00CC58B3" w:rsidP="00CC58B3">
      <w:pPr>
        <w:rPr>
          <w:b/>
          <w:sz w:val="28"/>
          <w:szCs w:val="28"/>
        </w:rPr>
      </w:pPr>
    </w:p>
    <w:tbl>
      <w:tblPr>
        <w:tblW w:w="5089" w:type="pct"/>
        <w:tblInd w:w="-132" w:type="dxa"/>
        <w:tblCellMar>
          <w:left w:w="10" w:type="dxa"/>
          <w:right w:w="10" w:type="dxa"/>
        </w:tblCellMar>
        <w:tblLook w:val="0000"/>
      </w:tblPr>
      <w:tblGrid>
        <w:gridCol w:w="2514"/>
        <w:gridCol w:w="4307"/>
        <w:gridCol w:w="4263"/>
      </w:tblGrid>
      <w:tr w:rsidR="00CC58B3" w:rsidRPr="002D2E40" w:rsidTr="001F177C">
        <w:trPr>
          <w:trHeight w:val="454"/>
        </w:trPr>
        <w:tc>
          <w:tcPr>
            <w:tcW w:w="1134"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CC58B3" w:rsidRPr="002D2E40" w:rsidRDefault="00CC58B3" w:rsidP="00042083">
            <w:pPr>
              <w:jc w:val="center"/>
              <w:rPr>
                <w:rFonts w:eastAsia="Arial"/>
                <w:b/>
                <w:bCs/>
                <w:color w:val="000000" w:themeColor="text1"/>
              </w:rPr>
            </w:pPr>
            <w:r w:rsidRPr="002D2E40">
              <w:rPr>
                <w:rFonts w:eastAsia="Arial"/>
                <w:b/>
                <w:bCs/>
                <w:color w:val="000000" w:themeColor="text1"/>
              </w:rPr>
              <w:t>Co</w:t>
            </w:r>
            <w:r w:rsidRPr="002D2E40">
              <w:rPr>
                <w:rFonts w:eastAsia="Arial"/>
                <w:b/>
                <w:bCs/>
                <w:color w:val="000000" w:themeColor="text1"/>
                <w:spacing w:val="-1"/>
              </w:rPr>
              <w:t>m</w:t>
            </w:r>
            <w:r w:rsidRPr="002D2E40">
              <w:rPr>
                <w:rFonts w:eastAsia="Arial"/>
                <w:b/>
                <w:bCs/>
                <w:color w:val="000000" w:themeColor="text1"/>
              </w:rPr>
              <w:t>p</w:t>
            </w:r>
            <w:r w:rsidRPr="002D2E40">
              <w:rPr>
                <w:rFonts w:eastAsia="Arial"/>
                <w:b/>
                <w:bCs/>
                <w:color w:val="000000" w:themeColor="text1"/>
                <w:spacing w:val="-1"/>
              </w:rPr>
              <w:t>e</w:t>
            </w:r>
            <w:r w:rsidRPr="002D2E40">
              <w:rPr>
                <w:rFonts w:eastAsia="Arial"/>
                <w:b/>
                <w:bCs/>
                <w:color w:val="000000" w:themeColor="text1"/>
                <w:spacing w:val="1"/>
              </w:rPr>
              <w:t>t</w:t>
            </w:r>
            <w:r w:rsidRPr="002D2E40">
              <w:rPr>
                <w:rFonts w:eastAsia="Arial"/>
                <w:b/>
                <w:bCs/>
                <w:color w:val="000000" w:themeColor="text1"/>
              </w:rPr>
              <w:t>e</w:t>
            </w:r>
            <w:r w:rsidRPr="002D2E40">
              <w:rPr>
                <w:rFonts w:eastAsia="Arial"/>
                <w:b/>
                <w:bCs/>
                <w:color w:val="000000" w:themeColor="text1"/>
                <w:spacing w:val="-1"/>
              </w:rPr>
              <w:t>n</w:t>
            </w:r>
            <w:r w:rsidRPr="002D2E40">
              <w:rPr>
                <w:rFonts w:eastAsia="Arial"/>
                <w:b/>
                <w:bCs/>
                <w:color w:val="000000" w:themeColor="text1"/>
              </w:rPr>
              <w:t>ze professionali di indirizzo</w:t>
            </w:r>
          </w:p>
        </w:tc>
        <w:tc>
          <w:tcPr>
            <w:tcW w:w="1943"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C58B3" w:rsidRPr="002D2E40" w:rsidRDefault="00CC58B3" w:rsidP="00042083">
            <w:pPr>
              <w:jc w:val="center"/>
              <w:rPr>
                <w:color w:val="000000" w:themeColor="text1"/>
              </w:rPr>
            </w:pPr>
            <w:r w:rsidRPr="002D2E40">
              <w:rPr>
                <w:rFonts w:eastAsia="Arial"/>
                <w:b/>
                <w:bCs/>
                <w:color w:val="000000" w:themeColor="text1"/>
              </w:rPr>
              <w:t xml:space="preserve">Abilità </w:t>
            </w:r>
            <w:r>
              <w:rPr>
                <w:rFonts w:eastAsia="Arial"/>
                <w:b/>
                <w:bCs/>
                <w:color w:val="000000" w:themeColor="text1"/>
              </w:rPr>
              <w:t>–</w:t>
            </w:r>
            <w:r w:rsidRPr="002D2E40">
              <w:rPr>
                <w:rFonts w:eastAsia="Arial"/>
                <w:b/>
                <w:bCs/>
                <w:color w:val="000000" w:themeColor="text1"/>
              </w:rPr>
              <w:t xml:space="preserve"> </w:t>
            </w:r>
            <w:r>
              <w:rPr>
                <w:rFonts w:eastAsia="Arial"/>
                <w:b/>
                <w:bCs/>
                <w:color w:val="000000" w:themeColor="text1"/>
              </w:rPr>
              <w:t>Terzo Anno</w:t>
            </w:r>
          </w:p>
        </w:tc>
        <w:tc>
          <w:tcPr>
            <w:tcW w:w="1923"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C58B3" w:rsidRPr="002D2E40" w:rsidRDefault="00CC58B3" w:rsidP="00042083">
            <w:pPr>
              <w:tabs>
                <w:tab w:val="left" w:pos="0"/>
              </w:tabs>
              <w:jc w:val="center"/>
              <w:rPr>
                <w:color w:val="000000" w:themeColor="text1"/>
              </w:rPr>
            </w:pPr>
            <w:r w:rsidRPr="002D2E40">
              <w:rPr>
                <w:rFonts w:eastAsia="Arial"/>
                <w:b/>
                <w:bCs/>
                <w:color w:val="000000" w:themeColor="text1"/>
              </w:rPr>
              <w:t>Con</w:t>
            </w:r>
            <w:r w:rsidRPr="002D2E40">
              <w:rPr>
                <w:rFonts w:eastAsia="Arial"/>
                <w:b/>
                <w:bCs/>
                <w:color w:val="000000" w:themeColor="text1"/>
                <w:spacing w:val="-1"/>
              </w:rPr>
              <w:t>o</w:t>
            </w:r>
            <w:r w:rsidRPr="002D2E40">
              <w:rPr>
                <w:rFonts w:eastAsia="Arial"/>
                <w:b/>
                <w:bCs/>
                <w:color w:val="000000" w:themeColor="text1"/>
              </w:rPr>
              <w:t>sce</w:t>
            </w:r>
            <w:r w:rsidRPr="002D2E40">
              <w:rPr>
                <w:rFonts w:eastAsia="Arial"/>
                <w:b/>
                <w:bCs/>
                <w:color w:val="000000" w:themeColor="text1"/>
                <w:spacing w:val="-1"/>
              </w:rPr>
              <w:t>n</w:t>
            </w:r>
            <w:r w:rsidRPr="002D2E40">
              <w:rPr>
                <w:rFonts w:eastAsia="Arial"/>
                <w:b/>
                <w:bCs/>
                <w:color w:val="000000" w:themeColor="text1"/>
              </w:rPr>
              <w:t xml:space="preserve">ze </w:t>
            </w:r>
            <w:r>
              <w:rPr>
                <w:rFonts w:eastAsia="Arial"/>
                <w:b/>
                <w:bCs/>
                <w:color w:val="000000" w:themeColor="text1"/>
              </w:rPr>
              <w:t>–</w:t>
            </w:r>
            <w:r w:rsidRPr="002D2E40">
              <w:rPr>
                <w:rFonts w:eastAsia="Arial"/>
                <w:b/>
                <w:bCs/>
                <w:color w:val="000000" w:themeColor="text1"/>
              </w:rPr>
              <w:t xml:space="preserve"> </w:t>
            </w:r>
            <w:r>
              <w:rPr>
                <w:rFonts w:eastAsia="Arial"/>
                <w:b/>
                <w:bCs/>
                <w:color w:val="000000" w:themeColor="text1"/>
              </w:rPr>
              <w:t>Terzo Anno</w:t>
            </w:r>
          </w:p>
        </w:tc>
      </w:tr>
      <w:tr w:rsidR="00CC58B3" w:rsidRPr="002D2E40" w:rsidTr="00042083">
        <w:tc>
          <w:tcPr>
            <w:tcW w:w="1134" w:type="pct"/>
            <w:tcBorders>
              <w:top w:val="single" w:sz="4" w:space="0" w:color="000000"/>
              <w:left w:val="single" w:sz="4" w:space="0" w:color="000000"/>
              <w:bottom w:val="single" w:sz="4" w:space="0" w:color="000000"/>
              <w:right w:val="single" w:sz="4" w:space="0" w:color="000000"/>
            </w:tcBorders>
            <w:vAlign w:val="center"/>
          </w:tcPr>
          <w:p w:rsidR="00CC58B3" w:rsidRPr="00613E34" w:rsidRDefault="00CC58B3" w:rsidP="00042083">
            <w:pPr>
              <w:jc w:val="center"/>
              <w:rPr>
                <w:b/>
              </w:rPr>
            </w:pPr>
            <w:r w:rsidRPr="00613E34">
              <w:rPr>
                <w:b/>
              </w:rPr>
              <w:t>Installare apparati e impianti, anche pro</w:t>
            </w:r>
            <w:r>
              <w:rPr>
                <w:b/>
              </w:rPr>
              <w:t>grammabili,</w:t>
            </w:r>
            <w:r w:rsidRPr="00613E34">
              <w:rPr>
                <w:b/>
              </w:rPr>
              <w:t xml:space="preserve"> </w:t>
            </w:r>
            <w:r>
              <w:rPr>
                <w:b/>
              </w:rPr>
              <w:t>secon</w:t>
            </w:r>
            <w:r w:rsidRPr="00613E34">
              <w:rPr>
                <w:b/>
              </w:rPr>
              <w:t xml:space="preserve">do le specifiche tecniche </w:t>
            </w:r>
            <w:r>
              <w:rPr>
                <w:b/>
              </w:rPr>
              <w:t xml:space="preserve">e nel rispetto </w:t>
            </w:r>
            <w:r w:rsidRPr="00613E34">
              <w:rPr>
                <w:b/>
              </w:rPr>
              <w:t xml:space="preserve"> della normativa di settore</w:t>
            </w:r>
          </w:p>
        </w:tc>
        <w:tc>
          <w:tcPr>
            <w:tcW w:w="19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8034F9"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Assemblare co</w:t>
            </w:r>
            <w:r>
              <w:rPr>
                <w:sz w:val="22"/>
                <w:szCs w:val="22"/>
              </w:rPr>
              <w:t xml:space="preserve">mponenti </w:t>
            </w:r>
            <w:r w:rsidRPr="008034F9">
              <w:rPr>
                <w:sz w:val="22"/>
                <w:szCs w:val="22"/>
              </w:rPr>
              <w:t>meccanici, pneumatici, oleodinamici elettrici ed elettronici attraverso</w:t>
            </w:r>
            <w:r>
              <w:rPr>
                <w:sz w:val="22"/>
                <w:szCs w:val="22"/>
              </w:rPr>
              <w:t xml:space="preserve"> </w:t>
            </w:r>
            <w:r w:rsidRPr="008034F9">
              <w:rPr>
                <w:sz w:val="22"/>
                <w:szCs w:val="22"/>
              </w:rPr>
              <w:t>la lettura di schemi e disegni e nel rispetto della normativa di settore</w:t>
            </w:r>
          </w:p>
          <w:p w:rsidR="00CC58B3" w:rsidRPr="008034F9"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Installare apparati e impianti nel rispetto della</w:t>
            </w:r>
            <w:r>
              <w:rPr>
                <w:sz w:val="22"/>
                <w:szCs w:val="22"/>
              </w:rPr>
              <w:t xml:space="preserve"> normativa del settore</w:t>
            </w:r>
          </w:p>
          <w:p w:rsidR="00CC58B3" w:rsidRPr="008034F9" w:rsidRDefault="00CC58B3" w:rsidP="00CC58B3">
            <w:pPr>
              <w:pStyle w:val="Paragrafoelenco"/>
              <w:widowControl w:val="0"/>
              <w:numPr>
                <w:ilvl w:val="0"/>
                <w:numId w:val="6"/>
              </w:numPr>
              <w:suppressAutoHyphens/>
              <w:autoSpaceDN w:val="0"/>
              <w:contextualSpacing w:val="0"/>
              <w:textAlignment w:val="baseline"/>
              <w:rPr>
                <w:color w:val="000000" w:themeColor="text1"/>
              </w:rPr>
            </w:pPr>
            <w:r>
              <w:rPr>
                <w:sz w:val="22"/>
                <w:szCs w:val="22"/>
              </w:rPr>
              <w:t>Re</w:t>
            </w:r>
            <w:r>
              <w:t>alizzare saldature di diverso tipo</w:t>
            </w:r>
          </w:p>
        </w:tc>
        <w:tc>
          <w:tcPr>
            <w:tcW w:w="19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8034F9"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Procedure operative di assemblaggio di varie tipologie di componenti e apparecchiature</w:t>
            </w:r>
          </w:p>
          <w:p w:rsidR="00CC58B3" w:rsidRPr="008034F9"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Procedure</w:t>
            </w:r>
            <w:r>
              <w:rPr>
                <w:sz w:val="22"/>
                <w:szCs w:val="22"/>
              </w:rPr>
              <w:t xml:space="preserve"> </w:t>
            </w:r>
            <w:r w:rsidRPr="008034F9">
              <w:rPr>
                <w:sz w:val="22"/>
                <w:szCs w:val="22"/>
              </w:rPr>
              <w:t>operative per l’installazione di apparati e impianti</w:t>
            </w:r>
          </w:p>
          <w:p w:rsidR="00CC58B3" w:rsidRPr="008034F9"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Caratteristiche d’impiego dei componenti elettrici, elettronici, meccanici e fluidici</w:t>
            </w:r>
          </w:p>
          <w:p w:rsidR="00CC58B3" w:rsidRPr="00D9298A"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t>Caratteristiche d’impiego dei sistemi di trasmissione del moto, del calore e di quelli programmabili</w:t>
            </w:r>
          </w:p>
          <w:p w:rsidR="00CC58B3" w:rsidRPr="008034F9" w:rsidRDefault="00CC58B3" w:rsidP="00CC58B3">
            <w:pPr>
              <w:pStyle w:val="Paragrafoelenco"/>
              <w:widowControl w:val="0"/>
              <w:numPr>
                <w:ilvl w:val="0"/>
                <w:numId w:val="6"/>
              </w:numPr>
              <w:suppressAutoHyphens/>
              <w:autoSpaceDN w:val="0"/>
              <w:contextualSpacing w:val="0"/>
              <w:textAlignment w:val="baseline"/>
              <w:rPr>
                <w:color w:val="000000" w:themeColor="text1"/>
              </w:rPr>
            </w:pPr>
            <w:r>
              <w:t>Dispositivi ausiliari e di bordo per la misura</w:t>
            </w:r>
          </w:p>
          <w:p w:rsidR="00CC58B3" w:rsidRPr="008034F9"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8034F9">
              <w:rPr>
                <w:sz w:val="22"/>
                <w:szCs w:val="22"/>
              </w:rPr>
              <w:lastRenderedPageBreak/>
              <w:t>Processi di saldatura</w:t>
            </w:r>
          </w:p>
        </w:tc>
      </w:tr>
      <w:tr w:rsidR="00CC58B3" w:rsidRPr="002D2E40" w:rsidTr="00042083">
        <w:tc>
          <w:tcPr>
            <w:tcW w:w="1134" w:type="pct"/>
            <w:tcBorders>
              <w:top w:val="single" w:sz="4" w:space="0" w:color="000000"/>
              <w:left w:val="single" w:sz="4" w:space="0" w:color="000000"/>
              <w:bottom w:val="single" w:sz="4" w:space="0" w:color="000000"/>
              <w:right w:val="single" w:sz="4" w:space="0" w:color="000000"/>
            </w:tcBorders>
            <w:vAlign w:val="center"/>
          </w:tcPr>
          <w:p w:rsidR="00CC58B3" w:rsidRPr="003D3422" w:rsidRDefault="00CC58B3" w:rsidP="00042083">
            <w:pPr>
              <w:jc w:val="center"/>
              <w:rPr>
                <w:b/>
                <w:color w:val="000000" w:themeColor="text1"/>
              </w:rPr>
            </w:pPr>
            <w:r w:rsidRPr="006115B7">
              <w:rPr>
                <w:b/>
              </w:rPr>
              <w:lastRenderedPageBreak/>
              <w:t xml:space="preserve">Collaborare alle attività di verifica, regolazione e collaudo, provvedendo al rilascio della certificazione secondo la normativa in </w:t>
            </w:r>
            <w:r w:rsidRPr="00A814B6">
              <w:rPr>
                <w:b/>
              </w:rPr>
              <w:t>vigore</w:t>
            </w:r>
          </w:p>
        </w:tc>
        <w:tc>
          <w:tcPr>
            <w:tcW w:w="19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A2222B"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t>Applicare procedure di verifica del funzionamento dei dispositivi, apparati impianti</w:t>
            </w:r>
          </w:p>
          <w:p w:rsidR="00CC58B3" w:rsidRPr="00A2222B"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t>Compilare registri di manutenzione e degli interventi effettuati.</w:t>
            </w:r>
          </w:p>
          <w:p w:rsidR="00CC58B3" w:rsidRPr="00A2222B"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t>Verificare il rispetto della normativa nella predisposizione e installazione di apparati e impianti.</w:t>
            </w:r>
          </w:p>
          <w:p w:rsidR="00CC58B3" w:rsidRPr="00A2222B"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t>Configurare e tarare gli strumenti di misura e di controllo</w:t>
            </w:r>
          </w:p>
          <w:p w:rsidR="00CC58B3" w:rsidRPr="00A2222B"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A2222B">
              <w:rPr>
                <w:color w:val="000000" w:themeColor="text1"/>
                <w:sz w:val="22"/>
                <w:szCs w:val="22"/>
              </w:rPr>
              <w:t>Pianificazione e organizzazione delle lavorazioni nel rispetto   delle norme di sicurezza, igiene e salvaguardia ambientale specifiche di settore.</w:t>
            </w:r>
          </w:p>
          <w:p w:rsidR="00CC58B3" w:rsidRPr="003D3422" w:rsidRDefault="00CC58B3" w:rsidP="00042083">
            <w:pPr>
              <w:pStyle w:val="Paragrafoelenco"/>
              <w:ind w:left="360"/>
              <w:rPr>
                <w:color w:val="000000" w:themeColor="text1"/>
              </w:rPr>
            </w:pPr>
          </w:p>
        </w:tc>
        <w:tc>
          <w:tcPr>
            <w:tcW w:w="19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6115B7"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6115B7">
              <w:rPr>
                <w:sz w:val="22"/>
                <w:szCs w:val="22"/>
              </w:rPr>
              <w:t>Grandezze fondamentali, derivate e relative unità di misura</w:t>
            </w:r>
          </w:p>
          <w:p w:rsidR="00CC58B3" w:rsidRPr="00A814B6"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6115B7">
              <w:rPr>
                <w:color w:val="000000" w:themeColor="text1"/>
                <w:sz w:val="22"/>
                <w:szCs w:val="22"/>
              </w:rPr>
              <w:t>Principi di funz</w:t>
            </w:r>
            <w:r w:rsidRPr="006115B7">
              <w:rPr>
                <w:sz w:val="22"/>
                <w:szCs w:val="22"/>
              </w:rPr>
              <w:t>ionamento, tipologie e caratteristiche degli strumenti di misura.</w:t>
            </w:r>
          </w:p>
          <w:p w:rsidR="00CC58B3" w:rsidRPr="006115B7" w:rsidRDefault="00CC58B3" w:rsidP="00CC58B3">
            <w:pPr>
              <w:pStyle w:val="Paragrafoelenco"/>
              <w:widowControl w:val="0"/>
              <w:numPr>
                <w:ilvl w:val="0"/>
                <w:numId w:val="6"/>
              </w:numPr>
              <w:suppressAutoHyphens/>
              <w:autoSpaceDN w:val="0"/>
              <w:contextualSpacing w:val="0"/>
              <w:textAlignment w:val="baseline"/>
              <w:rPr>
                <w:color w:val="000000" w:themeColor="text1"/>
              </w:rPr>
            </w:pPr>
            <w:r>
              <w:rPr>
                <w:sz w:val="22"/>
                <w:szCs w:val="22"/>
              </w:rPr>
              <w:t>Taratura e azzeramento degli strumenti di misura e di controllo</w:t>
            </w:r>
          </w:p>
          <w:p w:rsidR="00CC58B3" w:rsidRPr="006115B7" w:rsidRDefault="00CC58B3" w:rsidP="00CC58B3">
            <w:pPr>
              <w:pStyle w:val="Paragrafoelenco"/>
              <w:widowControl w:val="0"/>
              <w:numPr>
                <w:ilvl w:val="0"/>
                <w:numId w:val="6"/>
              </w:numPr>
              <w:suppressAutoHyphens/>
              <w:autoSpaceDN w:val="0"/>
              <w:contextualSpacing w:val="0"/>
              <w:textAlignment w:val="baseline"/>
              <w:rPr>
                <w:color w:val="000000" w:themeColor="text1"/>
              </w:rPr>
            </w:pPr>
            <w:r w:rsidRPr="006115B7">
              <w:rPr>
                <w:color w:val="000000" w:themeColor="text1"/>
                <w:sz w:val="22"/>
                <w:szCs w:val="22"/>
              </w:rPr>
              <w:t>Normative</w:t>
            </w:r>
            <w:r>
              <w:rPr>
                <w:color w:val="000000" w:themeColor="text1"/>
                <w:sz w:val="22"/>
                <w:szCs w:val="22"/>
              </w:rPr>
              <w:t xml:space="preserve"> sulla certificazione dei prodotti</w:t>
            </w:r>
            <w:r w:rsidRPr="006115B7">
              <w:rPr>
                <w:color w:val="000000" w:themeColor="text1"/>
                <w:sz w:val="22"/>
                <w:szCs w:val="22"/>
              </w:rPr>
              <w:t xml:space="preserve"> </w:t>
            </w:r>
          </w:p>
          <w:p w:rsidR="00CC58B3" w:rsidRPr="002D2E40" w:rsidRDefault="00CC58B3" w:rsidP="00CC58B3">
            <w:pPr>
              <w:pStyle w:val="TableParagraph"/>
              <w:numPr>
                <w:ilvl w:val="0"/>
                <w:numId w:val="37"/>
              </w:numPr>
              <w:autoSpaceDE/>
              <w:autoSpaceDN/>
              <w:ind w:right="30"/>
              <w:rPr>
                <w:rFonts w:eastAsia="Arial Narrow" w:cs="Times New Roman"/>
                <w:bCs/>
              </w:rPr>
            </w:pPr>
            <w:r w:rsidRPr="006115B7">
              <w:t>Marchi di qualità</w:t>
            </w:r>
          </w:p>
        </w:tc>
      </w:tr>
      <w:tr w:rsidR="00CC58B3" w:rsidRPr="002D2E40" w:rsidTr="00042083">
        <w:tc>
          <w:tcPr>
            <w:tcW w:w="1134" w:type="pct"/>
            <w:tcBorders>
              <w:top w:val="single" w:sz="4" w:space="0" w:color="000000"/>
              <w:left w:val="single" w:sz="4" w:space="0" w:color="000000"/>
              <w:bottom w:val="single" w:sz="4" w:space="0" w:color="000000"/>
              <w:right w:val="single" w:sz="4" w:space="0" w:color="000000"/>
            </w:tcBorders>
            <w:vAlign w:val="center"/>
          </w:tcPr>
          <w:p w:rsidR="00CC58B3" w:rsidRPr="00D9298A" w:rsidRDefault="00CC58B3" w:rsidP="00042083">
            <w:pPr>
              <w:jc w:val="center"/>
              <w:rPr>
                <w:b/>
              </w:rPr>
            </w:pPr>
            <w:r w:rsidRPr="00D9298A">
              <w:rPr>
                <w:b/>
              </w:rPr>
              <w:t>Gestire le scorte di magazzino, curando il processo di approvvigionamento</w:t>
            </w:r>
          </w:p>
        </w:tc>
        <w:tc>
          <w:tcPr>
            <w:tcW w:w="19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D9298A" w:rsidRDefault="00CC58B3" w:rsidP="00CC58B3">
            <w:pPr>
              <w:pStyle w:val="Paragrafoelenco"/>
              <w:widowControl w:val="0"/>
              <w:numPr>
                <w:ilvl w:val="0"/>
                <w:numId w:val="6"/>
              </w:numPr>
              <w:suppressAutoHyphens/>
              <w:autoSpaceDN w:val="0"/>
              <w:contextualSpacing w:val="0"/>
              <w:textAlignment w:val="baseline"/>
            </w:pPr>
            <w:r w:rsidRPr="00D9298A">
              <w:rPr>
                <w:sz w:val="22"/>
                <w:szCs w:val="22"/>
              </w:rPr>
              <w:t>Assicurare l’economicità della funzione degli acquisti e preservare la continuità nei processi</w:t>
            </w:r>
            <w:r>
              <w:rPr>
                <w:sz w:val="22"/>
                <w:szCs w:val="22"/>
              </w:rPr>
              <w:t xml:space="preserve"> </w:t>
            </w:r>
            <w:r w:rsidRPr="00D9298A">
              <w:rPr>
                <w:sz w:val="22"/>
                <w:szCs w:val="22"/>
              </w:rPr>
              <w:t>di manutenzione</w:t>
            </w:r>
            <w:r>
              <w:t>.</w:t>
            </w:r>
          </w:p>
          <w:p w:rsidR="00CC58B3" w:rsidRPr="00577FB1" w:rsidRDefault="00CC58B3" w:rsidP="00CC58B3">
            <w:pPr>
              <w:pStyle w:val="Paragrafoelenco"/>
              <w:widowControl w:val="0"/>
              <w:numPr>
                <w:ilvl w:val="0"/>
                <w:numId w:val="6"/>
              </w:numPr>
              <w:suppressAutoHyphens/>
              <w:autoSpaceDN w:val="0"/>
              <w:contextualSpacing w:val="0"/>
              <w:textAlignment w:val="baseline"/>
            </w:pPr>
            <w:r>
              <w:t xml:space="preserve"> </w:t>
            </w:r>
            <w:r w:rsidRPr="00577FB1">
              <w:rPr>
                <w:sz w:val="22"/>
                <w:szCs w:val="22"/>
              </w:rPr>
              <w:t>Gestire e determinare   la quantità da acquistare e la tempistica di approvvigionamento per</w:t>
            </w:r>
            <w:r w:rsidR="008E33DF">
              <w:rPr>
                <w:sz w:val="22"/>
                <w:szCs w:val="22"/>
              </w:rPr>
              <w:t xml:space="preserve"> </w:t>
            </w:r>
            <w:r w:rsidRPr="00577FB1">
              <w:rPr>
                <w:sz w:val="22"/>
                <w:szCs w:val="22"/>
              </w:rPr>
              <w:t xml:space="preserve">garantire continuità al processo operativo (stock </w:t>
            </w:r>
            <w:proofErr w:type="spellStart"/>
            <w:r w:rsidRPr="00577FB1">
              <w:rPr>
                <w:sz w:val="22"/>
                <w:szCs w:val="22"/>
              </w:rPr>
              <w:t>control</w:t>
            </w:r>
            <w:proofErr w:type="spellEnd"/>
            <w:r w:rsidRPr="00577FB1">
              <w:rPr>
                <w:sz w:val="22"/>
                <w:szCs w:val="22"/>
              </w:rPr>
              <w:t xml:space="preserve">, flow </w:t>
            </w:r>
            <w:proofErr w:type="spellStart"/>
            <w:r w:rsidRPr="00577FB1">
              <w:rPr>
                <w:sz w:val="22"/>
                <w:szCs w:val="22"/>
              </w:rPr>
              <w:t>control</w:t>
            </w:r>
            <w:proofErr w:type="spellEnd"/>
            <w:r w:rsidRPr="00577FB1">
              <w:rPr>
                <w:sz w:val="22"/>
                <w:szCs w:val="22"/>
              </w:rPr>
              <w:t>)</w:t>
            </w:r>
          </w:p>
        </w:tc>
        <w:tc>
          <w:tcPr>
            <w:tcW w:w="19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58B3" w:rsidRPr="00577FB1" w:rsidRDefault="00CC58B3" w:rsidP="00CC58B3">
            <w:pPr>
              <w:pStyle w:val="Paragrafoelenco"/>
              <w:widowControl w:val="0"/>
              <w:numPr>
                <w:ilvl w:val="0"/>
                <w:numId w:val="6"/>
              </w:numPr>
              <w:suppressAutoHyphens/>
              <w:autoSpaceDN w:val="0"/>
              <w:contextualSpacing w:val="0"/>
              <w:textAlignment w:val="baseline"/>
            </w:pPr>
            <w:r w:rsidRPr="00577FB1">
              <w:rPr>
                <w:sz w:val="22"/>
                <w:szCs w:val="22"/>
              </w:rPr>
              <w:t>Processo di acquisto e gestione delle scorte dei materiali diretti al reparto di manutenzione.</w:t>
            </w:r>
          </w:p>
          <w:p w:rsidR="00CC58B3" w:rsidRPr="006115B7" w:rsidRDefault="00CC58B3" w:rsidP="00CC58B3">
            <w:pPr>
              <w:pStyle w:val="Paragrafoelenco"/>
              <w:widowControl w:val="0"/>
              <w:numPr>
                <w:ilvl w:val="0"/>
                <w:numId w:val="6"/>
              </w:numPr>
              <w:suppressAutoHyphens/>
              <w:autoSpaceDN w:val="0"/>
              <w:contextualSpacing w:val="0"/>
              <w:textAlignment w:val="baseline"/>
            </w:pPr>
            <w:r w:rsidRPr="00577FB1">
              <w:rPr>
                <w:sz w:val="22"/>
                <w:szCs w:val="22"/>
              </w:rPr>
              <w:t>Mercato dei materiali/strumenti necessari per effettuare la manutenzione</w:t>
            </w:r>
          </w:p>
        </w:tc>
      </w:tr>
    </w:tbl>
    <w:p w:rsidR="009A52A1" w:rsidRDefault="009A52A1" w:rsidP="009A52A1">
      <w:pPr>
        <w:pStyle w:val="Normale1"/>
        <w:rPr>
          <w:b/>
          <w:bCs/>
          <w:color w:val="000000"/>
          <w:sz w:val="28"/>
          <w:szCs w:val="28"/>
        </w:rPr>
      </w:pPr>
    </w:p>
    <w:p w:rsidR="005F3D60" w:rsidRPr="005F3D60" w:rsidRDefault="005F3D60" w:rsidP="005F3D60">
      <w:pPr>
        <w:pStyle w:val="Normale1"/>
        <w:rPr>
          <w:b/>
          <w:bCs/>
        </w:rPr>
      </w:pPr>
      <w:r w:rsidRPr="005F3D60">
        <w:rPr>
          <w:b/>
          <w:bCs/>
        </w:rPr>
        <w:t>Per i saperi essenziali si fa riferimento al PECUP</w:t>
      </w:r>
    </w:p>
    <w:p w:rsidR="005F3D60" w:rsidRPr="009A52A1" w:rsidRDefault="005F3D60" w:rsidP="005F3D60">
      <w:pPr>
        <w:pStyle w:val="Normale1"/>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3397"/>
        <w:gridCol w:w="7591"/>
      </w:tblGrid>
      <w:tr w:rsidR="005F3D60" w:rsidRPr="005F3D60" w:rsidTr="005F3D60">
        <w:trPr>
          <w:trHeight w:val="567"/>
        </w:trPr>
        <w:tc>
          <w:tcPr>
            <w:tcW w:w="5000" w:type="pct"/>
            <w:gridSpan w:val="2"/>
            <w:tcMar>
              <w:left w:w="108" w:type="dxa"/>
            </w:tcMar>
            <w:vAlign w:val="center"/>
          </w:tcPr>
          <w:p w:rsidR="005F3D60" w:rsidRPr="005F3D60" w:rsidRDefault="005F3D60" w:rsidP="005F3D60">
            <w:pPr>
              <w:pStyle w:val="Normale1"/>
              <w:jc w:val="center"/>
              <w:rPr>
                <w:rFonts w:cs="Times New Roman"/>
                <w:b/>
                <w:sz w:val="22"/>
                <w:szCs w:val="22"/>
              </w:rPr>
            </w:pPr>
            <w:r w:rsidRPr="005F3D60">
              <w:rPr>
                <w:rFonts w:cs="Times New Roman"/>
                <w:b/>
                <w:sz w:val="22"/>
                <w:szCs w:val="22"/>
              </w:rPr>
              <w:t>ASSE DEI LINGUAGGI</w:t>
            </w:r>
          </w:p>
        </w:tc>
      </w:tr>
      <w:tr w:rsidR="005F3D60" w:rsidRPr="005F3D60" w:rsidTr="005F3D60">
        <w:trPr>
          <w:trHeight w:val="397"/>
        </w:trPr>
        <w:tc>
          <w:tcPr>
            <w:tcW w:w="1546" w:type="pct"/>
            <w:tcMar>
              <w:left w:w="108" w:type="dxa"/>
            </w:tcMar>
            <w:vAlign w:val="center"/>
          </w:tcPr>
          <w:p w:rsidR="005F3D60" w:rsidRPr="005F3D60" w:rsidRDefault="00F13CDE" w:rsidP="005F3D60">
            <w:pPr>
              <w:pStyle w:val="Normale1"/>
              <w:jc w:val="center"/>
              <w:rPr>
                <w:rFonts w:cs="Times New Roman"/>
                <w:b/>
                <w:bCs/>
                <w:sz w:val="22"/>
                <w:szCs w:val="22"/>
              </w:rPr>
            </w:pPr>
            <w:r>
              <w:rPr>
                <w:b/>
                <w:bCs/>
              </w:rPr>
              <w:t>Insegnamenti coinvolti</w:t>
            </w:r>
          </w:p>
        </w:tc>
        <w:tc>
          <w:tcPr>
            <w:tcW w:w="3454" w:type="pct"/>
            <w:tcMar>
              <w:left w:w="108" w:type="dxa"/>
            </w:tcMar>
            <w:vAlign w:val="center"/>
          </w:tcPr>
          <w:p w:rsidR="005F3D60" w:rsidRPr="005F3D60" w:rsidRDefault="005F3D60" w:rsidP="005F3D60">
            <w:pPr>
              <w:pStyle w:val="Normale1"/>
              <w:jc w:val="center"/>
              <w:rPr>
                <w:rFonts w:cs="Times New Roman"/>
                <w:b/>
                <w:bCs/>
                <w:sz w:val="22"/>
                <w:szCs w:val="22"/>
              </w:rPr>
            </w:pPr>
            <w:r w:rsidRPr="005F3D60">
              <w:rPr>
                <w:rFonts w:cs="Times New Roman"/>
                <w:b/>
                <w:bCs/>
                <w:sz w:val="22"/>
                <w:szCs w:val="22"/>
              </w:rPr>
              <w:t>Contenuti</w:t>
            </w:r>
          </w:p>
        </w:tc>
      </w:tr>
      <w:tr w:rsidR="005F3D60" w:rsidRPr="005F3D60" w:rsidTr="008E33DF">
        <w:trPr>
          <w:trHeight w:val="162"/>
        </w:trPr>
        <w:tc>
          <w:tcPr>
            <w:tcW w:w="1546"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ITALIANO</w:t>
            </w:r>
          </w:p>
        </w:tc>
        <w:tc>
          <w:tcPr>
            <w:tcW w:w="3454" w:type="pct"/>
            <w:tcMar>
              <w:left w:w="108" w:type="dxa"/>
            </w:tcMar>
          </w:tcPr>
          <w:p w:rsidR="0055666A" w:rsidRDefault="0055666A" w:rsidP="0055666A">
            <w:pPr>
              <w:jc w:val="both"/>
            </w:pPr>
            <w:r>
              <w:t>Utilizzo del patrimonio lessicale ed espressivo della lingua italiana , secondo le nuove esigenze comunicative.</w:t>
            </w:r>
          </w:p>
          <w:p w:rsidR="005F3D60" w:rsidRPr="005F3D60" w:rsidRDefault="0055666A" w:rsidP="00744C8A">
            <w:pPr>
              <w:jc w:val="both"/>
            </w:pPr>
            <w:r>
              <w:t>Con l’Umanesimo e il Rinascimento si affe</w:t>
            </w:r>
            <w:r w:rsidR="00202613">
              <w:t xml:space="preserve">rmano nuove idee. </w:t>
            </w:r>
          </w:p>
        </w:tc>
      </w:tr>
      <w:tr w:rsidR="005F3D60" w:rsidRPr="005F3D60" w:rsidTr="005F3D60">
        <w:trPr>
          <w:trHeight w:val="1134"/>
        </w:trPr>
        <w:tc>
          <w:tcPr>
            <w:tcW w:w="1546"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INGLESE</w:t>
            </w:r>
          </w:p>
        </w:tc>
        <w:tc>
          <w:tcPr>
            <w:tcW w:w="3454" w:type="pct"/>
            <w:tcMar>
              <w:left w:w="108" w:type="dxa"/>
            </w:tcMar>
          </w:tcPr>
          <w:p w:rsidR="003B347B" w:rsidRPr="008D330D" w:rsidRDefault="003B347B" w:rsidP="003B347B">
            <w:pPr>
              <w:rPr>
                <w:lang w:val="en-US"/>
              </w:rPr>
            </w:pPr>
            <w:r w:rsidRPr="008D330D">
              <w:rPr>
                <w:lang w:val="en-US"/>
              </w:rPr>
              <w:t>Use of computers in industry.</w:t>
            </w:r>
          </w:p>
          <w:p w:rsidR="003B347B" w:rsidRPr="003B347B" w:rsidRDefault="003B347B" w:rsidP="003B347B">
            <w:pPr>
              <w:rPr>
                <w:lang w:val="en-US"/>
              </w:rPr>
            </w:pPr>
            <w:r w:rsidRPr="003B347B">
              <w:rPr>
                <w:lang w:val="en-US"/>
              </w:rPr>
              <w:t xml:space="preserve">The Internet and the </w:t>
            </w:r>
            <w:proofErr w:type="spellStart"/>
            <w:r w:rsidRPr="003B347B">
              <w:rPr>
                <w:lang w:val="en-US"/>
              </w:rPr>
              <w:t>w.w.w</w:t>
            </w:r>
            <w:proofErr w:type="spellEnd"/>
            <w:r w:rsidRPr="003B347B">
              <w:rPr>
                <w:lang w:val="en-US"/>
              </w:rPr>
              <w:t>. Steve Jobs.</w:t>
            </w:r>
          </w:p>
          <w:p w:rsidR="003B347B" w:rsidRPr="003B347B" w:rsidRDefault="003B347B" w:rsidP="003B347B">
            <w:r w:rsidRPr="003B347B">
              <w:t>Cenni storici,</w:t>
            </w:r>
            <w:r w:rsidR="008E33DF">
              <w:t xml:space="preserve"> </w:t>
            </w:r>
            <w:r w:rsidRPr="003B347B">
              <w:t xml:space="preserve">culturali e letterari del Regno Unito </w:t>
            </w:r>
          </w:p>
          <w:p w:rsidR="005F3D60" w:rsidRPr="005F3D60" w:rsidRDefault="003B347B" w:rsidP="008E33DF">
            <w:proofErr w:type="spellStart"/>
            <w:r w:rsidRPr="003B347B">
              <w:t>Grammar</w:t>
            </w:r>
            <w:proofErr w:type="spellEnd"/>
            <w:r w:rsidRPr="003B347B">
              <w:t xml:space="preserve">, </w:t>
            </w:r>
            <w:proofErr w:type="spellStart"/>
            <w:r w:rsidRPr="003B347B">
              <w:t>functions</w:t>
            </w:r>
            <w:proofErr w:type="spellEnd"/>
            <w:r w:rsidRPr="003B347B">
              <w:t xml:space="preserve">, </w:t>
            </w:r>
            <w:proofErr w:type="spellStart"/>
            <w:r w:rsidRPr="003B347B">
              <w:t>idioms</w:t>
            </w:r>
            <w:proofErr w:type="spellEnd"/>
          </w:p>
        </w:tc>
      </w:tr>
      <w:tr w:rsidR="005F3D60" w:rsidRPr="005F3D60" w:rsidTr="008E33DF">
        <w:trPr>
          <w:trHeight w:val="850"/>
        </w:trPr>
        <w:tc>
          <w:tcPr>
            <w:tcW w:w="1546"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SCIENZE MOTORIE</w:t>
            </w:r>
          </w:p>
        </w:tc>
        <w:tc>
          <w:tcPr>
            <w:tcW w:w="3454" w:type="pct"/>
            <w:tcMar>
              <w:left w:w="108" w:type="dxa"/>
            </w:tcMar>
          </w:tcPr>
          <w:p w:rsidR="00BE0199" w:rsidRDefault="00BE0199" w:rsidP="00BE0199">
            <w:r>
              <w:t>Linea del tempo sulle proprie abitudini motorie. Calcolo del fabbisogno energetico giornaliero.</w:t>
            </w:r>
          </w:p>
          <w:p w:rsidR="005F3D60" w:rsidRPr="008E33DF" w:rsidRDefault="00BE0199" w:rsidP="008E33DF">
            <w:r>
              <w:t>La piramide del movimento.</w:t>
            </w:r>
          </w:p>
        </w:tc>
      </w:tr>
      <w:tr w:rsidR="005F3D60" w:rsidRPr="005F3D60" w:rsidTr="005F3D60">
        <w:trPr>
          <w:trHeight w:val="567"/>
        </w:trPr>
        <w:tc>
          <w:tcPr>
            <w:tcW w:w="5000" w:type="pct"/>
            <w:gridSpan w:val="2"/>
            <w:tcMar>
              <w:left w:w="108" w:type="dxa"/>
            </w:tcMar>
            <w:vAlign w:val="center"/>
          </w:tcPr>
          <w:p w:rsidR="005F3D60" w:rsidRPr="005F3D60" w:rsidRDefault="005F3D60" w:rsidP="005F3D60">
            <w:pPr>
              <w:pStyle w:val="Normale1"/>
              <w:jc w:val="center"/>
              <w:rPr>
                <w:rFonts w:cs="Times New Roman"/>
                <w:b/>
                <w:sz w:val="22"/>
                <w:szCs w:val="22"/>
              </w:rPr>
            </w:pPr>
            <w:r w:rsidRPr="005F3D60">
              <w:rPr>
                <w:rFonts w:cs="Times New Roman"/>
                <w:b/>
                <w:sz w:val="22"/>
                <w:szCs w:val="22"/>
              </w:rPr>
              <w:t>ASSE MATEMATICO - SCIENTIFICO</w:t>
            </w:r>
          </w:p>
        </w:tc>
      </w:tr>
      <w:tr w:rsidR="005F3D60" w:rsidRPr="005F3D60" w:rsidTr="005F3D60">
        <w:trPr>
          <w:trHeight w:val="397"/>
        </w:trPr>
        <w:tc>
          <w:tcPr>
            <w:tcW w:w="1546" w:type="pct"/>
            <w:tcMar>
              <w:left w:w="108" w:type="dxa"/>
            </w:tcMar>
            <w:vAlign w:val="center"/>
          </w:tcPr>
          <w:p w:rsidR="005F3D60" w:rsidRPr="005F3D60" w:rsidRDefault="00F13CDE" w:rsidP="005F3D60">
            <w:pPr>
              <w:pStyle w:val="Normale1"/>
              <w:jc w:val="center"/>
              <w:rPr>
                <w:rFonts w:cs="Times New Roman"/>
                <w:b/>
                <w:bCs/>
                <w:sz w:val="22"/>
                <w:szCs w:val="22"/>
              </w:rPr>
            </w:pPr>
            <w:r>
              <w:rPr>
                <w:b/>
                <w:bCs/>
              </w:rPr>
              <w:t>Insegnamenti coinvolti</w:t>
            </w:r>
          </w:p>
        </w:tc>
        <w:tc>
          <w:tcPr>
            <w:tcW w:w="3454" w:type="pct"/>
            <w:tcMar>
              <w:left w:w="108" w:type="dxa"/>
            </w:tcMar>
            <w:vAlign w:val="center"/>
          </w:tcPr>
          <w:p w:rsidR="005F3D60" w:rsidRPr="005F3D60" w:rsidRDefault="005F3D60" w:rsidP="005F3D60">
            <w:pPr>
              <w:pStyle w:val="Normale1"/>
              <w:jc w:val="center"/>
              <w:rPr>
                <w:rFonts w:cs="Times New Roman"/>
                <w:b/>
                <w:bCs/>
                <w:sz w:val="22"/>
                <w:szCs w:val="22"/>
              </w:rPr>
            </w:pPr>
            <w:r w:rsidRPr="005F3D60">
              <w:rPr>
                <w:rFonts w:cs="Times New Roman"/>
                <w:b/>
                <w:bCs/>
                <w:sz w:val="22"/>
                <w:szCs w:val="22"/>
              </w:rPr>
              <w:t>Contenuti</w:t>
            </w:r>
          </w:p>
        </w:tc>
      </w:tr>
      <w:tr w:rsidR="005F3D60" w:rsidRPr="005F3D60" w:rsidTr="008E33DF">
        <w:trPr>
          <w:trHeight w:val="280"/>
        </w:trPr>
        <w:tc>
          <w:tcPr>
            <w:tcW w:w="1546" w:type="pct"/>
            <w:tcMar>
              <w:left w:w="108" w:type="dxa"/>
            </w:tcMar>
            <w:vAlign w:val="center"/>
          </w:tcPr>
          <w:p w:rsidR="005F3D60" w:rsidRPr="005F3D60" w:rsidRDefault="005F3D60" w:rsidP="005F3D60">
            <w:pPr>
              <w:rPr>
                <w:b/>
              </w:rPr>
            </w:pPr>
            <w:r w:rsidRPr="005F3D60">
              <w:rPr>
                <w:b/>
                <w:sz w:val="22"/>
                <w:szCs w:val="22"/>
              </w:rPr>
              <w:t>MATEMATICA</w:t>
            </w:r>
          </w:p>
        </w:tc>
        <w:tc>
          <w:tcPr>
            <w:tcW w:w="3454" w:type="pct"/>
            <w:tcMar>
              <w:left w:w="108" w:type="dxa"/>
            </w:tcMar>
          </w:tcPr>
          <w:p w:rsidR="005F3D60" w:rsidRPr="005F3D60" w:rsidRDefault="00AC2A9D" w:rsidP="005F3D60">
            <w:r w:rsidRPr="00371630">
              <w:t>Sistemi di I grado: soluzione grafica e algebrica</w:t>
            </w:r>
          </w:p>
        </w:tc>
      </w:tr>
      <w:tr w:rsidR="005F3D60" w:rsidRPr="005F3D60" w:rsidTr="005F3D60">
        <w:trPr>
          <w:trHeight w:val="567"/>
        </w:trPr>
        <w:tc>
          <w:tcPr>
            <w:tcW w:w="5000" w:type="pct"/>
            <w:gridSpan w:val="2"/>
            <w:tcMar>
              <w:left w:w="108" w:type="dxa"/>
            </w:tcMar>
            <w:vAlign w:val="center"/>
          </w:tcPr>
          <w:p w:rsidR="005F3D60" w:rsidRPr="005F3D60" w:rsidRDefault="005F3D60" w:rsidP="005F3D60">
            <w:pPr>
              <w:pStyle w:val="Normale1"/>
              <w:jc w:val="center"/>
              <w:rPr>
                <w:rFonts w:cs="Times New Roman"/>
                <w:b/>
                <w:sz w:val="22"/>
                <w:szCs w:val="22"/>
              </w:rPr>
            </w:pPr>
            <w:r w:rsidRPr="005F3D60">
              <w:rPr>
                <w:rFonts w:cs="Times New Roman"/>
                <w:b/>
                <w:sz w:val="22"/>
                <w:szCs w:val="22"/>
              </w:rPr>
              <w:t>ASSE STORICO SOCIALE</w:t>
            </w:r>
          </w:p>
        </w:tc>
      </w:tr>
      <w:tr w:rsidR="005F3D60" w:rsidRPr="005F3D60" w:rsidTr="005F3D60">
        <w:trPr>
          <w:trHeight w:val="397"/>
        </w:trPr>
        <w:tc>
          <w:tcPr>
            <w:tcW w:w="1546" w:type="pct"/>
            <w:tcMar>
              <w:left w:w="108" w:type="dxa"/>
            </w:tcMar>
            <w:vAlign w:val="center"/>
          </w:tcPr>
          <w:p w:rsidR="005F3D60" w:rsidRPr="005F3D60" w:rsidRDefault="00F13CDE" w:rsidP="005F3D60">
            <w:pPr>
              <w:pStyle w:val="Normale1"/>
              <w:jc w:val="center"/>
              <w:rPr>
                <w:rFonts w:cs="Times New Roman"/>
                <w:b/>
                <w:bCs/>
                <w:sz w:val="22"/>
                <w:szCs w:val="22"/>
              </w:rPr>
            </w:pPr>
            <w:r>
              <w:rPr>
                <w:b/>
                <w:bCs/>
              </w:rPr>
              <w:t>Insegnamenti coinvolti</w:t>
            </w:r>
          </w:p>
        </w:tc>
        <w:tc>
          <w:tcPr>
            <w:tcW w:w="3454" w:type="pct"/>
            <w:tcMar>
              <w:left w:w="108" w:type="dxa"/>
            </w:tcMar>
            <w:vAlign w:val="center"/>
          </w:tcPr>
          <w:p w:rsidR="005F3D60" w:rsidRPr="005F3D60" w:rsidRDefault="005F3D60" w:rsidP="005F3D60">
            <w:pPr>
              <w:pStyle w:val="Normale1"/>
              <w:jc w:val="center"/>
              <w:rPr>
                <w:rFonts w:cs="Times New Roman"/>
                <w:b/>
                <w:bCs/>
                <w:sz w:val="22"/>
                <w:szCs w:val="22"/>
              </w:rPr>
            </w:pPr>
            <w:r w:rsidRPr="005F3D60">
              <w:rPr>
                <w:rFonts w:cs="Times New Roman"/>
                <w:b/>
                <w:bCs/>
                <w:sz w:val="22"/>
                <w:szCs w:val="22"/>
              </w:rPr>
              <w:t>Contenuti</w:t>
            </w:r>
          </w:p>
        </w:tc>
      </w:tr>
      <w:tr w:rsidR="005F3D60" w:rsidRPr="005F3D60" w:rsidTr="008E33DF">
        <w:trPr>
          <w:trHeight w:val="284"/>
        </w:trPr>
        <w:tc>
          <w:tcPr>
            <w:tcW w:w="1546"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STORIA</w:t>
            </w:r>
          </w:p>
        </w:tc>
        <w:tc>
          <w:tcPr>
            <w:tcW w:w="3454" w:type="pct"/>
            <w:tcMar>
              <w:left w:w="108" w:type="dxa"/>
            </w:tcMar>
          </w:tcPr>
          <w:p w:rsidR="0055666A" w:rsidRDefault="0055666A" w:rsidP="0055666A">
            <w:pPr>
              <w:jc w:val="both"/>
            </w:pPr>
            <w:r>
              <w:t xml:space="preserve">Le scoperte geografiche e la conoscenza dei nuovi mondi. </w:t>
            </w:r>
          </w:p>
          <w:p w:rsidR="0055666A" w:rsidRDefault="0055666A" w:rsidP="0055666A">
            <w:pPr>
              <w:jc w:val="both"/>
            </w:pPr>
            <w:r>
              <w:lastRenderedPageBreak/>
              <w:t>La rivoluzione agricola.</w:t>
            </w:r>
          </w:p>
          <w:p w:rsidR="0055666A" w:rsidRDefault="0055666A" w:rsidP="0055666A">
            <w:pPr>
              <w:jc w:val="both"/>
            </w:pPr>
            <w:r>
              <w:t>Gli scambi commerciali..</w:t>
            </w:r>
          </w:p>
          <w:p w:rsidR="0055666A" w:rsidRDefault="0055666A" w:rsidP="0055666A">
            <w:pPr>
              <w:jc w:val="both"/>
            </w:pPr>
            <w:r>
              <w:t>La rinascita della borghesia mercantile.</w:t>
            </w:r>
          </w:p>
          <w:p w:rsidR="005F3D60" w:rsidRPr="0055666A" w:rsidRDefault="0055666A" w:rsidP="0055666A">
            <w:pPr>
              <w:jc w:val="both"/>
            </w:pPr>
            <w:r>
              <w:t>I racconti dei viaggiatori.</w:t>
            </w:r>
          </w:p>
        </w:tc>
      </w:tr>
      <w:tr w:rsidR="005F3D60" w:rsidRPr="005F3D60" w:rsidTr="008E33DF">
        <w:trPr>
          <w:trHeight w:val="567"/>
        </w:trPr>
        <w:tc>
          <w:tcPr>
            <w:tcW w:w="1546"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lastRenderedPageBreak/>
              <w:t>RELIGIONE</w:t>
            </w:r>
          </w:p>
        </w:tc>
        <w:tc>
          <w:tcPr>
            <w:tcW w:w="3454" w:type="pct"/>
            <w:tcMar>
              <w:left w:w="108" w:type="dxa"/>
            </w:tcMar>
          </w:tcPr>
          <w:p w:rsidR="005F3D60" w:rsidRPr="005F3D60" w:rsidRDefault="005E05A1" w:rsidP="005F3D60">
            <w:pPr>
              <w:pStyle w:val="Normale1"/>
              <w:rPr>
                <w:rFonts w:cs="Times New Roman"/>
                <w:sz w:val="22"/>
                <w:szCs w:val="22"/>
              </w:rPr>
            </w:pPr>
            <w:r>
              <w:t>Ruolo della religione nella società contemporanea – secolarizzazione , pluralismo ,nuovi fermenti religiosi e globalizzazione.</w:t>
            </w:r>
          </w:p>
        </w:tc>
      </w:tr>
      <w:tr w:rsidR="005F3D60" w:rsidRPr="005F3D60" w:rsidTr="005F3D60">
        <w:trPr>
          <w:trHeight w:val="567"/>
        </w:trPr>
        <w:tc>
          <w:tcPr>
            <w:tcW w:w="5000" w:type="pct"/>
            <w:gridSpan w:val="2"/>
            <w:tcMar>
              <w:left w:w="108" w:type="dxa"/>
            </w:tcMar>
            <w:vAlign w:val="center"/>
          </w:tcPr>
          <w:p w:rsidR="005F3D60" w:rsidRPr="005F3D60" w:rsidRDefault="005F3D60" w:rsidP="005F3D60">
            <w:pPr>
              <w:pStyle w:val="Normale1"/>
              <w:jc w:val="center"/>
              <w:rPr>
                <w:rFonts w:cs="Times New Roman"/>
                <w:b/>
                <w:sz w:val="22"/>
                <w:szCs w:val="22"/>
              </w:rPr>
            </w:pPr>
            <w:r w:rsidRPr="005F3D60">
              <w:rPr>
                <w:rFonts w:cs="Times New Roman"/>
                <w:b/>
                <w:sz w:val="22"/>
                <w:szCs w:val="22"/>
              </w:rPr>
              <w:t>ASSE TECNICO - TECNOLOGICO</w:t>
            </w:r>
          </w:p>
        </w:tc>
      </w:tr>
      <w:tr w:rsidR="005F3D60" w:rsidRPr="005F3D60" w:rsidTr="005F3D60">
        <w:trPr>
          <w:trHeight w:val="397"/>
        </w:trPr>
        <w:tc>
          <w:tcPr>
            <w:tcW w:w="1546" w:type="pct"/>
            <w:tcMar>
              <w:left w:w="108" w:type="dxa"/>
            </w:tcMar>
            <w:vAlign w:val="center"/>
          </w:tcPr>
          <w:p w:rsidR="005F3D60" w:rsidRPr="005F3D60" w:rsidRDefault="00F13CDE" w:rsidP="005F3D60">
            <w:pPr>
              <w:pStyle w:val="Normale1"/>
              <w:jc w:val="center"/>
              <w:rPr>
                <w:rFonts w:cs="Times New Roman"/>
                <w:b/>
                <w:bCs/>
                <w:sz w:val="22"/>
                <w:szCs w:val="22"/>
              </w:rPr>
            </w:pPr>
            <w:r>
              <w:rPr>
                <w:b/>
                <w:bCs/>
              </w:rPr>
              <w:t>Insegnamenti coinvolti</w:t>
            </w:r>
          </w:p>
        </w:tc>
        <w:tc>
          <w:tcPr>
            <w:tcW w:w="3454" w:type="pct"/>
            <w:tcMar>
              <w:left w:w="108" w:type="dxa"/>
            </w:tcMar>
            <w:vAlign w:val="center"/>
          </w:tcPr>
          <w:p w:rsidR="005F3D60" w:rsidRPr="005F3D60" w:rsidRDefault="005F3D60" w:rsidP="005F3D60">
            <w:pPr>
              <w:pStyle w:val="Normale1"/>
              <w:jc w:val="center"/>
              <w:rPr>
                <w:rFonts w:cs="Times New Roman"/>
                <w:b/>
                <w:bCs/>
                <w:sz w:val="22"/>
                <w:szCs w:val="22"/>
              </w:rPr>
            </w:pPr>
            <w:r w:rsidRPr="005F3D60">
              <w:rPr>
                <w:rFonts w:cs="Times New Roman"/>
                <w:b/>
                <w:bCs/>
                <w:sz w:val="22"/>
                <w:szCs w:val="22"/>
              </w:rPr>
              <w:t>Contenuti</w:t>
            </w:r>
          </w:p>
        </w:tc>
      </w:tr>
      <w:tr w:rsidR="005F3D60" w:rsidRPr="005F3D60" w:rsidTr="005F3D60">
        <w:trPr>
          <w:trHeight w:val="1134"/>
        </w:trPr>
        <w:tc>
          <w:tcPr>
            <w:tcW w:w="1546" w:type="pct"/>
            <w:tcMar>
              <w:left w:w="108" w:type="dxa"/>
            </w:tcMar>
            <w:vAlign w:val="center"/>
          </w:tcPr>
          <w:p w:rsidR="005F3D60" w:rsidRPr="005F3D60" w:rsidRDefault="005F3D60" w:rsidP="005F3D60">
            <w:pPr>
              <w:pStyle w:val="Normale1"/>
              <w:rPr>
                <w:rFonts w:cs="Times New Roman"/>
                <w:sz w:val="22"/>
                <w:szCs w:val="22"/>
              </w:rPr>
            </w:pPr>
            <w:r w:rsidRPr="005F3D60">
              <w:rPr>
                <w:rFonts w:cs="Times New Roman"/>
                <w:b/>
                <w:sz w:val="22"/>
                <w:szCs w:val="22"/>
              </w:rPr>
              <w:t>TECNOLOGIE ELETTRICHE-ELETTRONICHE (TEE)</w:t>
            </w:r>
          </w:p>
        </w:tc>
        <w:tc>
          <w:tcPr>
            <w:tcW w:w="3454" w:type="pct"/>
            <w:tcMar>
              <w:left w:w="108" w:type="dxa"/>
            </w:tcMar>
          </w:tcPr>
          <w:p w:rsidR="00BD320F" w:rsidRDefault="00BD320F" w:rsidP="004A582A">
            <w:r w:rsidRPr="00B45B7D">
              <w:t xml:space="preserve">Azioni tra campi elettromagnetici e correnti elettriche </w:t>
            </w:r>
          </w:p>
          <w:p w:rsidR="004A582A" w:rsidRPr="00B45B7D" w:rsidRDefault="004A582A" w:rsidP="004A582A">
            <w:r w:rsidRPr="00B45B7D">
              <w:t>Corrente alternata monofase</w:t>
            </w:r>
          </w:p>
          <w:p w:rsidR="004A582A" w:rsidRPr="00B45B7D" w:rsidRDefault="004A582A" w:rsidP="004A582A">
            <w:r w:rsidRPr="00B45B7D">
              <w:t xml:space="preserve">   - Circuiti semplici RLC serie e parallelo.</w:t>
            </w:r>
          </w:p>
          <w:p w:rsidR="005F3D60" w:rsidRPr="005F3D60" w:rsidRDefault="004A582A" w:rsidP="008E33DF">
            <w:pPr>
              <w:tabs>
                <w:tab w:val="left" w:pos="5325"/>
              </w:tabs>
            </w:pPr>
            <w:r w:rsidRPr="00B45B7D">
              <w:t xml:space="preserve">   - Potenze in corrente alternata, fattore di potenza.</w:t>
            </w:r>
            <w:r>
              <w:tab/>
            </w:r>
          </w:p>
        </w:tc>
      </w:tr>
      <w:tr w:rsidR="005F3D60" w:rsidRPr="005F3D60" w:rsidTr="005F3D60">
        <w:trPr>
          <w:trHeight w:val="1134"/>
        </w:trPr>
        <w:tc>
          <w:tcPr>
            <w:tcW w:w="1546" w:type="pct"/>
            <w:tcMar>
              <w:left w:w="108" w:type="dxa"/>
            </w:tcMar>
            <w:vAlign w:val="center"/>
          </w:tcPr>
          <w:p w:rsidR="005F3D60" w:rsidRPr="005F3D60" w:rsidRDefault="005F3D60" w:rsidP="005F3D60">
            <w:pPr>
              <w:rPr>
                <w:b/>
              </w:rPr>
            </w:pPr>
            <w:r w:rsidRPr="005F3D60">
              <w:rPr>
                <w:b/>
                <w:sz w:val="22"/>
                <w:szCs w:val="22"/>
              </w:rPr>
              <w:t>LABORATORI TECNOLOGICI ED ESERCITAZIONI</w:t>
            </w:r>
          </w:p>
        </w:tc>
        <w:tc>
          <w:tcPr>
            <w:tcW w:w="3454" w:type="pct"/>
            <w:tcMar>
              <w:left w:w="108" w:type="dxa"/>
            </w:tcMar>
          </w:tcPr>
          <w:p w:rsidR="005F3D60" w:rsidRPr="005F3D60" w:rsidRDefault="00305487" w:rsidP="005F3D60">
            <w:pPr>
              <w:pStyle w:val="Normale1"/>
              <w:rPr>
                <w:rFonts w:cs="Times New Roman"/>
                <w:sz w:val="22"/>
                <w:szCs w:val="22"/>
              </w:rPr>
            </w:pPr>
            <w:r>
              <w:rPr>
                <w:rFonts w:cs="Times New Roman"/>
                <w:sz w:val="22"/>
                <w:szCs w:val="22"/>
              </w:rPr>
              <w:t>Progettazione Di Impianti Di Nuova Tecnologia</w:t>
            </w:r>
          </w:p>
        </w:tc>
      </w:tr>
      <w:tr w:rsidR="005F3D60" w:rsidRPr="005F3D60" w:rsidTr="005F3D60">
        <w:trPr>
          <w:trHeight w:val="1134"/>
        </w:trPr>
        <w:tc>
          <w:tcPr>
            <w:tcW w:w="1546" w:type="pct"/>
            <w:tcMar>
              <w:left w:w="108" w:type="dxa"/>
            </w:tcMar>
            <w:vAlign w:val="center"/>
          </w:tcPr>
          <w:p w:rsidR="005F3D60" w:rsidRPr="005F3D60" w:rsidRDefault="005F3D60" w:rsidP="005F3D60">
            <w:pPr>
              <w:pStyle w:val="Normale1"/>
              <w:rPr>
                <w:rFonts w:cs="Times New Roman"/>
                <w:sz w:val="22"/>
                <w:szCs w:val="22"/>
              </w:rPr>
            </w:pPr>
            <w:r w:rsidRPr="005F3D60">
              <w:rPr>
                <w:rFonts w:cs="Times New Roman"/>
                <w:b/>
                <w:sz w:val="22"/>
                <w:szCs w:val="22"/>
              </w:rPr>
              <w:t xml:space="preserve">TECNOLOGIE E TECNICHE </w:t>
            </w:r>
            <w:proofErr w:type="spellStart"/>
            <w:r w:rsidRPr="005F3D60">
              <w:rPr>
                <w:rFonts w:cs="Times New Roman"/>
                <w:b/>
                <w:sz w:val="22"/>
                <w:szCs w:val="22"/>
              </w:rPr>
              <w:t>DI</w:t>
            </w:r>
            <w:proofErr w:type="spellEnd"/>
            <w:r w:rsidRPr="005F3D60">
              <w:rPr>
                <w:rFonts w:cs="Times New Roman"/>
                <w:b/>
                <w:sz w:val="22"/>
                <w:szCs w:val="22"/>
              </w:rPr>
              <w:t xml:space="preserve"> ISTALLAZIONE E MANUTENZIONE (TIM)</w:t>
            </w:r>
          </w:p>
        </w:tc>
        <w:tc>
          <w:tcPr>
            <w:tcW w:w="3454" w:type="pct"/>
            <w:tcMar>
              <w:left w:w="108" w:type="dxa"/>
            </w:tcMar>
          </w:tcPr>
          <w:p w:rsidR="00B065B4" w:rsidRPr="00B45B7D" w:rsidRDefault="00B065B4" w:rsidP="00B065B4">
            <w:r w:rsidRPr="00B45B7D">
              <w:t>Montaggio di apparecchiature elettriche negli impianti e sistemi civili</w:t>
            </w:r>
          </w:p>
          <w:p w:rsidR="00B065B4" w:rsidRPr="00B45B7D" w:rsidRDefault="00B065B4" w:rsidP="00B065B4">
            <w:r w:rsidRPr="00B45B7D">
              <w:t>- Conoscenza della strumentazione e componentistica idonea ai sistemi in uso</w:t>
            </w:r>
          </w:p>
          <w:p w:rsidR="00B065B4" w:rsidRPr="00B45B7D" w:rsidRDefault="00B065B4" w:rsidP="00B065B4">
            <w:r w:rsidRPr="00B45B7D">
              <w:t>- Mezzi per ricerca guasti di un impianto</w:t>
            </w:r>
          </w:p>
          <w:p w:rsidR="00B065B4" w:rsidRPr="00B45B7D" w:rsidRDefault="00B065B4" w:rsidP="00B065B4">
            <w:r>
              <w:t>- Cavi monofasi in BT (</w:t>
            </w:r>
            <w:r w:rsidRPr="00B45B7D">
              <w:t xml:space="preserve"> protezioni da sovracorrenti</w:t>
            </w:r>
            <w:r>
              <w:t xml:space="preserve"> e cadute di tensioni industriali)</w:t>
            </w:r>
          </w:p>
          <w:p w:rsidR="005F3D60" w:rsidRPr="005F3D60" w:rsidRDefault="005F3D60" w:rsidP="005F3D60"/>
        </w:tc>
      </w:tr>
      <w:tr w:rsidR="005F3D60" w:rsidRPr="005F3D60" w:rsidTr="005F3D60">
        <w:trPr>
          <w:trHeight w:val="1134"/>
        </w:trPr>
        <w:tc>
          <w:tcPr>
            <w:tcW w:w="1546"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TECNOLOGIE MECCANICHE E APPLICAZIONI</w:t>
            </w:r>
          </w:p>
        </w:tc>
        <w:tc>
          <w:tcPr>
            <w:tcW w:w="3454" w:type="pct"/>
            <w:tcMar>
              <w:left w:w="108" w:type="dxa"/>
            </w:tcMar>
          </w:tcPr>
          <w:p w:rsidR="005E7EF9" w:rsidRPr="004A66AE" w:rsidRDefault="005E7EF9" w:rsidP="005E7EF9">
            <w:r w:rsidRPr="004A66AE">
              <w:rPr>
                <w:sz w:val="22"/>
                <w:szCs w:val="22"/>
                <w:u w:val="single"/>
              </w:rPr>
              <w:t>Macchine utensili:</w:t>
            </w:r>
            <w:r w:rsidRPr="004A66AE">
              <w:rPr>
                <w:sz w:val="22"/>
                <w:szCs w:val="22"/>
              </w:rPr>
              <w:t xml:space="preserve"> il tornio</w:t>
            </w:r>
            <w:r>
              <w:t>,</w:t>
            </w:r>
            <w:r w:rsidR="008E33DF">
              <w:t xml:space="preserve"> </w:t>
            </w:r>
            <w:r>
              <w:t>a</w:t>
            </w:r>
            <w:r w:rsidRPr="004A66AE">
              <w:rPr>
                <w:sz w:val="22"/>
                <w:szCs w:val="22"/>
              </w:rPr>
              <w:t xml:space="preserve">rchitettura della macchina, accessori. Montaggio dei pezzi in lavorazione. Diagramma polare e suo impiego. Calcolo delle velocità di taglio in base ai parametri di lavorazione. </w:t>
            </w:r>
          </w:p>
          <w:p w:rsidR="005E7EF9" w:rsidRPr="004A66AE" w:rsidRDefault="005E7EF9" w:rsidP="005E7EF9">
            <w:r w:rsidRPr="004A66AE">
              <w:rPr>
                <w:sz w:val="22"/>
                <w:szCs w:val="22"/>
                <w:u w:val="single"/>
              </w:rPr>
              <w:t>Fonderia</w:t>
            </w:r>
            <w:r w:rsidRPr="004A66AE">
              <w:rPr>
                <w:u w:val="single"/>
              </w:rPr>
              <w:t>:</w:t>
            </w:r>
            <w:r>
              <w:t xml:space="preserve"> </w:t>
            </w:r>
            <w:r w:rsidRPr="004A66AE">
              <w:rPr>
                <w:sz w:val="22"/>
                <w:szCs w:val="22"/>
              </w:rPr>
              <w:t>Terre da fonderia, realizzazione del modello, sottosquadri. Processo di formatura. Fonderia in conchiglia e a cera persa. Soffiature e difetti: metodi per la loro eliminazione</w:t>
            </w:r>
            <w:r w:rsidR="008E33DF">
              <w:rPr>
                <w:sz w:val="22"/>
                <w:szCs w:val="22"/>
              </w:rPr>
              <w:t>.</w:t>
            </w:r>
            <w:bookmarkStart w:id="0" w:name="_GoBack"/>
            <w:bookmarkEnd w:id="0"/>
            <w:r w:rsidRPr="004A66AE">
              <w:rPr>
                <w:sz w:val="22"/>
                <w:szCs w:val="22"/>
              </w:rPr>
              <w:t xml:space="preserve"> </w:t>
            </w:r>
          </w:p>
          <w:p w:rsidR="005E7EF9" w:rsidRPr="004A66AE" w:rsidRDefault="005E7EF9" w:rsidP="005E7EF9">
            <w:r w:rsidRPr="004A66AE">
              <w:rPr>
                <w:sz w:val="22"/>
                <w:szCs w:val="22"/>
                <w:u w:val="single"/>
              </w:rPr>
              <w:t>Deformazioni plastiche:</w:t>
            </w:r>
            <w:r>
              <w:rPr>
                <w:u w:val="single"/>
              </w:rPr>
              <w:t xml:space="preserve"> </w:t>
            </w:r>
            <w:r w:rsidRPr="004A66AE">
              <w:rPr>
                <w:sz w:val="22"/>
                <w:szCs w:val="22"/>
              </w:rPr>
              <w:t xml:space="preserve">Incrudimento e ricristallizzazione dei materiali. Stampaggio, piegatura, fucinatura, estrusione, trafilatura, laminazione. </w:t>
            </w:r>
          </w:p>
          <w:p w:rsidR="005E7EF9" w:rsidRPr="004A66AE" w:rsidRDefault="005E7EF9" w:rsidP="005E7EF9">
            <w:r w:rsidRPr="004A66AE">
              <w:rPr>
                <w:sz w:val="22"/>
                <w:szCs w:val="22"/>
                <w:u w:val="single"/>
              </w:rPr>
              <w:t>Lavorazione per reparti</w:t>
            </w:r>
            <w:r w:rsidRPr="004A66AE">
              <w:rPr>
                <w:u w:val="single"/>
              </w:rPr>
              <w:t>:</w:t>
            </w:r>
            <w:r>
              <w:t xml:space="preserve"> </w:t>
            </w:r>
            <w:r w:rsidRPr="004A66AE">
              <w:rPr>
                <w:sz w:val="22"/>
                <w:szCs w:val="22"/>
              </w:rPr>
              <w:t>Tipologie di produzioni, il magazzino, il layout produttivo, costi e ricavi, perdite.</w:t>
            </w:r>
          </w:p>
          <w:p w:rsidR="005F3D60" w:rsidRPr="005F3D60" w:rsidRDefault="005E7EF9" w:rsidP="005E7EF9">
            <w:pPr>
              <w:pStyle w:val="Paragrafoelenco"/>
              <w:ind w:left="0"/>
              <w:jc w:val="both"/>
            </w:pPr>
            <w:r w:rsidRPr="004A66AE">
              <w:rPr>
                <w:sz w:val="22"/>
                <w:szCs w:val="22"/>
                <w:u w:val="single"/>
              </w:rPr>
              <w:t>Macchine utensili:</w:t>
            </w:r>
            <w:r>
              <w:t xml:space="preserve"> </w:t>
            </w:r>
            <w:r w:rsidRPr="004A66AE">
              <w:rPr>
                <w:sz w:val="22"/>
                <w:szCs w:val="22"/>
              </w:rPr>
              <w:t xml:space="preserve">Esecuzione al tornio di superfici cilindriche, piane, coniche e metodi per l’esecuzione di gole e troncature. Capacità di eseguire dimensioni rispettando tolleranze centesimali. Lettura strumenti di misura centesimali e </w:t>
            </w:r>
            <w:proofErr w:type="spellStart"/>
            <w:r w:rsidRPr="004A66AE">
              <w:rPr>
                <w:sz w:val="22"/>
                <w:szCs w:val="22"/>
              </w:rPr>
              <w:t>cinquantesimali</w:t>
            </w:r>
            <w:proofErr w:type="spellEnd"/>
            <w:r w:rsidRPr="004A66AE">
              <w:rPr>
                <w:sz w:val="22"/>
                <w:szCs w:val="22"/>
              </w:rPr>
              <w:t>. Esecuzione alla fresatrice di superfici piane e scanalature con predisposizione verticale e orizzontale della fresa.</w:t>
            </w:r>
          </w:p>
        </w:tc>
      </w:tr>
    </w:tbl>
    <w:p w:rsidR="005F3D60" w:rsidRDefault="005F3D60" w:rsidP="005F3D60">
      <w:pPr>
        <w:pStyle w:val="Normale1"/>
        <w:rPr>
          <w:sz w:val="28"/>
          <w:szCs w:val="2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Fase di applicazione</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lastRenderedPageBreak/>
              <w:t xml:space="preserve">Tempi </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Risorse umane</w:t>
            </w:r>
          </w:p>
          <w:p w:rsidR="005F3D60" w:rsidRDefault="005F3D60" w:rsidP="005F3D60">
            <w:pPr>
              <w:numPr>
                <w:ilvl w:val="0"/>
                <w:numId w:val="24"/>
              </w:numPr>
              <w:spacing w:line="256" w:lineRule="auto"/>
              <w:rPr>
                <w:b/>
                <w:bCs/>
                <w:iCs/>
                <w:lang w:eastAsia="en-US"/>
              </w:rPr>
            </w:pPr>
            <w:r>
              <w:rPr>
                <w:b/>
                <w:bCs/>
                <w:iCs/>
                <w:lang w:eastAsia="en-US"/>
              </w:rPr>
              <w:t>interne</w:t>
            </w:r>
          </w:p>
          <w:p w:rsidR="005F3D60" w:rsidRDefault="005F3D60" w:rsidP="005F3D60">
            <w:pPr>
              <w:numPr>
                <w:ilvl w:val="0"/>
                <w:numId w:val="24"/>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b/>
                <w:bCs/>
                <w:iCs/>
                <w:lang w:eastAsia="en-US"/>
              </w:rPr>
            </w:pPr>
            <w:r>
              <w:rPr>
                <w:b/>
                <w:bCs/>
                <w:iCs/>
                <w:sz w:val="22"/>
                <w:szCs w:val="22"/>
                <w:lang w:eastAsia="en-US"/>
              </w:rPr>
              <w:t>Verifiche autentiche</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pStyle w:val="Paragrafoelenco"/>
              <w:numPr>
                <w:ilvl w:val="0"/>
                <w:numId w:val="32"/>
              </w:numPr>
              <w:spacing w:line="256" w:lineRule="auto"/>
              <w:rPr>
                <w:iCs/>
                <w:lang w:eastAsia="en-US"/>
              </w:rPr>
            </w:pPr>
            <w:r>
              <w:rPr>
                <w:iCs/>
                <w:sz w:val="22"/>
                <w:szCs w:val="22"/>
                <w:lang w:eastAsia="en-US"/>
              </w:rPr>
              <w:t xml:space="preserve">Prova in situazione </w:t>
            </w:r>
          </w:p>
          <w:p w:rsidR="005F3D60" w:rsidRDefault="005F3D60" w:rsidP="005F3D60">
            <w:pPr>
              <w:pStyle w:val="Paragrafoelenco"/>
              <w:numPr>
                <w:ilvl w:val="0"/>
                <w:numId w:val="32"/>
              </w:numPr>
              <w:spacing w:line="256" w:lineRule="auto"/>
              <w:rPr>
                <w:iCs/>
                <w:lang w:eastAsia="en-US"/>
              </w:rPr>
            </w:pPr>
            <w:r>
              <w:rPr>
                <w:iCs/>
                <w:sz w:val="22"/>
                <w:szCs w:val="22"/>
                <w:lang w:eastAsia="en-US"/>
              </w:rPr>
              <w:t>Prova in simulazione</w:t>
            </w:r>
          </w:p>
          <w:p w:rsidR="005F3D60" w:rsidRDefault="005F3D60" w:rsidP="005F3D60">
            <w:pPr>
              <w:pStyle w:val="Paragrafoelenco"/>
              <w:numPr>
                <w:ilvl w:val="0"/>
                <w:numId w:val="32"/>
              </w:numPr>
              <w:spacing w:line="256" w:lineRule="auto"/>
              <w:rPr>
                <w:iCs/>
                <w:lang w:eastAsia="en-US"/>
              </w:rPr>
            </w:pPr>
            <w:r>
              <w:rPr>
                <w:iCs/>
                <w:sz w:val="22"/>
                <w:szCs w:val="22"/>
                <w:lang w:eastAsia="en-US"/>
              </w:rPr>
              <w:t>Prodotto finale</w:t>
            </w:r>
          </w:p>
          <w:p w:rsidR="005F3D60" w:rsidRDefault="005F3D60" w:rsidP="005F3D60">
            <w:pPr>
              <w:pStyle w:val="Paragrafoelenco"/>
              <w:numPr>
                <w:ilvl w:val="0"/>
                <w:numId w:val="32"/>
              </w:numPr>
              <w:spacing w:line="256" w:lineRule="auto"/>
              <w:rPr>
                <w:iCs/>
                <w:lang w:eastAsia="en-US"/>
              </w:rPr>
            </w:pPr>
            <w:r>
              <w:rPr>
                <w:iCs/>
                <w:sz w:val="22"/>
                <w:szCs w:val="22"/>
                <w:lang w:eastAsia="en-US"/>
              </w:rPr>
              <w:t>Altro ____________</w:t>
            </w:r>
          </w:p>
        </w:tc>
      </w:tr>
    </w:tbl>
    <w:p w:rsidR="00F13CDE" w:rsidRDefault="00F13CDE" w:rsidP="00F13CDE">
      <w:pPr>
        <w:jc w:val="center"/>
        <w:rPr>
          <w:rFonts w:eastAsia="Arial Narrow"/>
          <w:b/>
          <w:lang w:eastAsia="en-US"/>
        </w:rPr>
      </w:pPr>
    </w:p>
    <w:p w:rsidR="00F13CDE" w:rsidRDefault="00F13CDE" w:rsidP="00F13CDE">
      <w:pPr>
        <w:jc w:val="center"/>
        <w:rPr>
          <w:rFonts w:eastAsia="Arial Narrow"/>
          <w:b/>
          <w:lang w:eastAsia="en-US"/>
        </w:rPr>
      </w:pPr>
    </w:p>
    <w:p w:rsidR="00F13CDE" w:rsidRPr="00991DB3" w:rsidRDefault="00F13CDE" w:rsidP="00F13CDE">
      <w:pPr>
        <w:jc w:val="center"/>
        <w:rPr>
          <w:lang w:eastAsia="en-US"/>
        </w:rPr>
      </w:pPr>
      <w:r w:rsidRPr="006A0B7F">
        <w:rPr>
          <w:rFonts w:eastAsia="Arial Narrow"/>
          <w:b/>
          <w:lang w:eastAsia="en-US"/>
        </w:rPr>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F13CDE" w:rsidRPr="006A0B7F" w:rsidTr="004B277D">
        <w:trPr>
          <w:trHeight w:val="510"/>
        </w:trPr>
        <w:tc>
          <w:tcPr>
            <w:tcW w:w="723" w:type="pct"/>
            <w:tcBorders>
              <w:top w:val="nil"/>
              <w:left w:val="nil"/>
              <w:bottom w:val="single" w:sz="4" w:space="0" w:color="auto"/>
              <w:right w:val="single" w:sz="4" w:space="0" w:color="auto"/>
            </w:tcBorders>
            <w:shd w:val="clear" w:color="auto" w:fill="FFFFFF"/>
          </w:tcPr>
          <w:p w:rsidR="00F13CDE" w:rsidRPr="006A0B7F" w:rsidRDefault="00F13CDE" w:rsidP="004B277D">
            <w:pPr>
              <w:jc w:val="both"/>
              <w:rPr>
                <w:sz w:val="20"/>
                <w:szCs w:val="20"/>
              </w:rPr>
            </w:pPr>
          </w:p>
        </w:tc>
        <w:tc>
          <w:tcPr>
            <w:tcW w:w="4277" w:type="pct"/>
            <w:gridSpan w:val="8"/>
            <w:tcBorders>
              <w:left w:val="single" w:sz="4" w:space="0" w:color="auto"/>
            </w:tcBorders>
            <w:shd w:val="clear" w:color="auto" w:fill="FFFFFF"/>
            <w:vAlign w:val="center"/>
          </w:tcPr>
          <w:p w:rsidR="00F13CDE" w:rsidRPr="006A0B7F" w:rsidRDefault="00F13CDE" w:rsidP="004B277D">
            <w:pPr>
              <w:jc w:val="center"/>
              <w:rPr>
                <w:b/>
                <w:sz w:val="20"/>
                <w:szCs w:val="20"/>
              </w:rPr>
            </w:pPr>
            <w:r w:rsidRPr="006A0B7F">
              <w:rPr>
                <w:b/>
                <w:sz w:val="20"/>
                <w:szCs w:val="20"/>
              </w:rPr>
              <w:t>Tempi</w:t>
            </w:r>
            <w:r>
              <w:rPr>
                <w:b/>
                <w:sz w:val="20"/>
                <w:szCs w:val="20"/>
              </w:rPr>
              <w:t xml:space="preserve"> </w:t>
            </w:r>
          </w:p>
        </w:tc>
      </w:tr>
      <w:tr w:rsidR="00F13CDE" w:rsidRPr="006A0B7F" w:rsidTr="004B277D">
        <w:tc>
          <w:tcPr>
            <w:tcW w:w="723" w:type="pct"/>
            <w:tcBorders>
              <w:top w:val="single" w:sz="4" w:space="0" w:color="auto"/>
            </w:tcBorders>
            <w:shd w:val="clear" w:color="auto" w:fill="FFFFFF"/>
            <w:vAlign w:val="center"/>
          </w:tcPr>
          <w:p w:rsidR="00F13CDE" w:rsidRPr="006A0B7F" w:rsidRDefault="00F13CDE" w:rsidP="004B277D">
            <w:pPr>
              <w:jc w:val="center"/>
              <w:rPr>
                <w:b/>
                <w:sz w:val="20"/>
                <w:szCs w:val="20"/>
              </w:rPr>
            </w:pPr>
            <w:r w:rsidRPr="006A0B7F">
              <w:rPr>
                <w:b/>
                <w:sz w:val="20"/>
                <w:szCs w:val="20"/>
              </w:rPr>
              <w:t>Fasi</w:t>
            </w:r>
          </w:p>
          <w:p w:rsidR="00F13CDE" w:rsidRPr="006A0B7F" w:rsidRDefault="00F13CDE" w:rsidP="004B277D">
            <w:pPr>
              <w:jc w:val="center"/>
              <w:rPr>
                <w:b/>
                <w:sz w:val="20"/>
                <w:szCs w:val="20"/>
              </w:rPr>
            </w:pPr>
          </w:p>
        </w:tc>
        <w:tc>
          <w:tcPr>
            <w:tcW w:w="534" w:type="pct"/>
            <w:shd w:val="clear" w:color="auto" w:fill="FFFFFF"/>
            <w:vAlign w:val="center"/>
          </w:tcPr>
          <w:p w:rsidR="00F13CDE" w:rsidRPr="006A0B7F" w:rsidRDefault="00F13CDE" w:rsidP="004B277D">
            <w:pPr>
              <w:jc w:val="center"/>
              <w:rPr>
                <w:b/>
                <w:sz w:val="20"/>
                <w:szCs w:val="20"/>
              </w:rPr>
            </w:pPr>
            <w:r w:rsidRPr="006A0B7F">
              <w:rPr>
                <w:b/>
                <w:sz w:val="20"/>
                <w:szCs w:val="20"/>
              </w:rPr>
              <w:t>Sett. 1</w:t>
            </w:r>
          </w:p>
        </w:tc>
        <w:tc>
          <w:tcPr>
            <w:tcW w:w="535" w:type="pct"/>
            <w:shd w:val="clear" w:color="auto" w:fill="FFFFFF"/>
            <w:vAlign w:val="center"/>
          </w:tcPr>
          <w:p w:rsidR="00F13CDE" w:rsidRPr="006A0B7F" w:rsidRDefault="00F13CDE" w:rsidP="004B277D">
            <w:pPr>
              <w:jc w:val="center"/>
              <w:rPr>
                <w:b/>
                <w:sz w:val="20"/>
                <w:szCs w:val="20"/>
              </w:rPr>
            </w:pPr>
          </w:p>
        </w:tc>
        <w:tc>
          <w:tcPr>
            <w:tcW w:w="535" w:type="pct"/>
            <w:shd w:val="clear" w:color="auto" w:fill="FFFFFF"/>
            <w:vAlign w:val="center"/>
          </w:tcPr>
          <w:p w:rsidR="00F13CDE" w:rsidRPr="006A0B7F" w:rsidRDefault="00F13CDE" w:rsidP="004B277D">
            <w:pPr>
              <w:jc w:val="center"/>
              <w:rPr>
                <w:b/>
                <w:sz w:val="20"/>
                <w:szCs w:val="20"/>
                <w:lang w:val="en-GB"/>
              </w:rPr>
            </w:pPr>
          </w:p>
        </w:tc>
        <w:tc>
          <w:tcPr>
            <w:tcW w:w="535" w:type="pct"/>
            <w:shd w:val="clear" w:color="auto" w:fill="FFFFFF"/>
            <w:vAlign w:val="center"/>
          </w:tcPr>
          <w:p w:rsidR="00F13CDE" w:rsidRPr="006A0B7F" w:rsidRDefault="00F13CDE" w:rsidP="004B277D">
            <w:pPr>
              <w:jc w:val="center"/>
              <w:rPr>
                <w:b/>
                <w:sz w:val="20"/>
                <w:szCs w:val="20"/>
                <w:lang w:val="en-GB"/>
              </w:rPr>
            </w:pPr>
          </w:p>
        </w:tc>
        <w:tc>
          <w:tcPr>
            <w:tcW w:w="535" w:type="pct"/>
            <w:shd w:val="clear" w:color="auto" w:fill="FFFFFF"/>
            <w:vAlign w:val="center"/>
          </w:tcPr>
          <w:p w:rsidR="00F13CDE" w:rsidRPr="006A0B7F" w:rsidRDefault="00F13CDE" w:rsidP="004B277D">
            <w:pPr>
              <w:rPr>
                <w:b/>
                <w:sz w:val="20"/>
                <w:szCs w:val="20"/>
                <w:lang w:val="en-GB"/>
              </w:rPr>
            </w:pPr>
          </w:p>
        </w:tc>
        <w:tc>
          <w:tcPr>
            <w:tcW w:w="535" w:type="pct"/>
            <w:shd w:val="clear" w:color="auto" w:fill="FFFFFF"/>
            <w:vAlign w:val="center"/>
          </w:tcPr>
          <w:p w:rsidR="00F13CDE" w:rsidRPr="006A0B7F" w:rsidRDefault="00F13CDE" w:rsidP="004B277D">
            <w:pPr>
              <w:rPr>
                <w:b/>
                <w:sz w:val="20"/>
                <w:szCs w:val="20"/>
                <w:lang w:val="en-GB"/>
              </w:rPr>
            </w:pPr>
          </w:p>
        </w:tc>
        <w:tc>
          <w:tcPr>
            <w:tcW w:w="535" w:type="pct"/>
            <w:shd w:val="clear" w:color="auto" w:fill="FFFFFF"/>
            <w:vAlign w:val="center"/>
          </w:tcPr>
          <w:p w:rsidR="00F13CDE" w:rsidRPr="006A0B7F" w:rsidRDefault="00F13CDE" w:rsidP="004B277D">
            <w:pPr>
              <w:jc w:val="center"/>
              <w:rPr>
                <w:b/>
                <w:sz w:val="20"/>
                <w:szCs w:val="20"/>
                <w:lang w:val="en-GB"/>
              </w:rPr>
            </w:pPr>
          </w:p>
        </w:tc>
        <w:tc>
          <w:tcPr>
            <w:tcW w:w="535" w:type="pct"/>
            <w:shd w:val="clear" w:color="auto" w:fill="FFFFFF"/>
            <w:vAlign w:val="center"/>
          </w:tcPr>
          <w:p w:rsidR="00F13CDE" w:rsidRPr="006A0B7F" w:rsidRDefault="00F13CDE" w:rsidP="004B277D">
            <w:pPr>
              <w:jc w:val="center"/>
              <w:rPr>
                <w:b/>
                <w:sz w:val="20"/>
                <w:szCs w:val="20"/>
                <w:lang w:val="en-GB"/>
              </w:rPr>
            </w:pPr>
          </w:p>
        </w:tc>
      </w:tr>
      <w:tr w:rsidR="00F13CDE" w:rsidRPr="006A0B7F" w:rsidTr="004B277D">
        <w:tc>
          <w:tcPr>
            <w:tcW w:w="723" w:type="pct"/>
            <w:shd w:val="clear" w:color="auto" w:fill="FFFFFF"/>
            <w:vAlign w:val="center"/>
          </w:tcPr>
          <w:p w:rsidR="00F13CDE" w:rsidRPr="006A0B7F" w:rsidRDefault="00F13CDE" w:rsidP="004B277D">
            <w:pPr>
              <w:jc w:val="center"/>
              <w:rPr>
                <w:b/>
                <w:sz w:val="20"/>
                <w:szCs w:val="20"/>
                <w:lang w:val="en-GB"/>
              </w:rPr>
            </w:pPr>
            <w:r w:rsidRPr="006A0B7F">
              <w:rPr>
                <w:b/>
                <w:sz w:val="20"/>
                <w:szCs w:val="20"/>
                <w:lang w:val="en-GB"/>
              </w:rPr>
              <w:t>1</w:t>
            </w:r>
          </w:p>
          <w:p w:rsidR="00F13CDE" w:rsidRPr="006A0B7F" w:rsidRDefault="00F13CDE" w:rsidP="004B277D">
            <w:pPr>
              <w:jc w:val="center"/>
              <w:rPr>
                <w:b/>
                <w:sz w:val="20"/>
                <w:szCs w:val="20"/>
                <w:lang w:val="en-GB"/>
              </w:rPr>
            </w:pPr>
          </w:p>
        </w:tc>
        <w:tc>
          <w:tcPr>
            <w:tcW w:w="534" w:type="pct"/>
            <w:shd w:val="clear" w:color="auto" w:fill="FFFFFF" w:themeFill="background1"/>
            <w:vAlign w:val="center"/>
          </w:tcPr>
          <w:p w:rsidR="00F13CDE" w:rsidRPr="00D600B0"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r>
      <w:tr w:rsidR="00F13CDE" w:rsidRPr="006A0B7F" w:rsidTr="004B277D">
        <w:tc>
          <w:tcPr>
            <w:tcW w:w="723" w:type="pct"/>
            <w:shd w:val="clear" w:color="auto" w:fill="FFFFFF"/>
            <w:vAlign w:val="center"/>
          </w:tcPr>
          <w:p w:rsidR="00F13CDE" w:rsidRPr="006A0B7F" w:rsidRDefault="00F13CDE" w:rsidP="004B277D">
            <w:pPr>
              <w:jc w:val="center"/>
              <w:rPr>
                <w:b/>
                <w:sz w:val="20"/>
                <w:szCs w:val="20"/>
                <w:lang w:val="en-GB"/>
              </w:rPr>
            </w:pPr>
            <w:r w:rsidRPr="006A0B7F">
              <w:rPr>
                <w:b/>
                <w:sz w:val="20"/>
                <w:szCs w:val="20"/>
                <w:lang w:val="en-GB"/>
              </w:rPr>
              <w:t>2</w:t>
            </w:r>
          </w:p>
          <w:p w:rsidR="00F13CDE" w:rsidRPr="006A0B7F" w:rsidRDefault="00F13CDE" w:rsidP="004B277D">
            <w:pPr>
              <w:jc w:val="center"/>
              <w:rPr>
                <w:b/>
                <w:sz w:val="20"/>
                <w:szCs w:val="20"/>
                <w:lang w:val="en-GB"/>
              </w:rPr>
            </w:pPr>
          </w:p>
        </w:tc>
        <w:tc>
          <w:tcPr>
            <w:tcW w:w="534" w:type="pct"/>
            <w:shd w:val="clear" w:color="auto" w:fill="FFFFFF" w:themeFill="background1"/>
            <w:vAlign w:val="center"/>
          </w:tcPr>
          <w:p w:rsidR="00F13CDE" w:rsidRPr="00D600B0"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991DB3" w:rsidRDefault="00F13CDE" w:rsidP="004B277D">
            <w:pPr>
              <w:jc w:val="center"/>
              <w:rPr>
                <w:sz w:val="20"/>
                <w:szCs w:val="20"/>
                <w:lang w:val="en-GB"/>
              </w:rPr>
            </w:pPr>
          </w:p>
        </w:tc>
        <w:tc>
          <w:tcPr>
            <w:tcW w:w="535" w:type="pct"/>
            <w:shd w:val="clear" w:color="auto" w:fill="auto"/>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r>
      <w:tr w:rsidR="00F13CDE" w:rsidRPr="006A0B7F" w:rsidTr="004B277D">
        <w:tc>
          <w:tcPr>
            <w:tcW w:w="723" w:type="pct"/>
            <w:shd w:val="clear" w:color="auto" w:fill="FFFFFF"/>
            <w:vAlign w:val="center"/>
          </w:tcPr>
          <w:p w:rsidR="00F13CDE" w:rsidRPr="006A0B7F" w:rsidRDefault="00F13CDE" w:rsidP="004B277D">
            <w:pPr>
              <w:jc w:val="center"/>
              <w:rPr>
                <w:b/>
                <w:sz w:val="20"/>
                <w:szCs w:val="20"/>
                <w:lang w:val="en-GB"/>
              </w:rPr>
            </w:pPr>
            <w:r w:rsidRPr="006A0B7F">
              <w:rPr>
                <w:b/>
                <w:sz w:val="20"/>
                <w:szCs w:val="20"/>
                <w:lang w:val="en-GB"/>
              </w:rPr>
              <w:t>3</w:t>
            </w:r>
          </w:p>
          <w:p w:rsidR="00F13CDE" w:rsidRPr="006A0B7F" w:rsidRDefault="00F13CDE" w:rsidP="004B277D">
            <w:pPr>
              <w:jc w:val="center"/>
              <w:rPr>
                <w:b/>
                <w:sz w:val="20"/>
                <w:szCs w:val="20"/>
                <w:lang w:val="en-GB"/>
              </w:rPr>
            </w:pPr>
          </w:p>
        </w:tc>
        <w:tc>
          <w:tcPr>
            <w:tcW w:w="534"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auto"/>
            <w:vAlign w:val="center"/>
          </w:tcPr>
          <w:p w:rsidR="00F13CDE" w:rsidRPr="006A0B7F" w:rsidRDefault="00F13CDE" w:rsidP="004B277D">
            <w:pPr>
              <w:jc w:val="center"/>
              <w:rPr>
                <w:sz w:val="20"/>
                <w:szCs w:val="20"/>
                <w:lang w:val="en-GB"/>
              </w:rPr>
            </w:pPr>
          </w:p>
        </w:tc>
        <w:tc>
          <w:tcPr>
            <w:tcW w:w="535" w:type="pct"/>
            <w:shd w:val="clear" w:color="auto" w:fill="auto"/>
            <w:vAlign w:val="center"/>
          </w:tcPr>
          <w:p w:rsidR="00F13CDE" w:rsidRPr="00991DB3"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auto"/>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r>
      <w:tr w:rsidR="00F13CDE" w:rsidRPr="006A0B7F" w:rsidTr="004B277D">
        <w:tc>
          <w:tcPr>
            <w:tcW w:w="723" w:type="pct"/>
            <w:shd w:val="clear" w:color="auto" w:fill="FFFFFF"/>
            <w:vAlign w:val="center"/>
          </w:tcPr>
          <w:p w:rsidR="00F13CDE" w:rsidRPr="006A0B7F" w:rsidRDefault="00F13CDE" w:rsidP="004B277D">
            <w:pPr>
              <w:jc w:val="center"/>
              <w:rPr>
                <w:b/>
                <w:sz w:val="20"/>
                <w:szCs w:val="20"/>
                <w:lang w:val="en-GB"/>
              </w:rPr>
            </w:pPr>
            <w:r w:rsidRPr="006A0B7F">
              <w:rPr>
                <w:b/>
                <w:sz w:val="20"/>
                <w:szCs w:val="20"/>
                <w:lang w:val="en-GB"/>
              </w:rPr>
              <w:t>4</w:t>
            </w:r>
          </w:p>
          <w:p w:rsidR="00F13CDE" w:rsidRPr="006A0B7F" w:rsidRDefault="00F13CDE" w:rsidP="004B277D">
            <w:pPr>
              <w:jc w:val="center"/>
              <w:rPr>
                <w:b/>
                <w:sz w:val="20"/>
                <w:szCs w:val="20"/>
                <w:lang w:val="en-GB"/>
              </w:rPr>
            </w:pPr>
          </w:p>
        </w:tc>
        <w:tc>
          <w:tcPr>
            <w:tcW w:w="534"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r>
      <w:tr w:rsidR="00F13CDE" w:rsidRPr="006A0B7F" w:rsidTr="004B277D">
        <w:tc>
          <w:tcPr>
            <w:tcW w:w="723" w:type="pct"/>
            <w:shd w:val="clear" w:color="auto" w:fill="FFFFFF"/>
            <w:vAlign w:val="center"/>
          </w:tcPr>
          <w:p w:rsidR="00F13CDE" w:rsidRPr="006A0B7F" w:rsidRDefault="00F13CDE" w:rsidP="004B277D">
            <w:pPr>
              <w:jc w:val="center"/>
              <w:rPr>
                <w:b/>
                <w:sz w:val="20"/>
                <w:szCs w:val="20"/>
                <w:lang w:val="en-GB"/>
              </w:rPr>
            </w:pPr>
            <w:r w:rsidRPr="006A0B7F">
              <w:rPr>
                <w:b/>
                <w:sz w:val="20"/>
                <w:szCs w:val="20"/>
                <w:lang w:val="en-GB"/>
              </w:rPr>
              <w:t>5</w:t>
            </w:r>
          </w:p>
          <w:p w:rsidR="00F13CDE" w:rsidRPr="006A0B7F" w:rsidRDefault="00F13CDE" w:rsidP="004B277D">
            <w:pPr>
              <w:jc w:val="center"/>
              <w:rPr>
                <w:b/>
                <w:sz w:val="20"/>
                <w:szCs w:val="20"/>
                <w:lang w:val="en-GB"/>
              </w:rPr>
            </w:pPr>
          </w:p>
        </w:tc>
        <w:tc>
          <w:tcPr>
            <w:tcW w:w="534"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c>
          <w:tcPr>
            <w:tcW w:w="535" w:type="pct"/>
            <w:shd w:val="clear" w:color="auto" w:fill="FFFFFF" w:themeFill="background1"/>
            <w:vAlign w:val="center"/>
          </w:tcPr>
          <w:p w:rsidR="00F13CDE" w:rsidRPr="006A0B7F" w:rsidRDefault="00F13CDE" w:rsidP="004B277D">
            <w:pPr>
              <w:jc w:val="center"/>
              <w:rPr>
                <w:sz w:val="20"/>
                <w:szCs w:val="20"/>
                <w:lang w:val="en-GB"/>
              </w:rPr>
            </w:pPr>
          </w:p>
        </w:tc>
      </w:tr>
    </w:tbl>
    <w:p w:rsidR="00F13CDE" w:rsidRDefault="00F13CDE" w:rsidP="00F13CDE">
      <w:pPr>
        <w:rPr>
          <w:sz w:val="22"/>
          <w:szCs w:val="22"/>
        </w:rPr>
      </w:pPr>
    </w:p>
    <w:p w:rsidR="005F3D60" w:rsidRDefault="005F3D60" w:rsidP="009A52A1">
      <w:pPr>
        <w:pStyle w:val="Normale1"/>
        <w:rPr>
          <w:b/>
          <w:bCs/>
          <w:color w:val="000000"/>
          <w:sz w:val="28"/>
          <w:szCs w:val="28"/>
        </w:rPr>
      </w:pPr>
    </w:p>
    <w:p w:rsidR="005F3D60" w:rsidRDefault="005F3D60" w:rsidP="009A52A1">
      <w:pPr>
        <w:pStyle w:val="Normale1"/>
        <w:rPr>
          <w:b/>
          <w:bCs/>
          <w:color w:val="000000"/>
          <w:sz w:val="28"/>
          <w:szCs w:val="28"/>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10988"/>
      </w:tblGrid>
      <w:tr w:rsidR="005F3D60" w:rsidRPr="00654ACA" w:rsidTr="005F3D60">
        <w:tc>
          <w:tcPr>
            <w:tcW w:w="5000" w:type="pct"/>
            <w:tcBorders>
              <w:bottom w:val="single" w:sz="12" w:space="0" w:color="F4B083"/>
            </w:tcBorders>
            <w:shd w:val="clear" w:color="auto" w:fill="auto"/>
          </w:tcPr>
          <w:p w:rsidR="005F3D60" w:rsidRPr="00570EAF" w:rsidRDefault="005F3D60" w:rsidP="005F3D60">
            <w:pPr>
              <w:pStyle w:val="Default"/>
              <w:jc w:val="both"/>
              <w:rPr>
                <w:rFonts w:ascii="Times New Roman" w:hAnsi="Times New Roman" w:cs="Times New Roman"/>
                <w:b/>
                <w:bCs/>
                <w:sz w:val="22"/>
                <w:szCs w:val="22"/>
              </w:rPr>
            </w:pPr>
            <w:bookmarkStart w:id="1" w:name="_Hlk18474136"/>
            <w:r w:rsidRPr="00570EAF">
              <w:rPr>
                <w:rFonts w:ascii="Times New Roman" w:hAnsi="Times New Roman" w:cs="Times New Roman"/>
                <w:b/>
                <w:bCs/>
                <w:sz w:val="22"/>
                <w:szCs w:val="22"/>
              </w:rPr>
              <w:t>CRITERI METODOLOGICI, STRATEGIE, STRUMENTI:</w:t>
            </w:r>
          </w:p>
          <w:p w:rsidR="005F3D60" w:rsidRPr="00570EAF" w:rsidRDefault="005F3D60" w:rsidP="005F3D6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Il lavoro verrà organizzato tenendo conto della fisionomia della classe, delle esperienze pregresse della maggioranza, dei singoli e delle dinamiche relazionali dei gruppi. Il cammino di apprendimento avrà come punto di partenza e riferimento costante l’esperienza vissuta dai ragazzi. La lezione sarà di tipo interattivo per favorire il confronto e lo scambio di opinioni tra alunni e insegnante e alunni tra loro. Il percorso di apprendimento sarà caratterizzato, perciò, dalla significatività dei contenuti nei confronti dell’allievo, dalla valorizzazione dei suoi interessi, dalla soddisfazione dei suoi bisogni, da uno sviluppo progressivo di concetti, capacità ed acquisizione dei codici comportamentali.</w:t>
            </w:r>
          </w:p>
          <w:p w:rsidR="005F3D60" w:rsidRPr="00654ACA" w:rsidRDefault="005F3D60" w:rsidP="005F3D60">
            <w:pPr>
              <w:pStyle w:val="Corpodeltesto"/>
              <w:spacing w:after="0"/>
              <w:jc w:val="both"/>
              <w:rPr>
                <w:b/>
                <w:bCs/>
                <w:sz w:val="24"/>
                <w:szCs w:val="24"/>
              </w:rPr>
            </w:pPr>
          </w:p>
        </w:tc>
      </w:tr>
    </w:tbl>
    <w:p w:rsidR="005F3D60" w:rsidRPr="00DD156C" w:rsidRDefault="005F3D60" w:rsidP="005F3D60">
      <w:pPr>
        <w:pStyle w:val="Corpodeltesto"/>
        <w:spacing w:after="0"/>
        <w:jc w:val="both"/>
        <w:rPr>
          <w:b/>
          <w:sz w:val="22"/>
          <w:szCs w:val="22"/>
        </w:rPr>
      </w:pPr>
    </w:p>
    <w:p w:rsidR="005F3D60" w:rsidRPr="00DD156C" w:rsidRDefault="005F3D60" w:rsidP="005F3D60">
      <w:pPr>
        <w:pStyle w:val="Corpodeltesto"/>
        <w:spacing w:after="0"/>
        <w:jc w:val="both"/>
        <w:rPr>
          <w:b/>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tblPr>
      <w:tblGrid>
        <w:gridCol w:w="2329"/>
        <w:gridCol w:w="8659"/>
      </w:tblGrid>
      <w:tr w:rsidR="005F3D60" w:rsidRPr="00570EAF" w:rsidTr="005F3D60">
        <w:tc>
          <w:tcPr>
            <w:tcW w:w="1060" w:type="pct"/>
            <w:tcBorders>
              <w:bottom w:val="single" w:sz="12" w:space="0" w:color="F4B083"/>
            </w:tcBorders>
            <w:shd w:val="clear" w:color="auto" w:fill="E2EFD9"/>
            <w:vAlign w:val="center"/>
          </w:tcPr>
          <w:p w:rsidR="005F3D60" w:rsidRPr="00570EAF" w:rsidRDefault="005F3D60" w:rsidP="005F3D60">
            <w:pPr>
              <w:pStyle w:val="Default"/>
              <w:jc w:val="center"/>
              <w:rPr>
                <w:rFonts w:ascii="Times New Roman" w:hAnsi="Times New Roman" w:cs="Times New Roman"/>
                <w:bCs/>
                <w:sz w:val="22"/>
                <w:szCs w:val="22"/>
              </w:rPr>
            </w:pPr>
            <w:r w:rsidRPr="00570EAF">
              <w:rPr>
                <w:rFonts w:ascii="Times New Roman" w:hAnsi="Times New Roman" w:cs="Times New Roman"/>
                <w:b/>
                <w:bCs/>
                <w:sz w:val="22"/>
                <w:szCs w:val="22"/>
              </w:rPr>
              <w:t>METODOLOGIE</w:t>
            </w:r>
          </w:p>
        </w:tc>
        <w:tc>
          <w:tcPr>
            <w:tcW w:w="3940" w:type="pct"/>
            <w:tcBorders>
              <w:bottom w:val="single" w:sz="12" w:space="0" w:color="F4B083"/>
            </w:tcBorders>
            <w:shd w:val="clear" w:color="auto" w:fill="auto"/>
          </w:tcPr>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induttivo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deduttivo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creativo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scientifico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Didattica </w:t>
            </w:r>
            <w:proofErr w:type="spellStart"/>
            <w:r w:rsidRPr="00570EAF">
              <w:rPr>
                <w:rFonts w:ascii="Times New Roman" w:hAnsi="Times New Roman" w:cs="Times New Roman"/>
                <w:bCs/>
                <w:sz w:val="22"/>
                <w:szCs w:val="22"/>
              </w:rPr>
              <w:t>laboratoriale</w:t>
            </w:r>
            <w:proofErr w:type="spellEnd"/>
            <w:r w:rsidRPr="00570EAF">
              <w:rPr>
                <w:rFonts w:ascii="Times New Roman" w:hAnsi="Times New Roman" w:cs="Times New Roman"/>
                <w:bCs/>
                <w:sz w:val="22"/>
                <w:szCs w:val="22"/>
              </w:rPr>
              <w:t xml:space="preserve">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frontale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interattiva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interdisciplinare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Conversazione guidata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Ricerca individuale e/o di gruppo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Relazioni scritte e/o orali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per gruppi di livello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Brainstorming;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Problem</w:t>
            </w:r>
            <w:proofErr w:type="spellEnd"/>
            <w:r w:rsidRPr="00570EAF">
              <w:rPr>
                <w:rFonts w:ascii="Times New Roman" w:hAnsi="Times New Roman" w:cs="Times New Roman"/>
                <w:bCs/>
                <w:sz w:val="22"/>
                <w:szCs w:val="22"/>
              </w:rPr>
              <w:t xml:space="preserve"> </w:t>
            </w:r>
            <w:proofErr w:type="spellStart"/>
            <w:r w:rsidRPr="00570EAF">
              <w:rPr>
                <w:rFonts w:ascii="Times New Roman" w:hAnsi="Times New Roman" w:cs="Times New Roman"/>
                <w:bCs/>
                <w:sz w:val="22"/>
                <w:szCs w:val="22"/>
              </w:rPr>
              <w:t>solving</w:t>
            </w:r>
            <w:proofErr w:type="spellEnd"/>
            <w:r w:rsidRPr="00570EAF">
              <w:rPr>
                <w:rFonts w:ascii="Times New Roman" w:hAnsi="Times New Roman" w:cs="Times New Roman"/>
                <w:bCs/>
                <w:sz w:val="22"/>
                <w:szCs w:val="22"/>
              </w:rPr>
              <w:t xml:space="preserve">;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Cooperative </w:t>
            </w:r>
            <w:proofErr w:type="spellStart"/>
            <w:r w:rsidRPr="00570EAF">
              <w:rPr>
                <w:rFonts w:ascii="Times New Roman" w:hAnsi="Times New Roman" w:cs="Times New Roman"/>
                <w:bCs/>
                <w:sz w:val="22"/>
                <w:szCs w:val="22"/>
              </w:rPr>
              <w:t>learning</w:t>
            </w:r>
            <w:proofErr w:type="spellEnd"/>
            <w:r w:rsidRPr="00570EAF">
              <w:rPr>
                <w:rFonts w:ascii="Times New Roman" w:hAnsi="Times New Roman" w:cs="Times New Roman"/>
                <w:bCs/>
                <w:sz w:val="22"/>
                <w:szCs w:val="22"/>
              </w:rPr>
              <w:t xml:space="preserve">;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Ricerca- azione;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Discussione con intervento a riflesso;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Role</w:t>
            </w:r>
            <w:proofErr w:type="spellEnd"/>
            <w:r w:rsidRPr="00570EAF">
              <w:rPr>
                <w:rFonts w:ascii="Times New Roman" w:hAnsi="Times New Roman" w:cs="Times New Roman"/>
                <w:bCs/>
                <w:sz w:val="22"/>
                <w:szCs w:val="22"/>
              </w:rPr>
              <w:t xml:space="preserve"> play):</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 ___________________________</w:t>
            </w:r>
          </w:p>
        </w:tc>
      </w:tr>
      <w:tr w:rsidR="005F3D60" w:rsidRPr="00570EAF" w:rsidTr="005F3D60">
        <w:tc>
          <w:tcPr>
            <w:tcW w:w="1060" w:type="pct"/>
            <w:shd w:val="clear" w:color="auto" w:fill="E2EFD9"/>
            <w:vAlign w:val="center"/>
          </w:tcPr>
          <w:p w:rsidR="005F3D60" w:rsidRPr="00570EAF" w:rsidRDefault="005F3D60" w:rsidP="005F3D6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 xml:space="preserve">MEZZI E </w:t>
            </w:r>
          </w:p>
          <w:p w:rsidR="005F3D60" w:rsidRPr="00570EAF" w:rsidRDefault="005F3D60" w:rsidP="005F3D6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STRUMENTI</w:t>
            </w:r>
          </w:p>
        </w:tc>
        <w:tc>
          <w:tcPr>
            <w:tcW w:w="3940" w:type="pct"/>
            <w:shd w:val="clear" w:color="auto" w:fill="auto"/>
          </w:tcPr>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Libri di testo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Schede predisposte dall’insegnante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Testi didattici di supporto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Riviste e giornali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Cartelloni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Computer, software didattici e multimediali, Internet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Uscite sul territorio e/o visite guidate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Giochi didattici </w:t>
            </w:r>
          </w:p>
          <w:p w:rsidR="005F3D60" w:rsidRPr="00570EAF" w:rsidRDefault="005F3D60" w:rsidP="005F3D60">
            <w:pPr>
              <w:pStyle w:val="Corpodeltesto"/>
              <w:numPr>
                <w:ilvl w:val="0"/>
                <w:numId w:val="4"/>
              </w:numPr>
              <w:spacing w:after="0" w:line="360" w:lineRule="auto"/>
              <w:ind w:left="357" w:hanging="357"/>
              <w:jc w:val="both"/>
              <w:rPr>
                <w:bCs/>
                <w:color w:val="000000"/>
                <w:sz w:val="22"/>
                <w:szCs w:val="22"/>
              </w:rPr>
            </w:pPr>
            <w:r w:rsidRPr="00570EAF">
              <w:rPr>
                <w:bCs/>
                <w:color w:val="000000"/>
                <w:sz w:val="22"/>
                <w:szCs w:val="22"/>
              </w:rPr>
              <w:t xml:space="preserve">ALTRI SUSSIDI: __________________________ </w:t>
            </w:r>
          </w:p>
        </w:tc>
      </w:tr>
      <w:tr w:rsidR="005F3D60" w:rsidRPr="00570EAF" w:rsidTr="005F3D60">
        <w:tc>
          <w:tcPr>
            <w:tcW w:w="1060" w:type="pct"/>
            <w:shd w:val="clear" w:color="auto" w:fill="E2EFD9"/>
            <w:vAlign w:val="center"/>
          </w:tcPr>
          <w:p w:rsidR="005F3D60" w:rsidRPr="00570EAF" w:rsidRDefault="005F3D60" w:rsidP="005F3D6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LUOGHI PER ESPLETARE</w:t>
            </w:r>
          </w:p>
          <w:p w:rsidR="005F3D60" w:rsidRPr="00570EAF" w:rsidRDefault="005F3D60" w:rsidP="005F3D6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ATTIVITA’</w:t>
            </w:r>
          </w:p>
          <w:p w:rsidR="005F3D60" w:rsidRPr="00570EAF" w:rsidRDefault="005F3D60" w:rsidP="005F3D6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LABORATORIALE</w:t>
            </w:r>
          </w:p>
        </w:tc>
        <w:tc>
          <w:tcPr>
            <w:tcW w:w="3940" w:type="pct"/>
            <w:shd w:val="clear" w:color="auto" w:fill="auto"/>
          </w:tcPr>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Informatico</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Linguistico</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xml:space="preserve">. Artistico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Motorio</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Musicale</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Visite didattiche</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Visite presso aziende</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Progetto ________________________________________</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Progetto ________________________________________ </w:t>
            </w:r>
          </w:p>
        </w:tc>
      </w:tr>
      <w:tr w:rsidR="005F3D60" w:rsidRPr="00570EAF" w:rsidTr="005F3D60">
        <w:tc>
          <w:tcPr>
            <w:tcW w:w="1060" w:type="pct"/>
            <w:vMerge w:val="restart"/>
            <w:shd w:val="clear" w:color="auto" w:fill="E2EFD9"/>
            <w:vAlign w:val="center"/>
          </w:tcPr>
          <w:p w:rsidR="005F3D60" w:rsidRPr="00570EAF" w:rsidRDefault="005F3D60" w:rsidP="005F3D6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lastRenderedPageBreak/>
              <w:t>DINAMICHE</w:t>
            </w:r>
          </w:p>
          <w:p w:rsidR="005F3D60" w:rsidRPr="00570EAF" w:rsidRDefault="005F3D60" w:rsidP="005F3D6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INCLUSIVE E</w:t>
            </w:r>
          </w:p>
          <w:p w:rsidR="005F3D60" w:rsidRPr="00570EAF" w:rsidRDefault="005F3D60" w:rsidP="005F3D6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MISURE</w:t>
            </w:r>
          </w:p>
          <w:p w:rsidR="005F3D60" w:rsidRPr="00570EAF" w:rsidRDefault="005F3D60" w:rsidP="005F3D6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DISPENSATIVE DA PORRE IN ATTO PER L’ALUNNO BES</w:t>
            </w: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877"/>
              <w:gridCol w:w="7556"/>
            </w:tblGrid>
            <w:tr w:rsidR="005F3D60" w:rsidRPr="00570EAF" w:rsidTr="005F3D60">
              <w:trPr>
                <w:trHeight w:val="567"/>
              </w:trPr>
              <w:tc>
                <w:tcPr>
                  <w:tcW w:w="5000" w:type="pct"/>
                  <w:gridSpan w:val="2"/>
                  <w:shd w:val="clear" w:color="auto" w:fill="EDEDED"/>
                  <w:vAlign w:val="center"/>
                </w:tcPr>
                <w:p w:rsidR="005F3D60" w:rsidRPr="00570EAF" w:rsidRDefault="005F3D60" w:rsidP="005F3D60">
                  <w:pPr>
                    <w:jc w:val="center"/>
                    <w:rPr>
                      <w:b/>
                    </w:rPr>
                  </w:pPr>
                  <w:r w:rsidRPr="00570EAF">
                    <w:rPr>
                      <w:rStyle w:val="CharacterStyle2"/>
                      <w:rFonts w:ascii="Times New Roman" w:hAnsi="Times New Roman"/>
                      <w:b/>
                      <w:spacing w:val="-2"/>
                      <w:w w:val="105"/>
                      <w:sz w:val="22"/>
                      <w:szCs w:val="22"/>
                    </w:rPr>
                    <w:t>STRATEGIE METODOLOGICHE E DIDATTICHE</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M1</w:t>
                  </w:r>
                </w:p>
              </w:tc>
              <w:tc>
                <w:tcPr>
                  <w:tcW w:w="4480" w:type="pct"/>
                  <w:shd w:val="clear" w:color="auto" w:fill="auto"/>
                  <w:vAlign w:val="center"/>
                </w:tcPr>
                <w:p w:rsidR="005F3D60" w:rsidRPr="00570EAF" w:rsidRDefault="005F3D60" w:rsidP="005F3D60">
                  <w:pPr>
                    <w:ind w:right="27"/>
                    <w:rPr>
                      <w:spacing w:val="1"/>
                    </w:rPr>
                  </w:pPr>
                  <w:r w:rsidRPr="00570EAF">
                    <w:rPr>
                      <w:spacing w:val="1"/>
                      <w:sz w:val="22"/>
                      <w:szCs w:val="22"/>
                    </w:rPr>
                    <w:t>Creare un clima di apprendimento sereno, nel riconoscimento e nel rispetto delle singole diversità;</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M2</w:t>
                  </w:r>
                </w:p>
              </w:tc>
              <w:tc>
                <w:tcPr>
                  <w:tcW w:w="4480" w:type="pct"/>
                  <w:shd w:val="clear" w:color="auto" w:fill="auto"/>
                  <w:vAlign w:val="center"/>
                </w:tcPr>
                <w:p w:rsidR="005F3D60" w:rsidRPr="00570EAF" w:rsidRDefault="005F3D60" w:rsidP="005F3D60">
                  <w:pPr>
                    <w:ind w:right="28"/>
                    <w:rPr>
                      <w:spacing w:val="1"/>
                    </w:rPr>
                  </w:pPr>
                  <w:r w:rsidRPr="00570EAF">
                    <w:rPr>
                      <w:spacing w:val="1"/>
                      <w:sz w:val="22"/>
                      <w:szCs w:val="22"/>
                    </w:rPr>
                    <w:t>Privilegiare i momenti di dettatura rispetto a quelli di copiatura;</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M3</w:t>
                  </w:r>
                </w:p>
              </w:tc>
              <w:tc>
                <w:tcPr>
                  <w:tcW w:w="4480" w:type="pct"/>
                  <w:shd w:val="clear" w:color="auto" w:fill="auto"/>
                  <w:vAlign w:val="center"/>
                </w:tcPr>
                <w:p w:rsidR="005F3D60" w:rsidRPr="00570EAF" w:rsidRDefault="005F3D60" w:rsidP="005F3D60">
                  <w:pPr>
                    <w:ind w:right="28"/>
                    <w:rPr>
                      <w:spacing w:val="1"/>
                    </w:rPr>
                  </w:pPr>
                  <w:r w:rsidRPr="00570EAF">
                    <w:rPr>
                      <w:spacing w:val="1"/>
                      <w:sz w:val="22"/>
                      <w:szCs w:val="22"/>
                    </w:rPr>
                    <w:t xml:space="preserve">Prevedere momenti di affiancamento per un immediato intervento di supporto; </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M4</w:t>
                  </w:r>
                </w:p>
              </w:tc>
              <w:tc>
                <w:tcPr>
                  <w:tcW w:w="4480" w:type="pct"/>
                  <w:shd w:val="clear" w:color="auto" w:fill="auto"/>
                  <w:vAlign w:val="center"/>
                </w:tcPr>
                <w:p w:rsidR="005F3D60" w:rsidRPr="00570EAF" w:rsidRDefault="005F3D60" w:rsidP="005F3D60">
                  <w:pPr>
                    <w:ind w:right="28"/>
                    <w:rPr>
                      <w:spacing w:val="1"/>
                    </w:rPr>
                  </w:pPr>
                  <w:r w:rsidRPr="00570EAF">
                    <w:rPr>
                      <w:spacing w:val="1"/>
                      <w:sz w:val="22"/>
                      <w:szCs w:val="22"/>
                    </w:rPr>
                    <w:t>Organizzare attività in coppia o a piccolo gruppo, nell’ottica di una didattica inclusiva;</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M5</w:t>
                  </w:r>
                </w:p>
              </w:tc>
              <w:tc>
                <w:tcPr>
                  <w:tcW w:w="4480" w:type="pct"/>
                  <w:shd w:val="clear" w:color="auto" w:fill="auto"/>
                  <w:vAlign w:val="center"/>
                </w:tcPr>
                <w:p w:rsidR="005F3D60" w:rsidRPr="00570EAF" w:rsidRDefault="005F3D60" w:rsidP="005F3D60">
                  <w:pPr>
                    <w:ind w:right="28"/>
                    <w:rPr>
                      <w:spacing w:val="1"/>
                    </w:rPr>
                  </w:pPr>
                  <w:r w:rsidRPr="00570EAF">
                    <w:rPr>
                      <w:spacing w:val="1"/>
                      <w:sz w:val="22"/>
                      <w:szCs w:val="22"/>
                    </w:rPr>
                    <w:t>Adeguare ed eventualmente dilatare i tempi dati a disposizione per la produzione scritta;</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M6</w:t>
                  </w:r>
                </w:p>
              </w:tc>
              <w:tc>
                <w:tcPr>
                  <w:tcW w:w="4480" w:type="pct"/>
                  <w:shd w:val="clear" w:color="auto" w:fill="auto"/>
                  <w:vAlign w:val="center"/>
                </w:tcPr>
                <w:p w:rsidR="005F3D60" w:rsidRPr="00570EAF" w:rsidRDefault="005F3D60" w:rsidP="005F3D60">
                  <w:pPr>
                    <w:ind w:right="28"/>
                    <w:rPr>
                      <w:spacing w:val="1"/>
                    </w:rPr>
                  </w:pPr>
                  <w:r w:rsidRPr="00570EAF">
                    <w:rPr>
                      <w:spacing w:val="1"/>
                      <w:sz w:val="22"/>
                      <w:szCs w:val="22"/>
                    </w:rPr>
                    <w:t>Utilizzare differenti modalità comunicative e attivare più canali sensoriali nel momento delle spiegazioni;</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M7</w:t>
                  </w:r>
                </w:p>
              </w:tc>
              <w:tc>
                <w:tcPr>
                  <w:tcW w:w="4480" w:type="pct"/>
                  <w:shd w:val="clear" w:color="auto" w:fill="auto"/>
                  <w:vAlign w:val="center"/>
                </w:tcPr>
                <w:p w:rsidR="005F3D60" w:rsidRPr="00570EAF" w:rsidRDefault="005F3D60" w:rsidP="005F3D60">
                  <w:pPr>
                    <w:ind w:right="28"/>
                    <w:rPr>
                      <w:spacing w:val="1"/>
                    </w:rPr>
                  </w:pPr>
                  <w:r w:rsidRPr="00570EAF">
                    <w:rPr>
                      <w:spacing w:val="1"/>
                      <w:sz w:val="22"/>
                      <w:szCs w:val="22"/>
                    </w:rPr>
                    <w:t xml:space="preserve">Controllare che i compiti e tutte le comunicazioni alle famiglie siano trascritti correttamente; </w:t>
                  </w:r>
                </w:p>
              </w:tc>
            </w:tr>
            <w:tr w:rsidR="005F3D60" w:rsidRPr="00570EAF" w:rsidTr="005F3D60">
              <w:trPr>
                <w:trHeight w:val="510"/>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M8</w:t>
                  </w:r>
                </w:p>
              </w:tc>
              <w:tc>
                <w:tcPr>
                  <w:tcW w:w="4480" w:type="pct"/>
                  <w:shd w:val="clear" w:color="auto" w:fill="auto"/>
                  <w:vAlign w:val="center"/>
                </w:tcPr>
                <w:p w:rsidR="005F3D60" w:rsidRPr="00570EAF" w:rsidRDefault="005F3D60" w:rsidP="005F3D60">
                  <w:pPr>
                    <w:ind w:right="28"/>
                    <w:rPr>
                      <w:spacing w:val="1"/>
                    </w:rPr>
                  </w:pPr>
                  <w:r w:rsidRPr="00570EAF">
                    <w:rPr>
                      <w:spacing w:val="1"/>
                      <w:sz w:val="22"/>
                      <w:szCs w:val="22"/>
                    </w:rPr>
                    <w:t>Verificare sistematicamente la comprensione delle consegne orali e scritte per non compromettere la corretta esecuzione dei compiti e del passaggio di informazioni alla famiglia;</w:t>
                  </w:r>
                </w:p>
              </w:tc>
            </w:tr>
            <w:tr w:rsidR="005F3D60" w:rsidRPr="00570EAF" w:rsidTr="005F3D60">
              <w:trPr>
                <w:trHeight w:val="510"/>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M9</w:t>
                  </w:r>
                </w:p>
              </w:tc>
              <w:tc>
                <w:tcPr>
                  <w:tcW w:w="4480" w:type="pct"/>
                  <w:shd w:val="clear" w:color="auto" w:fill="auto"/>
                  <w:vAlign w:val="center"/>
                </w:tcPr>
                <w:p w:rsidR="005F3D60" w:rsidRPr="00570EAF" w:rsidRDefault="005F3D60" w:rsidP="005F3D60">
                  <w:pPr>
                    <w:ind w:right="28"/>
                    <w:rPr>
                      <w:spacing w:val="1"/>
                    </w:rPr>
                  </w:pPr>
                  <w:r w:rsidRPr="00570EAF">
                    <w:rPr>
                      <w:spacing w:val="1"/>
                      <w:sz w:val="22"/>
                      <w:szCs w:val="22"/>
                    </w:rPr>
                    <w:t>Avviare all’uso della videoscrittura, soprattutto per la produzione testuale o nei momenti di particolare stanchezza/illeggibilità del tratto grafico;</w:t>
                  </w:r>
                </w:p>
              </w:tc>
            </w:tr>
            <w:tr w:rsidR="005F3D60" w:rsidRPr="00570EAF" w:rsidTr="005F3D60">
              <w:trPr>
                <w:trHeight w:val="510"/>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M10</w:t>
                  </w:r>
                </w:p>
              </w:tc>
              <w:tc>
                <w:tcPr>
                  <w:tcW w:w="4480" w:type="pct"/>
                  <w:shd w:val="clear" w:color="auto" w:fill="auto"/>
                  <w:vAlign w:val="center"/>
                </w:tcPr>
                <w:p w:rsidR="005F3D60" w:rsidRPr="00570EAF" w:rsidRDefault="005F3D60" w:rsidP="005F3D60">
                  <w:pPr>
                    <w:ind w:right="28"/>
                    <w:rPr>
                      <w:spacing w:val="1"/>
                    </w:rPr>
                  </w:pPr>
                  <w:r w:rsidRPr="00570EAF">
                    <w:rPr>
                      <w:spacing w:val="1"/>
                      <w:sz w:val="22"/>
                      <w:szCs w:val="22"/>
                    </w:rPr>
                    <w:t>Aver cura che le richieste operative, in termini quantitativi, siano adeguate ai tempi e alle personali specificità, anche nel momento dell’assegnazione di compiti a casa;</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M11</w:t>
                  </w:r>
                </w:p>
              </w:tc>
              <w:tc>
                <w:tcPr>
                  <w:tcW w:w="4480" w:type="pct"/>
                  <w:shd w:val="clear" w:color="auto" w:fill="auto"/>
                  <w:vAlign w:val="center"/>
                </w:tcPr>
                <w:p w:rsidR="005F3D60" w:rsidRPr="00570EAF" w:rsidRDefault="005F3D60" w:rsidP="005F3D60">
                  <w:pPr>
                    <w:ind w:right="28"/>
                    <w:rPr>
                      <w:spacing w:val="1"/>
                    </w:rPr>
                  </w:pPr>
                  <w:r w:rsidRPr="00570EAF">
                    <w:rPr>
                      <w:spacing w:val="1"/>
                      <w:sz w:val="22"/>
                      <w:szCs w:val="22"/>
                    </w:rPr>
                    <w:t>Verificare l’opportunità di una lettura ad alta voce e di un confronto diretto con i compagni;</w:t>
                  </w:r>
                </w:p>
              </w:tc>
            </w:tr>
            <w:tr w:rsidR="005F3D60" w:rsidRPr="00570EAF" w:rsidTr="005F3D60">
              <w:trPr>
                <w:trHeight w:val="567"/>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M12</w:t>
                  </w:r>
                </w:p>
              </w:tc>
              <w:tc>
                <w:tcPr>
                  <w:tcW w:w="4480" w:type="pct"/>
                  <w:shd w:val="clear" w:color="auto" w:fill="auto"/>
                  <w:vAlign w:val="center"/>
                </w:tcPr>
                <w:p w:rsidR="005F3D60" w:rsidRPr="00570EAF" w:rsidRDefault="005F3D60" w:rsidP="005F3D60">
                  <w:pPr>
                    <w:ind w:right="28"/>
                    <w:rPr>
                      <w:spacing w:val="1"/>
                    </w:rPr>
                  </w:pPr>
                  <w:r w:rsidRPr="00570EAF">
                    <w:rPr>
                      <w:spacing w:val="1"/>
                      <w:sz w:val="22"/>
                      <w:szCs w:val="22"/>
                    </w:rPr>
                    <w:t xml:space="preserve">Promuovere la conoscenza e l’utilizzo di tutti quei mediatori didattici che possano metterlo/a in una serena condizione di apprendere (immagini, schemi, </w:t>
                  </w:r>
                  <w:proofErr w:type="spellStart"/>
                  <w:r w:rsidRPr="00570EAF">
                    <w:rPr>
                      <w:spacing w:val="1"/>
                      <w:sz w:val="22"/>
                      <w:szCs w:val="22"/>
                    </w:rPr>
                    <w:t>mappe…</w:t>
                  </w:r>
                  <w:proofErr w:type="spellEnd"/>
                  <w:r w:rsidRPr="00570EAF">
                    <w:rPr>
                      <w:spacing w:val="1"/>
                      <w:sz w:val="22"/>
                      <w:szCs w:val="22"/>
                    </w:rPr>
                    <w:t>)</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M13</w:t>
                  </w:r>
                </w:p>
              </w:tc>
              <w:tc>
                <w:tcPr>
                  <w:tcW w:w="4480" w:type="pct"/>
                  <w:shd w:val="clear" w:color="auto" w:fill="auto"/>
                  <w:vAlign w:val="center"/>
                </w:tcPr>
                <w:p w:rsidR="005F3D60" w:rsidRPr="00570EAF" w:rsidRDefault="005F3D60" w:rsidP="005F3D60">
                  <w:pPr>
                    <w:adjustRightInd w:val="0"/>
                    <w:rPr>
                      <w:color w:val="000000"/>
                    </w:rPr>
                  </w:pPr>
                  <w:r w:rsidRPr="00570EAF">
                    <w:rPr>
                      <w:color w:val="000000"/>
                      <w:sz w:val="22"/>
                      <w:szCs w:val="22"/>
                    </w:rPr>
                    <w:t>Tempi di elaborazione e produzione più lunghi di quelli previsti per la classe</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M14</w:t>
                  </w:r>
                </w:p>
              </w:tc>
              <w:tc>
                <w:tcPr>
                  <w:tcW w:w="4480" w:type="pct"/>
                  <w:shd w:val="clear" w:color="auto" w:fill="auto"/>
                  <w:vAlign w:val="center"/>
                </w:tcPr>
                <w:p w:rsidR="005F3D60" w:rsidRPr="00570EAF" w:rsidRDefault="005F3D60" w:rsidP="005F3D60">
                  <w:pPr>
                    <w:adjustRightInd w:val="0"/>
                    <w:rPr>
                      <w:color w:val="000000"/>
                    </w:rPr>
                  </w:pPr>
                  <w:r w:rsidRPr="00570EAF">
                    <w:rPr>
                      <w:color w:val="000000"/>
                      <w:sz w:val="22"/>
                      <w:szCs w:val="22"/>
                    </w:rPr>
                    <w:t>Spiegazioni supportate con mappe concettuali, schemi, grafici, tabelle, …, consegnati anche allo studente</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M15</w:t>
                  </w:r>
                </w:p>
              </w:tc>
              <w:tc>
                <w:tcPr>
                  <w:tcW w:w="4480" w:type="pct"/>
                  <w:shd w:val="clear" w:color="auto" w:fill="auto"/>
                  <w:vAlign w:val="center"/>
                </w:tcPr>
                <w:p w:rsidR="005F3D60" w:rsidRPr="00570EAF" w:rsidRDefault="005F3D60" w:rsidP="005F3D60">
                  <w:pPr>
                    <w:adjustRightInd w:val="0"/>
                    <w:rPr>
                      <w:color w:val="000000"/>
                    </w:rPr>
                  </w:pPr>
                  <w:r w:rsidRPr="00570EAF">
                    <w:rPr>
                      <w:color w:val="000000"/>
                      <w:sz w:val="22"/>
                      <w:szCs w:val="22"/>
                    </w:rPr>
                    <w:t>Appunti del docente consegnati all’alunno in fotocopie o file delle lezioni</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M16</w:t>
                  </w:r>
                </w:p>
              </w:tc>
              <w:tc>
                <w:tcPr>
                  <w:tcW w:w="4480" w:type="pct"/>
                  <w:shd w:val="clear" w:color="auto" w:fill="auto"/>
                  <w:vAlign w:val="center"/>
                </w:tcPr>
                <w:p w:rsidR="005F3D60" w:rsidRPr="00570EAF" w:rsidRDefault="005F3D60" w:rsidP="005F3D60">
                  <w:pPr>
                    <w:adjustRightInd w:val="0"/>
                    <w:rPr>
                      <w:color w:val="000000"/>
                    </w:rPr>
                  </w:pPr>
                  <w:r w:rsidRPr="00570EAF">
                    <w:rPr>
                      <w:color w:val="000000"/>
                      <w:sz w:val="22"/>
                      <w:szCs w:val="22"/>
                    </w:rPr>
                    <w:t>Possibilità di registrare la lezione come alternativa alla stesura degli appunti in classe</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M17</w:t>
                  </w:r>
                </w:p>
              </w:tc>
              <w:tc>
                <w:tcPr>
                  <w:tcW w:w="4480" w:type="pct"/>
                  <w:shd w:val="clear" w:color="auto" w:fill="auto"/>
                  <w:vAlign w:val="center"/>
                </w:tcPr>
                <w:p w:rsidR="005F3D60" w:rsidRPr="00570EAF" w:rsidRDefault="005F3D60" w:rsidP="005F3D60">
                  <w:pPr>
                    <w:adjustRightInd w:val="0"/>
                    <w:rPr>
                      <w:color w:val="000000"/>
                    </w:rPr>
                  </w:pPr>
                  <w:r w:rsidRPr="00570EAF">
                    <w:rPr>
                      <w:color w:val="000000"/>
                      <w:sz w:val="22"/>
                      <w:szCs w:val="22"/>
                    </w:rPr>
                    <w:t>Contenuti presentati in piccole unità</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M18</w:t>
                  </w:r>
                </w:p>
              </w:tc>
              <w:tc>
                <w:tcPr>
                  <w:tcW w:w="4480" w:type="pct"/>
                  <w:shd w:val="clear" w:color="auto" w:fill="auto"/>
                  <w:vAlign w:val="center"/>
                </w:tcPr>
                <w:p w:rsidR="005F3D60" w:rsidRPr="00570EAF" w:rsidRDefault="005F3D60" w:rsidP="005F3D60">
                  <w:pPr>
                    <w:snapToGrid w:val="0"/>
                  </w:pPr>
                  <w:r w:rsidRPr="00570EAF">
                    <w:rPr>
                      <w:color w:val="000000"/>
                      <w:sz w:val="22"/>
                      <w:szCs w:val="22"/>
                    </w:rPr>
                    <w:t>Testo delle prove di verifica presentate con un carattere di stampa concordato con lo studente</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M19</w:t>
                  </w:r>
                </w:p>
              </w:tc>
              <w:tc>
                <w:tcPr>
                  <w:tcW w:w="4480" w:type="pct"/>
                  <w:shd w:val="clear" w:color="auto" w:fill="auto"/>
                  <w:vAlign w:val="center"/>
                </w:tcPr>
                <w:p w:rsidR="005F3D60" w:rsidRPr="00570EAF" w:rsidRDefault="005F3D60" w:rsidP="005F3D60">
                  <w:pPr>
                    <w:adjustRightInd w:val="0"/>
                    <w:rPr>
                      <w:color w:val="000000"/>
                    </w:rPr>
                  </w:pPr>
                  <w:r w:rsidRPr="00570EAF">
                    <w:rPr>
                      <w:color w:val="000000"/>
                      <w:sz w:val="22"/>
                      <w:szCs w:val="22"/>
                    </w:rPr>
                    <w:t>Utilizzo durante le prove di verifica degli strumenti compensativi e dispensativi concordati</w:t>
                  </w:r>
                </w:p>
              </w:tc>
            </w:tr>
            <w:tr w:rsidR="005F3D60" w:rsidRPr="00570EAF" w:rsidTr="005F3D60">
              <w:trPr>
                <w:trHeight w:val="397"/>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M20</w:t>
                  </w:r>
                </w:p>
              </w:tc>
              <w:tc>
                <w:tcPr>
                  <w:tcW w:w="4480" w:type="pct"/>
                  <w:shd w:val="clear" w:color="auto" w:fill="auto"/>
                  <w:vAlign w:val="center"/>
                </w:tcPr>
                <w:p w:rsidR="005F3D60" w:rsidRPr="00570EAF" w:rsidRDefault="005F3D60" w:rsidP="005F3D60">
                  <w:pPr>
                    <w:adjustRightInd w:val="0"/>
                    <w:rPr>
                      <w:color w:val="000000"/>
                    </w:rPr>
                  </w:pPr>
                  <w:r w:rsidRPr="00570EAF">
                    <w:rPr>
                      <w:color w:val="000000"/>
                      <w:sz w:val="22"/>
                      <w:szCs w:val="22"/>
                    </w:rPr>
                    <w:t xml:space="preserve">Altro (specificare) </w:t>
                  </w:r>
                  <w:proofErr w:type="spellStart"/>
                  <w:r w:rsidRPr="00570EAF">
                    <w:rPr>
                      <w:color w:val="000000"/>
                      <w:sz w:val="22"/>
                      <w:szCs w:val="22"/>
                    </w:rPr>
                    <w:t>………………………………………………………………………</w:t>
                  </w:r>
                  <w:proofErr w:type="spellEnd"/>
                </w:p>
              </w:tc>
            </w:tr>
          </w:tbl>
          <w:p w:rsidR="005F3D60" w:rsidRPr="00570EAF" w:rsidRDefault="005F3D60" w:rsidP="005F3D60">
            <w:pPr>
              <w:pStyle w:val="Default"/>
              <w:spacing w:line="360" w:lineRule="auto"/>
              <w:ind w:left="357"/>
              <w:jc w:val="both"/>
              <w:rPr>
                <w:rFonts w:ascii="Times New Roman" w:hAnsi="Times New Roman" w:cs="Times New Roman"/>
                <w:bCs/>
                <w:sz w:val="22"/>
                <w:szCs w:val="22"/>
              </w:rPr>
            </w:pPr>
          </w:p>
        </w:tc>
      </w:tr>
      <w:tr w:rsidR="005F3D60" w:rsidRPr="00570EAF" w:rsidTr="005F3D60">
        <w:tc>
          <w:tcPr>
            <w:tcW w:w="1060" w:type="pct"/>
            <w:vMerge/>
            <w:shd w:val="clear" w:color="auto" w:fill="E2EFD9"/>
            <w:vAlign w:val="center"/>
          </w:tcPr>
          <w:p w:rsidR="005F3D60" w:rsidRPr="00570EAF" w:rsidRDefault="005F3D60" w:rsidP="005F3D60">
            <w:pPr>
              <w:pStyle w:val="Default"/>
              <w:jc w:val="center"/>
              <w:rPr>
                <w:rFonts w:ascii="Times New Roman" w:hAnsi="Times New Roman" w:cs="Times New Roman"/>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710"/>
              <w:gridCol w:w="7723"/>
            </w:tblGrid>
            <w:tr w:rsidR="005F3D60" w:rsidRPr="00570EAF" w:rsidTr="005F3D60">
              <w:trPr>
                <w:trHeight w:val="680"/>
              </w:trPr>
              <w:tc>
                <w:tcPr>
                  <w:tcW w:w="5000" w:type="pct"/>
                  <w:gridSpan w:val="2"/>
                  <w:shd w:val="clear" w:color="auto" w:fill="EDEDED"/>
                  <w:vAlign w:val="center"/>
                </w:tcPr>
                <w:p w:rsidR="005F3D60" w:rsidRPr="00570EAF" w:rsidRDefault="005F3D60" w:rsidP="005F3D60">
                  <w:pPr>
                    <w:snapToGrid w:val="0"/>
                    <w:rPr>
                      <w:b/>
                      <w:bCs/>
                    </w:rPr>
                  </w:pPr>
                  <w:r w:rsidRPr="00570EAF">
                    <w:rPr>
                      <w:b/>
                      <w:bCs/>
                      <w:sz w:val="22"/>
                      <w:szCs w:val="22"/>
                    </w:rPr>
                    <w:t xml:space="preserve">STRUMENTI COMPENSATIVI </w:t>
                  </w:r>
                  <w:r w:rsidRPr="00570EAF">
                    <w:rPr>
                      <w:bCs/>
                      <w:sz w:val="22"/>
                      <w:szCs w:val="22"/>
                    </w:rPr>
                    <w:t>(legge 170/10 e linee guida 12/07/11)</w:t>
                  </w:r>
                </w:p>
              </w:tc>
            </w:tr>
            <w:tr w:rsidR="005F3D60" w:rsidRPr="00570EAF" w:rsidTr="005F3D60">
              <w:trPr>
                <w:trHeight w:val="227"/>
              </w:trPr>
              <w:tc>
                <w:tcPr>
                  <w:tcW w:w="421" w:type="pct"/>
                  <w:shd w:val="clear" w:color="auto" w:fill="auto"/>
                  <w:vAlign w:val="center"/>
                </w:tcPr>
                <w:p w:rsidR="005F3D60" w:rsidRPr="00570EAF" w:rsidRDefault="005F3D60" w:rsidP="005F3D60">
                  <w:pPr>
                    <w:tabs>
                      <w:tab w:val="left" w:pos="3"/>
                    </w:tabs>
                    <w:snapToGrid w:val="0"/>
                    <w:rPr>
                      <w:b/>
                      <w:bCs/>
                    </w:rPr>
                  </w:pPr>
                  <w:r w:rsidRPr="00570EAF">
                    <w:rPr>
                      <w:b/>
                      <w:bCs/>
                      <w:sz w:val="22"/>
                      <w:szCs w:val="22"/>
                    </w:rPr>
                    <w:t>C1</w:t>
                  </w:r>
                </w:p>
              </w:tc>
              <w:tc>
                <w:tcPr>
                  <w:tcW w:w="4579" w:type="pct"/>
                  <w:shd w:val="clear" w:color="auto" w:fill="auto"/>
                  <w:vAlign w:val="center"/>
                </w:tcPr>
                <w:p w:rsidR="005F3D60" w:rsidRPr="00570EAF" w:rsidRDefault="005F3D60" w:rsidP="005F3D60">
                  <w:pPr>
                    <w:snapToGrid w:val="0"/>
                  </w:pPr>
                  <w:r w:rsidRPr="00570EAF">
                    <w:rPr>
                      <w:sz w:val="22"/>
                      <w:szCs w:val="22"/>
                    </w:rPr>
                    <w:t xml:space="preserve">Utilizzo di computer e </w:t>
                  </w:r>
                  <w:proofErr w:type="spellStart"/>
                  <w:r w:rsidRPr="00570EAF">
                    <w:rPr>
                      <w:sz w:val="22"/>
                      <w:szCs w:val="22"/>
                    </w:rPr>
                    <w:t>tablet</w:t>
                  </w:r>
                  <w:proofErr w:type="spellEnd"/>
                  <w:r w:rsidRPr="00570EAF">
                    <w:rPr>
                      <w:sz w:val="22"/>
                      <w:szCs w:val="22"/>
                    </w:rPr>
                    <w:t xml:space="preserve"> (possibilmente con stampante)</w:t>
                  </w:r>
                </w:p>
              </w:tc>
            </w:tr>
            <w:tr w:rsidR="005F3D60" w:rsidRPr="00570EAF" w:rsidTr="005F3D60">
              <w:trPr>
                <w:trHeight w:val="510"/>
              </w:trPr>
              <w:tc>
                <w:tcPr>
                  <w:tcW w:w="421" w:type="pct"/>
                  <w:shd w:val="clear" w:color="auto" w:fill="auto"/>
                  <w:vAlign w:val="center"/>
                </w:tcPr>
                <w:p w:rsidR="005F3D60" w:rsidRPr="00570EAF" w:rsidRDefault="005F3D60" w:rsidP="005F3D60">
                  <w:pPr>
                    <w:tabs>
                      <w:tab w:val="left" w:pos="3"/>
                    </w:tabs>
                    <w:snapToGrid w:val="0"/>
                    <w:rPr>
                      <w:b/>
                      <w:bCs/>
                    </w:rPr>
                  </w:pPr>
                  <w:r w:rsidRPr="00570EAF">
                    <w:rPr>
                      <w:b/>
                      <w:bCs/>
                      <w:sz w:val="22"/>
                      <w:szCs w:val="22"/>
                    </w:rPr>
                    <w:t>C2</w:t>
                  </w:r>
                </w:p>
              </w:tc>
              <w:tc>
                <w:tcPr>
                  <w:tcW w:w="4579" w:type="pct"/>
                  <w:shd w:val="clear" w:color="auto" w:fill="auto"/>
                  <w:vAlign w:val="center"/>
                </w:tcPr>
                <w:p w:rsidR="005F3D60" w:rsidRPr="00570EAF" w:rsidRDefault="005F3D60" w:rsidP="005F3D60">
                  <w:pPr>
                    <w:snapToGrid w:val="0"/>
                  </w:pPr>
                  <w:r w:rsidRPr="00570EAF">
                    <w:rPr>
                      <w:sz w:val="22"/>
                      <w:szCs w:val="22"/>
                    </w:rPr>
                    <w:t>Utilizzo di programmi di video-scrittura con correttore ortografico (possibilmente vocale) e con tecnologie di sintesi vocale (anche per le lingue straniere)</w:t>
                  </w:r>
                </w:p>
              </w:tc>
            </w:tr>
            <w:tr w:rsidR="005F3D60" w:rsidRPr="00570EAF" w:rsidTr="005F3D60">
              <w:trPr>
                <w:trHeight w:val="283"/>
              </w:trPr>
              <w:tc>
                <w:tcPr>
                  <w:tcW w:w="421" w:type="pct"/>
                  <w:shd w:val="clear" w:color="auto" w:fill="auto"/>
                  <w:vAlign w:val="center"/>
                </w:tcPr>
                <w:p w:rsidR="005F3D60" w:rsidRPr="00570EAF" w:rsidRDefault="005F3D60" w:rsidP="005F3D60">
                  <w:pPr>
                    <w:tabs>
                      <w:tab w:val="left" w:pos="3"/>
                    </w:tabs>
                    <w:snapToGrid w:val="0"/>
                    <w:rPr>
                      <w:b/>
                      <w:bCs/>
                    </w:rPr>
                  </w:pPr>
                  <w:r w:rsidRPr="00570EAF">
                    <w:rPr>
                      <w:b/>
                      <w:bCs/>
                      <w:sz w:val="22"/>
                      <w:szCs w:val="22"/>
                    </w:rPr>
                    <w:t>C3</w:t>
                  </w:r>
                </w:p>
              </w:tc>
              <w:tc>
                <w:tcPr>
                  <w:tcW w:w="4579" w:type="pct"/>
                  <w:shd w:val="clear" w:color="auto" w:fill="auto"/>
                  <w:vAlign w:val="center"/>
                </w:tcPr>
                <w:p w:rsidR="005F3D60" w:rsidRPr="00570EAF" w:rsidRDefault="005F3D60" w:rsidP="005F3D60">
                  <w:pPr>
                    <w:snapToGrid w:val="0"/>
                  </w:pPr>
                  <w:r w:rsidRPr="00570EAF">
                    <w:rPr>
                      <w:sz w:val="22"/>
                      <w:szCs w:val="22"/>
                    </w:rPr>
                    <w:t xml:space="preserve">Utilizzo di risorse audio (file audio digitali, </w:t>
                  </w:r>
                  <w:proofErr w:type="spellStart"/>
                  <w:r w:rsidRPr="00570EAF">
                    <w:rPr>
                      <w:sz w:val="22"/>
                      <w:szCs w:val="22"/>
                    </w:rPr>
                    <w:t>audiolibri…</w:t>
                  </w:r>
                  <w:proofErr w:type="spellEnd"/>
                  <w:r w:rsidRPr="00570EAF">
                    <w:rPr>
                      <w:sz w:val="22"/>
                      <w:szCs w:val="22"/>
                    </w:rPr>
                    <w:t xml:space="preserve">). </w:t>
                  </w:r>
                </w:p>
              </w:tc>
            </w:tr>
            <w:tr w:rsidR="005F3D60" w:rsidRPr="00570EAF" w:rsidTr="005F3D60">
              <w:trPr>
                <w:trHeight w:val="283"/>
              </w:trPr>
              <w:tc>
                <w:tcPr>
                  <w:tcW w:w="421" w:type="pct"/>
                  <w:shd w:val="clear" w:color="auto" w:fill="auto"/>
                  <w:vAlign w:val="center"/>
                </w:tcPr>
                <w:p w:rsidR="005F3D60" w:rsidRPr="00570EAF" w:rsidRDefault="005F3D60" w:rsidP="005F3D60">
                  <w:pPr>
                    <w:tabs>
                      <w:tab w:val="left" w:pos="3"/>
                    </w:tabs>
                    <w:snapToGrid w:val="0"/>
                    <w:rPr>
                      <w:b/>
                      <w:bCs/>
                    </w:rPr>
                  </w:pPr>
                  <w:r w:rsidRPr="00570EAF">
                    <w:rPr>
                      <w:b/>
                      <w:bCs/>
                      <w:sz w:val="22"/>
                      <w:szCs w:val="22"/>
                    </w:rPr>
                    <w:lastRenderedPageBreak/>
                    <w:t>C4</w:t>
                  </w:r>
                </w:p>
              </w:tc>
              <w:tc>
                <w:tcPr>
                  <w:tcW w:w="4579" w:type="pct"/>
                  <w:shd w:val="clear" w:color="auto" w:fill="auto"/>
                  <w:vAlign w:val="center"/>
                </w:tcPr>
                <w:p w:rsidR="005F3D60" w:rsidRPr="00570EAF" w:rsidRDefault="005F3D60" w:rsidP="005F3D60">
                  <w:pPr>
                    <w:snapToGrid w:val="0"/>
                  </w:pPr>
                  <w:r w:rsidRPr="00570EAF">
                    <w:rPr>
                      <w:sz w:val="22"/>
                      <w:szCs w:val="22"/>
                    </w:rPr>
                    <w:t>Utilizzo del registratore digitale o di altri strumenti di registrazione per uso personale</w:t>
                  </w:r>
                </w:p>
              </w:tc>
            </w:tr>
            <w:tr w:rsidR="005F3D60" w:rsidRPr="00570EAF" w:rsidTr="005F3D60">
              <w:trPr>
                <w:trHeight w:val="510"/>
              </w:trPr>
              <w:tc>
                <w:tcPr>
                  <w:tcW w:w="421" w:type="pct"/>
                  <w:shd w:val="clear" w:color="auto" w:fill="auto"/>
                  <w:vAlign w:val="center"/>
                </w:tcPr>
                <w:p w:rsidR="005F3D60" w:rsidRPr="00570EAF" w:rsidRDefault="005F3D60" w:rsidP="005F3D60">
                  <w:pPr>
                    <w:tabs>
                      <w:tab w:val="left" w:pos="3"/>
                    </w:tabs>
                    <w:snapToGrid w:val="0"/>
                    <w:rPr>
                      <w:b/>
                      <w:bCs/>
                    </w:rPr>
                  </w:pPr>
                  <w:r w:rsidRPr="00570EAF">
                    <w:rPr>
                      <w:b/>
                      <w:bCs/>
                      <w:sz w:val="22"/>
                      <w:szCs w:val="22"/>
                    </w:rPr>
                    <w:t>C5</w:t>
                  </w:r>
                </w:p>
              </w:tc>
              <w:tc>
                <w:tcPr>
                  <w:tcW w:w="4579" w:type="pct"/>
                  <w:shd w:val="clear" w:color="auto" w:fill="auto"/>
                  <w:vAlign w:val="center"/>
                </w:tcPr>
                <w:p w:rsidR="005F3D60" w:rsidRPr="00570EAF" w:rsidRDefault="005F3D60" w:rsidP="005F3D60">
                  <w:pPr>
                    <w:snapToGrid w:val="0"/>
                  </w:pPr>
                  <w:r w:rsidRPr="00570EAF">
                    <w:rPr>
                      <w:sz w:val="22"/>
                      <w:szCs w:val="22"/>
                    </w:rPr>
                    <w:t xml:space="preserve">Utilizzo di ausili per il calcolo (tavola pitagorica, linee dei </w:t>
                  </w:r>
                  <w:proofErr w:type="spellStart"/>
                  <w:r w:rsidRPr="00570EAF">
                    <w:rPr>
                      <w:sz w:val="22"/>
                      <w:szCs w:val="22"/>
                    </w:rPr>
                    <w:t>numeri…</w:t>
                  </w:r>
                  <w:proofErr w:type="spellEnd"/>
                  <w:r w:rsidRPr="00570EAF">
                    <w:rPr>
                      <w:sz w:val="22"/>
                      <w:szCs w:val="22"/>
                    </w:rPr>
                    <w:t xml:space="preserve">) ed eventualmente della calcolatrice con foglio di calcolo (possibilmente calcolatrice vocale) </w:t>
                  </w:r>
                </w:p>
              </w:tc>
            </w:tr>
            <w:tr w:rsidR="005F3D60" w:rsidRPr="00570EAF" w:rsidTr="005F3D60">
              <w:trPr>
                <w:trHeight w:val="283"/>
              </w:trPr>
              <w:tc>
                <w:tcPr>
                  <w:tcW w:w="421" w:type="pct"/>
                  <w:shd w:val="clear" w:color="auto" w:fill="auto"/>
                  <w:vAlign w:val="center"/>
                </w:tcPr>
                <w:p w:rsidR="005F3D60" w:rsidRPr="00570EAF" w:rsidRDefault="005F3D60" w:rsidP="005F3D60">
                  <w:pPr>
                    <w:tabs>
                      <w:tab w:val="left" w:pos="3"/>
                    </w:tabs>
                    <w:snapToGrid w:val="0"/>
                    <w:rPr>
                      <w:b/>
                      <w:bCs/>
                    </w:rPr>
                  </w:pPr>
                  <w:r w:rsidRPr="00570EAF">
                    <w:rPr>
                      <w:b/>
                      <w:bCs/>
                      <w:sz w:val="22"/>
                      <w:szCs w:val="22"/>
                    </w:rPr>
                    <w:t>C6</w:t>
                  </w:r>
                </w:p>
              </w:tc>
              <w:tc>
                <w:tcPr>
                  <w:tcW w:w="4579" w:type="pct"/>
                  <w:shd w:val="clear" w:color="auto" w:fill="auto"/>
                  <w:vAlign w:val="center"/>
                </w:tcPr>
                <w:p w:rsidR="005F3D60" w:rsidRPr="00570EAF" w:rsidRDefault="005F3D60" w:rsidP="005F3D60">
                  <w:pPr>
                    <w:snapToGrid w:val="0"/>
                  </w:pPr>
                  <w:r w:rsidRPr="00570EAF">
                    <w:rPr>
                      <w:sz w:val="22"/>
                      <w:szCs w:val="22"/>
                    </w:rPr>
                    <w:t>Utilizzo di schemi, tabelle, mappe e diagrammi di flusso come supporto durante compiti e verifiche scritte</w:t>
                  </w:r>
                </w:p>
              </w:tc>
            </w:tr>
            <w:tr w:rsidR="005F3D60" w:rsidRPr="00570EAF" w:rsidTr="005F3D60">
              <w:trPr>
                <w:trHeight w:val="454"/>
              </w:trPr>
              <w:tc>
                <w:tcPr>
                  <w:tcW w:w="421" w:type="pct"/>
                  <w:shd w:val="clear" w:color="auto" w:fill="auto"/>
                  <w:vAlign w:val="center"/>
                </w:tcPr>
                <w:p w:rsidR="005F3D60" w:rsidRPr="00570EAF" w:rsidRDefault="005F3D60" w:rsidP="005F3D60">
                  <w:pPr>
                    <w:tabs>
                      <w:tab w:val="left" w:pos="3"/>
                    </w:tabs>
                    <w:snapToGrid w:val="0"/>
                    <w:rPr>
                      <w:b/>
                      <w:bCs/>
                    </w:rPr>
                  </w:pPr>
                  <w:r w:rsidRPr="00570EAF">
                    <w:rPr>
                      <w:b/>
                      <w:bCs/>
                      <w:sz w:val="22"/>
                      <w:szCs w:val="22"/>
                    </w:rPr>
                    <w:t>C7</w:t>
                  </w:r>
                </w:p>
              </w:tc>
              <w:tc>
                <w:tcPr>
                  <w:tcW w:w="4579" w:type="pct"/>
                  <w:shd w:val="clear" w:color="auto" w:fill="auto"/>
                  <w:vAlign w:val="center"/>
                </w:tcPr>
                <w:p w:rsidR="005F3D60" w:rsidRPr="00570EAF" w:rsidRDefault="005F3D60" w:rsidP="005F3D60">
                  <w:pPr>
                    <w:snapToGrid w:val="0"/>
                  </w:pPr>
                  <w:r w:rsidRPr="00570EAF">
                    <w:rPr>
                      <w:sz w:val="22"/>
                      <w:szCs w:val="22"/>
                    </w:rPr>
                    <w:t>Utilizzo di   formulari e di schemi e/o mappe delle varie discipline scientifiche come supporto durante compiti e verifiche scritte</w:t>
                  </w:r>
                </w:p>
              </w:tc>
            </w:tr>
            <w:tr w:rsidR="005F3D60" w:rsidRPr="00570EAF" w:rsidTr="005F3D60">
              <w:trPr>
                <w:trHeight w:val="510"/>
              </w:trPr>
              <w:tc>
                <w:tcPr>
                  <w:tcW w:w="421" w:type="pct"/>
                  <w:shd w:val="clear" w:color="auto" w:fill="auto"/>
                  <w:vAlign w:val="center"/>
                </w:tcPr>
                <w:p w:rsidR="005F3D60" w:rsidRPr="00570EAF" w:rsidRDefault="005F3D60" w:rsidP="005F3D60">
                  <w:pPr>
                    <w:tabs>
                      <w:tab w:val="left" w:pos="3"/>
                    </w:tabs>
                    <w:snapToGrid w:val="0"/>
                    <w:rPr>
                      <w:b/>
                      <w:bCs/>
                    </w:rPr>
                  </w:pPr>
                  <w:r w:rsidRPr="00570EAF">
                    <w:rPr>
                      <w:b/>
                      <w:bCs/>
                      <w:sz w:val="22"/>
                      <w:szCs w:val="22"/>
                    </w:rPr>
                    <w:t>C8</w:t>
                  </w:r>
                </w:p>
              </w:tc>
              <w:tc>
                <w:tcPr>
                  <w:tcW w:w="4579" w:type="pct"/>
                  <w:shd w:val="clear" w:color="auto" w:fill="auto"/>
                  <w:vAlign w:val="center"/>
                </w:tcPr>
                <w:p w:rsidR="005F3D60" w:rsidRPr="00570EAF" w:rsidRDefault="005F3D60" w:rsidP="005F3D60">
                  <w:pPr>
                    <w:snapToGrid w:val="0"/>
                  </w:pPr>
                  <w:r w:rsidRPr="00570EAF">
                    <w:rPr>
                      <w:sz w:val="22"/>
                      <w:szCs w:val="22"/>
                    </w:rPr>
                    <w:t xml:space="preserve">Utilizzo di mappe e schemi durante le interrogazioni, eventualmente anche su supporto digitalizzato (presentazioni multimediali), per facilitare il recupero delle informazioni </w:t>
                  </w:r>
                </w:p>
              </w:tc>
            </w:tr>
            <w:tr w:rsidR="005F3D60" w:rsidRPr="00570EAF" w:rsidTr="005F3D60">
              <w:trPr>
                <w:trHeight w:val="283"/>
              </w:trPr>
              <w:tc>
                <w:tcPr>
                  <w:tcW w:w="421" w:type="pct"/>
                  <w:shd w:val="clear" w:color="auto" w:fill="auto"/>
                  <w:vAlign w:val="center"/>
                </w:tcPr>
                <w:p w:rsidR="005F3D60" w:rsidRPr="00570EAF" w:rsidRDefault="005F3D60" w:rsidP="005F3D60">
                  <w:pPr>
                    <w:tabs>
                      <w:tab w:val="left" w:pos="3"/>
                    </w:tabs>
                    <w:snapToGrid w:val="0"/>
                    <w:rPr>
                      <w:b/>
                      <w:bCs/>
                    </w:rPr>
                  </w:pPr>
                  <w:r w:rsidRPr="00570EAF">
                    <w:rPr>
                      <w:b/>
                      <w:bCs/>
                      <w:sz w:val="22"/>
                      <w:szCs w:val="22"/>
                    </w:rPr>
                    <w:t>C9</w:t>
                  </w:r>
                </w:p>
              </w:tc>
              <w:tc>
                <w:tcPr>
                  <w:tcW w:w="4579" w:type="pct"/>
                  <w:shd w:val="clear" w:color="auto" w:fill="auto"/>
                  <w:vAlign w:val="center"/>
                </w:tcPr>
                <w:p w:rsidR="005F3D60" w:rsidRPr="00570EAF" w:rsidRDefault="005F3D60" w:rsidP="005F3D60">
                  <w:pPr>
                    <w:snapToGrid w:val="0"/>
                  </w:pPr>
                  <w:r w:rsidRPr="00570EAF">
                    <w:rPr>
                      <w:sz w:val="22"/>
                      <w:szCs w:val="22"/>
                    </w:rPr>
                    <w:t xml:space="preserve">Utilizzo di dizionari digitali (cd rom, risorse </w:t>
                  </w:r>
                  <w:r w:rsidRPr="00570EAF">
                    <w:rPr>
                      <w:i/>
                      <w:sz w:val="22"/>
                      <w:szCs w:val="22"/>
                    </w:rPr>
                    <w:t xml:space="preserve">on </w:t>
                  </w:r>
                  <w:proofErr w:type="spellStart"/>
                  <w:r w:rsidRPr="00570EAF">
                    <w:rPr>
                      <w:i/>
                      <w:sz w:val="22"/>
                      <w:szCs w:val="22"/>
                    </w:rPr>
                    <w:t>line</w:t>
                  </w:r>
                  <w:proofErr w:type="spellEnd"/>
                  <w:r w:rsidRPr="00570EAF">
                    <w:rPr>
                      <w:sz w:val="22"/>
                      <w:szCs w:val="22"/>
                    </w:rPr>
                    <w:t>)</w:t>
                  </w:r>
                </w:p>
              </w:tc>
            </w:tr>
            <w:tr w:rsidR="005F3D60" w:rsidRPr="00570EAF" w:rsidTr="005F3D60">
              <w:trPr>
                <w:trHeight w:val="283"/>
              </w:trPr>
              <w:tc>
                <w:tcPr>
                  <w:tcW w:w="421" w:type="pct"/>
                  <w:shd w:val="clear" w:color="auto" w:fill="auto"/>
                  <w:vAlign w:val="center"/>
                </w:tcPr>
                <w:p w:rsidR="005F3D60" w:rsidRPr="00570EAF" w:rsidRDefault="005F3D60" w:rsidP="005F3D60">
                  <w:pPr>
                    <w:tabs>
                      <w:tab w:val="left" w:pos="3"/>
                    </w:tabs>
                    <w:snapToGrid w:val="0"/>
                    <w:rPr>
                      <w:b/>
                      <w:bCs/>
                    </w:rPr>
                  </w:pPr>
                  <w:r w:rsidRPr="00570EAF">
                    <w:rPr>
                      <w:b/>
                      <w:bCs/>
                      <w:sz w:val="22"/>
                      <w:szCs w:val="22"/>
                    </w:rPr>
                    <w:t>C10</w:t>
                  </w:r>
                </w:p>
              </w:tc>
              <w:tc>
                <w:tcPr>
                  <w:tcW w:w="4579" w:type="pct"/>
                  <w:shd w:val="clear" w:color="auto" w:fill="auto"/>
                  <w:vAlign w:val="center"/>
                </w:tcPr>
                <w:p w:rsidR="005F3D60" w:rsidRPr="00570EAF" w:rsidRDefault="005F3D60" w:rsidP="005F3D60">
                  <w:pPr>
                    <w:snapToGrid w:val="0"/>
                  </w:pPr>
                  <w:r w:rsidRPr="00570EAF">
                    <w:rPr>
                      <w:sz w:val="22"/>
                      <w:szCs w:val="22"/>
                    </w:rPr>
                    <w:t>Utilizzo di software didattici e compensativi (</w:t>
                  </w:r>
                  <w:r w:rsidRPr="00570EAF">
                    <w:rPr>
                      <w:i/>
                      <w:sz w:val="22"/>
                      <w:szCs w:val="22"/>
                    </w:rPr>
                    <w:t>free</w:t>
                  </w:r>
                  <w:r w:rsidRPr="00570EAF">
                    <w:rPr>
                      <w:sz w:val="22"/>
                      <w:szCs w:val="22"/>
                    </w:rPr>
                    <w:t xml:space="preserve"> e/o commerciali) </w:t>
                  </w:r>
                </w:p>
              </w:tc>
            </w:tr>
            <w:tr w:rsidR="005F3D60" w:rsidRPr="00570EAF" w:rsidTr="005F3D60">
              <w:trPr>
                <w:trHeight w:val="283"/>
              </w:trPr>
              <w:tc>
                <w:tcPr>
                  <w:tcW w:w="421" w:type="pct"/>
                  <w:shd w:val="clear" w:color="auto" w:fill="auto"/>
                  <w:vAlign w:val="center"/>
                </w:tcPr>
                <w:p w:rsidR="005F3D60" w:rsidRPr="00570EAF" w:rsidRDefault="005F3D60" w:rsidP="005F3D60">
                  <w:pPr>
                    <w:tabs>
                      <w:tab w:val="left" w:pos="3"/>
                    </w:tabs>
                    <w:snapToGrid w:val="0"/>
                    <w:rPr>
                      <w:b/>
                      <w:bCs/>
                    </w:rPr>
                  </w:pPr>
                  <w:r w:rsidRPr="00570EAF">
                    <w:rPr>
                      <w:b/>
                      <w:bCs/>
                      <w:sz w:val="22"/>
                      <w:szCs w:val="22"/>
                    </w:rPr>
                    <w:t>C11</w:t>
                  </w:r>
                </w:p>
              </w:tc>
              <w:tc>
                <w:tcPr>
                  <w:tcW w:w="4579" w:type="pct"/>
                  <w:shd w:val="clear" w:color="auto" w:fill="auto"/>
                  <w:vAlign w:val="center"/>
                </w:tcPr>
                <w:p w:rsidR="005F3D60" w:rsidRPr="00570EAF" w:rsidRDefault="005F3D60" w:rsidP="005F3D60">
                  <w:pPr>
                    <w:snapToGrid w:val="0"/>
                  </w:pPr>
                  <w:r w:rsidRPr="00570EAF">
                    <w:rPr>
                      <w:sz w:val="22"/>
                      <w:szCs w:val="22"/>
                    </w:rPr>
                    <w:t>Altro_______________________________________________________________________</w:t>
                  </w:r>
                </w:p>
              </w:tc>
            </w:tr>
          </w:tbl>
          <w:p w:rsidR="005F3D60" w:rsidRPr="00570EAF" w:rsidRDefault="005F3D60" w:rsidP="005F3D60">
            <w:pPr>
              <w:pStyle w:val="Default"/>
              <w:spacing w:line="360" w:lineRule="auto"/>
              <w:jc w:val="both"/>
              <w:rPr>
                <w:rFonts w:ascii="Times New Roman" w:hAnsi="Times New Roman" w:cs="Times New Roman"/>
                <w:b/>
                <w:sz w:val="22"/>
                <w:szCs w:val="22"/>
              </w:rPr>
            </w:pPr>
          </w:p>
        </w:tc>
      </w:tr>
      <w:tr w:rsidR="005F3D60" w:rsidRPr="00570EAF" w:rsidTr="005F3D60">
        <w:tc>
          <w:tcPr>
            <w:tcW w:w="1060" w:type="pct"/>
            <w:vMerge/>
            <w:shd w:val="clear" w:color="auto" w:fill="E2EFD9"/>
          </w:tcPr>
          <w:p w:rsidR="005F3D60" w:rsidRPr="00570EAF" w:rsidRDefault="005F3D60" w:rsidP="005F3D60">
            <w:pPr>
              <w:pStyle w:val="Corpodeltesto"/>
              <w:spacing w:after="0"/>
              <w:jc w:val="both"/>
              <w:rPr>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877"/>
              <w:gridCol w:w="7556"/>
            </w:tblGrid>
            <w:tr w:rsidR="005F3D60" w:rsidRPr="00570EAF" w:rsidTr="005F3D60">
              <w:trPr>
                <w:trHeight w:val="737"/>
              </w:trPr>
              <w:tc>
                <w:tcPr>
                  <w:tcW w:w="5000" w:type="pct"/>
                  <w:gridSpan w:val="2"/>
                  <w:shd w:val="clear" w:color="auto" w:fill="EDEDED"/>
                  <w:vAlign w:val="center"/>
                </w:tcPr>
                <w:p w:rsidR="005F3D60" w:rsidRPr="00570EAF" w:rsidRDefault="005F3D60" w:rsidP="005F3D60">
                  <w:pPr>
                    <w:snapToGrid w:val="0"/>
                    <w:rPr>
                      <w:b/>
                      <w:bCs/>
                    </w:rPr>
                  </w:pPr>
                  <w:r w:rsidRPr="00570EAF">
                    <w:rPr>
                      <w:b/>
                      <w:bCs/>
                      <w:sz w:val="22"/>
                      <w:szCs w:val="22"/>
                    </w:rPr>
                    <w:t>MISURE DISPENSATIVE</w:t>
                  </w:r>
                  <w:r w:rsidRPr="00570EAF">
                    <w:rPr>
                      <w:rStyle w:val="Rimandonotaapidipagina1"/>
                      <w:b/>
                      <w:bCs/>
                      <w:sz w:val="22"/>
                      <w:szCs w:val="22"/>
                    </w:rPr>
                    <w:footnoteReference w:id="1"/>
                  </w:r>
                  <w:r w:rsidRPr="00570EAF">
                    <w:rPr>
                      <w:b/>
                      <w:bCs/>
                      <w:sz w:val="22"/>
                      <w:szCs w:val="22"/>
                    </w:rPr>
                    <w:t xml:space="preserve"> (legge 170/10 e linee guida 12/07/11) </w:t>
                  </w:r>
                </w:p>
                <w:p w:rsidR="005F3D60" w:rsidRPr="00570EAF" w:rsidRDefault="005F3D60" w:rsidP="005F3D60">
                  <w:pPr>
                    <w:snapToGrid w:val="0"/>
                    <w:rPr>
                      <w:b/>
                      <w:bCs/>
                    </w:rPr>
                  </w:pPr>
                  <w:r w:rsidRPr="00570EAF">
                    <w:rPr>
                      <w:b/>
                      <w:bCs/>
                      <w:sz w:val="22"/>
                      <w:szCs w:val="22"/>
                    </w:rPr>
                    <w:t xml:space="preserve">E INTERVENTI </w:t>
                  </w:r>
                  <w:proofErr w:type="spellStart"/>
                  <w:r w:rsidRPr="00570EAF">
                    <w:rPr>
                      <w:b/>
                      <w:bCs/>
                      <w:sz w:val="22"/>
                      <w:szCs w:val="22"/>
                    </w:rPr>
                    <w:t>DI</w:t>
                  </w:r>
                  <w:proofErr w:type="spellEnd"/>
                  <w:r w:rsidRPr="00570EAF">
                    <w:rPr>
                      <w:b/>
                      <w:bCs/>
                      <w:sz w:val="22"/>
                      <w:szCs w:val="22"/>
                    </w:rPr>
                    <w:t xml:space="preserve"> INDIVIDUALIZZAZIONE</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D1</w:t>
                  </w:r>
                </w:p>
              </w:tc>
              <w:tc>
                <w:tcPr>
                  <w:tcW w:w="4480" w:type="pct"/>
                  <w:shd w:val="clear" w:color="auto" w:fill="auto"/>
                  <w:vAlign w:val="center"/>
                </w:tcPr>
                <w:p w:rsidR="005F3D60" w:rsidRPr="00570EAF" w:rsidRDefault="005F3D60" w:rsidP="005F3D60">
                  <w:pPr>
                    <w:snapToGrid w:val="0"/>
                  </w:pPr>
                  <w:r w:rsidRPr="00570EAF">
                    <w:rPr>
                      <w:sz w:val="22"/>
                      <w:szCs w:val="22"/>
                    </w:rPr>
                    <w:t>Dispensa dalla lettura ad alta voce in classe</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D2</w:t>
                  </w:r>
                </w:p>
              </w:tc>
              <w:tc>
                <w:tcPr>
                  <w:tcW w:w="4480" w:type="pct"/>
                  <w:shd w:val="clear" w:color="auto" w:fill="auto"/>
                  <w:vAlign w:val="center"/>
                </w:tcPr>
                <w:p w:rsidR="005F3D60" w:rsidRPr="00570EAF" w:rsidRDefault="005F3D60" w:rsidP="005F3D60">
                  <w:pPr>
                    <w:snapToGrid w:val="0"/>
                  </w:pPr>
                  <w:r w:rsidRPr="00570EAF">
                    <w:rPr>
                      <w:sz w:val="22"/>
                      <w:szCs w:val="22"/>
                    </w:rPr>
                    <w:t xml:space="preserve">Dispensa dall’uso dei quattro caratteri di scrittura nelle prime fasi dell’apprendimento </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D3</w:t>
                  </w:r>
                </w:p>
              </w:tc>
              <w:tc>
                <w:tcPr>
                  <w:tcW w:w="4480" w:type="pct"/>
                  <w:shd w:val="clear" w:color="auto" w:fill="auto"/>
                  <w:vAlign w:val="center"/>
                </w:tcPr>
                <w:p w:rsidR="005F3D60" w:rsidRPr="00570EAF" w:rsidRDefault="005F3D60" w:rsidP="005F3D60">
                  <w:pPr>
                    <w:snapToGrid w:val="0"/>
                  </w:pPr>
                  <w:r w:rsidRPr="00570EAF">
                    <w:rPr>
                      <w:sz w:val="22"/>
                      <w:szCs w:val="22"/>
                    </w:rPr>
                    <w:t xml:space="preserve">Dispensa dall’uso del corsivo e dello stampato minuscolo </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D4</w:t>
                  </w:r>
                </w:p>
              </w:tc>
              <w:tc>
                <w:tcPr>
                  <w:tcW w:w="4480" w:type="pct"/>
                  <w:shd w:val="clear" w:color="auto" w:fill="auto"/>
                  <w:vAlign w:val="center"/>
                </w:tcPr>
                <w:p w:rsidR="005F3D60" w:rsidRPr="00570EAF" w:rsidRDefault="005F3D60" w:rsidP="005F3D60">
                  <w:pPr>
                    <w:snapToGrid w:val="0"/>
                  </w:pPr>
                  <w:r w:rsidRPr="00570EAF">
                    <w:rPr>
                      <w:sz w:val="22"/>
                      <w:szCs w:val="22"/>
                    </w:rPr>
                    <w:t>Dispensa dalla scrittura sotto dettatura di testi e/o appunti</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D5</w:t>
                  </w:r>
                </w:p>
              </w:tc>
              <w:tc>
                <w:tcPr>
                  <w:tcW w:w="4480" w:type="pct"/>
                  <w:shd w:val="clear" w:color="auto" w:fill="auto"/>
                  <w:vAlign w:val="center"/>
                </w:tcPr>
                <w:p w:rsidR="005F3D60" w:rsidRPr="00570EAF" w:rsidRDefault="005F3D60" w:rsidP="005F3D60">
                  <w:pPr>
                    <w:snapToGrid w:val="0"/>
                  </w:pPr>
                  <w:r w:rsidRPr="00570EAF">
                    <w:rPr>
                      <w:sz w:val="22"/>
                      <w:szCs w:val="22"/>
                    </w:rPr>
                    <w:t xml:space="preserve">Dispensa dal ricopiare testi o espressioni matematiche dalla lavagna </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D6</w:t>
                  </w:r>
                </w:p>
              </w:tc>
              <w:tc>
                <w:tcPr>
                  <w:tcW w:w="4480" w:type="pct"/>
                  <w:shd w:val="clear" w:color="auto" w:fill="auto"/>
                  <w:vAlign w:val="center"/>
                </w:tcPr>
                <w:p w:rsidR="005F3D60" w:rsidRPr="00570EAF" w:rsidRDefault="005F3D60" w:rsidP="005F3D60">
                  <w:pPr>
                    <w:snapToGrid w:val="0"/>
                  </w:pPr>
                  <w:r w:rsidRPr="00570EAF">
                    <w:rPr>
                      <w:sz w:val="22"/>
                      <w:szCs w:val="22"/>
                    </w:rPr>
                    <w:t xml:space="preserve">Dispensa dallo studio mnemonico delle tabelline, delle forme verbali, delle poesie </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D7</w:t>
                  </w:r>
                </w:p>
              </w:tc>
              <w:tc>
                <w:tcPr>
                  <w:tcW w:w="4480" w:type="pct"/>
                  <w:shd w:val="clear" w:color="auto" w:fill="auto"/>
                  <w:vAlign w:val="center"/>
                </w:tcPr>
                <w:p w:rsidR="005F3D60" w:rsidRPr="00570EAF" w:rsidRDefault="005F3D60" w:rsidP="005F3D60">
                  <w:pPr>
                    <w:snapToGrid w:val="0"/>
                  </w:pPr>
                  <w:r w:rsidRPr="00570EAF">
                    <w:rPr>
                      <w:sz w:val="22"/>
                      <w:szCs w:val="22"/>
                    </w:rPr>
                    <w:t xml:space="preserve">Dispensa dall’utilizzo di tempi standard </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D8</w:t>
                  </w:r>
                </w:p>
              </w:tc>
              <w:tc>
                <w:tcPr>
                  <w:tcW w:w="4480" w:type="pct"/>
                  <w:shd w:val="clear" w:color="auto" w:fill="auto"/>
                  <w:vAlign w:val="center"/>
                </w:tcPr>
                <w:p w:rsidR="005F3D60" w:rsidRPr="00570EAF" w:rsidRDefault="005F3D60" w:rsidP="005F3D60">
                  <w:pPr>
                    <w:snapToGrid w:val="0"/>
                  </w:pPr>
                  <w:r w:rsidRPr="00570EAF">
                    <w:rPr>
                      <w:sz w:val="22"/>
                      <w:szCs w:val="22"/>
                    </w:rPr>
                    <w:t>Riduzione delle consegne senza modificare gli obiettivi</w:t>
                  </w:r>
                </w:p>
              </w:tc>
            </w:tr>
            <w:tr w:rsidR="005F3D60" w:rsidRPr="00570EAF" w:rsidTr="005F3D60">
              <w:trPr>
                <w:trHeight w:val="510"/>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D9</w:t>
                  </w:r>
                </w:p>
              </w:tc>
              <w:tc>
                <w:tcPr>
                  <w:tcW w:w="4480" w:type="pct"/>
                  <w:shd w:val="clear" w:color="auto" w:fill="auto"/>
                  <w:vAlign w:val="center"/>
                </w:tcPr>
                <w:p w:rsidR="005F3D60" w:rsidRPr="00570EAF" w:rsidRDefault="005F3D60" w:rsidP="005F3D60">
                  <w:pPr>
                    <w:snapToGrid w:val="0"/>
                  </w:pPr>
                  <w:r w:rsidRPr="00570EAF">
                    <w:rPr>
                      <w:sz w:val="22"/>
                      <w:szCs w:val="22"/>
                    </w:rPr>
                    <w:t>Dispensa da un eccessivo carico di compiti con riadattamento e riduzione delle pagine da studiare, senza modificare gli obiettivi</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D10</w:t>
                  </w:r>
                </w:p>
              </w:tc>
              <w:tc>
                <w:tcPr>
                  <w:tcW w:w="4480" w:type="pct"/>
                  <w:shd w:val="clear" w:color="auto" w:fill="auto"/>
                  <w:vAlign w:val="center"/>
                </w:tcPr>
                <w:p w:rsidR="005F3D60" w:rsidRPr="00570EAF" w:rsidRDefault="005F3D60" w:rsidP="005F3D60">
                  <w:pPr>
                    <w:snapToGrid w:val="0"/>
                  </w:pPr>
                  <w:r w:rsidRPr="00570EAF">
                    <w:rPr>
                      <w:sz w:val="22"/>
                      <w:szCs w:val="22"/>
                    </w:rPr>
                    <w:t xml:space="preserve">Dispensa dalla sovrapposizione di compiti e interrogazioni di più materie </w:t>
                  </w:r>
                </w:p>
              </w:tc>
            </w:tr>
            <w:tr w:rsidR="005F3D60" w:rsidRPr="00570EAF" w:rsidTr="005F3D60">
              <w:trPr>
                <w:trHeight w:val="510"/>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D11</w:t>
                  </w:r>
                </w:p>
              </w:tc>
              <w:tc>
                <w:tcPr>
                  <w:tcW w:w="4480" w:type="pct"/>
                  <w:shd w:val="clear" w:color="auto" w:fill="auto"/>
                  <w:vAlign w:val="center"/>
                </w:tcPr>
                <w:p w:rsidR="005F3D60" w:rsidRPr="00570EAF" w:rsidRDefault="005F3D60" w:rsidP="005F3D60">
                  <w:pPr>
                    <w:snapToGrid w:val="0"/>
                  </w:pPr>
                  <w:r w:rsidRPr="00570EAF">
                    <w:rPr>
                      <w:sz w:val="22"/>
                      <w:szCs w:val="22"/>
                    </w:rPr>
                    <w:t xml:space="preserve">Dispensa parziale dallo studio della lingua straniera in forma scritta, che verrà valutata in percentuale minore rispetto all’orale non considerando errori ortografici e di spelling </w:t>
                  </w:r>
                </w:p>
              </w:tc>
            </w:tr>
            <w:tr w:rsidR="005F3D60" w:rsidRPr="00570EAF" w:rsidTr="005F3D60">
              <w:trPr>
                <w:trHeight w:val="510"/>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D12</w:t>
                  </w:r>
                </w:p>
              </w:tc>
              <w:tc>
                <w:tcPr>
                  <w:tcW w:w="4480" w:type="pct"/>
                  <w:shd w:val="clear" w:color="auto" w:fill="auto"/>
                  <w:vAlign w:val="center"/>
                </w:tcPr>
                <w:p w:rsidR="005F3D60" w:rsidRPr="00570EAF" w:rsidRDefault="005F3D60" w:rsidP="005F3D60">
                  <w:pPr>
                    <w:snapToGrid w:val="0"/>
                  </w:pPr>
                  <w:r w:rsidRPr="00570EAF">
                    <w:rPr>
                      <w:sz w:val="22"/>
                      <w:szCs w:val="22"/>
                    </w:rPr>
                    <w:t>Integrazione dei libri di testo con appunti su supporto registrato, digitalizzato o cartaceo stampato sintesi vocale, mappe, schemi, formulari</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D13</w:t>
                  </w:r>
                </w:p>
              </w:tc>
              <w:tc>
                <w:tcPr>
                  <w:tcW w:w="4480" w:type="pct"/>
                  <w:shd w:val="clear" w:color="auto" w:fill="auto"/>
                  <w:vAlign w:val="center"/>
                </w:tcPr>
                <w:p w:rsidR="005F3D60" w:rsidRPr="00570EAF" w:rsidRDefault="005F3D60" w:rsidP="005F3D60">
                  <w:pPr>
                    <w:snapToGrid w:val="0"/>
                  </w:pPr>
                  <w:r w:rsidRPr="00570EAF">
                    <w:rPr>
                      <w:sz w:val="22"/>
                      <w:szCs w:val="22"/>
                    </w:rPr>
                    <w:t xml:space="preserve">Accordo sulle modalità e i tempi delle verifiche scritte con possibilità di utilizzare supporti multimediali </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D14</w:t>
                  </w:r>
                </w:p>
              </w:tc>
              <w:tc>
                <w:tcPr>
                  <w:tcW w:w="4480" w:type="pct"/>
                  <w:shd w:val="clear" w:color="auto" w:fill="auto"/>
                  <w:vAlign w:val="center"/>
                </w:tcPr>
                <w:p w:rsidR="005F3D60" w:rsidRPr="00570EAF" w:rsidRDefault="005F3D60" w:rsidP="005F3D60">
                  <w:pPr>
                    <w:snapToGrid w:val="0"/>
                  </w:pPr>
                  <w:r w:rsidRPr="00570EAF">
                    <w:rPr>
                      <w:sz w:val="22"/>
                      <w:szCs w:val="22"/>
                    </w:rPr>
                    <w:t xml:space="preserve">Accordo sui tempi e sulle modalità delle interrogazioni </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D15</w:t>
                  </w:r>
                </w:p>
              </w:tc>
              <w:tc>
                <w:tcPr>
                  <w:tcW w:w="4480" w:type="pct"/>
                  <w:shd w:val="clear" w:color="auto" w:fill="auto"/>
                  <w:vAlign w:val="center"/>
                </w:tcPr>
                <w:p w:rsidR="005F3D60" w:rsidRPr="00570EAF" w:rsidRDefault="005F3D60" w:rsidP="005F3D60">
                  <w:pPr>
                    <w:snapToGrid w:val="0"/>
                  </w:pPr>
                  <w:r w:rsidRPr="00570EAF">
                    <w:rPr>
                      <w:sz w:val="22"/>
                      <w:szCs w:val="22"/>
                    </w:rPr>
                    <w:t xml:space="preserve">Nelle verifiche, riduzione e adattamento del numero degli esercizi senza modificare gli obiettivi </w:t>
                  </w:r>
                </w:p>
              </w:tc>
            </w:tr>
            <w:tr w:rsidR="005F3D60" w:rsidRPr="00570EAF" w:rsidTr="005F3D60">
              <w:trPr>
                <w:trHeight w:val="510"/>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D16</w:t>
                  </w:r>
                </w:p>
              </w:tc>
              <w:tc>
                <w:tcPr>
                  <w:tcW w:w="4480" w:type="pct"/>
                  <w:shd w:val="clear" w:color="auto" w:fill="auto"/>
                  <w:vAlign w:val="center"/>
                </w:tcPr>
                <w:p w:rsidR="005F3D60" w:rsidRPr="00570EAF" w:rsidRDefault="005F3D60" w:rsidP="005F3D60">
                  <w:pPr>
                    <w:snapToGrid w:val="0"/>
                  </w:pPr>
                  <w:r w:rsidRPr="00570EAF">
                    <w:rPr>
                      <w:sz w:val="22"/>
                      <w:szCs w:val="22"/>
                    </w:rPr>
                    <w:t xml:space="preserve">Nelle verifiche scritte, utilizzo di domande a risposta multipla e (con possibilità di completamento e/o arricchimento con una discussione orale); riduzione al minimo delle domande a risposte aperte </w:t>
                  </w:r>
                </w:p>
              </w:tc>
            </w:tr>
            <w:tr w:rsidR="005F3D60" w:rsidRPr="00570EAF" w:rsidTr="005F3D60">
              <w:trPr>
                <w:trHeight w:val="510"/>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D17</w:t>
                  </w:r>
                </w:p>
              </w:tc>
              <w:tc>
                <w:tcPr>
                  <w:tcW w:w="4480" w:type="pct"/>
                  <w:shd w:val="clear" w:color="auto" w:fill="auto"/>
                  <w:vAlign w:val="center"/>
                </w:tcPr>
                <w:p w:rsidR="005F3D60" w:rsidRPr="00570EAF" w:rsidRDefault="005F3D60" w:rsidP="005F3D60">
                  <w:pPr>
                    <w:snapToGrid w:val="0"/>
                  </w:pPr>
                  <w:r w:rsidRPr="00570EAF">
                    <w:rPr>
                      <w:sz w:val="22"/>
                      <w:szCs w:val="22"/>
                    </w:rPr>
                    <w:t xml:space="preserve">Lettura delle consegne degli esercizi e/o fornitura, durante le verifiche, di prove su supporto digitalizzato leggibili dalla sintesi vocale </w:t>
                  </w:r>
                </w:p>
              </w:tc>
            </w:tr>
            <w:tr w:rsidR="005F3D60" w:rsidRPr="00570EAF" w:rsidTr="005F3D60">
              <w:trPr>
                <w:trHeight w:val="510"/>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D18</w:t>
                  </w:r>
                </w:p>
              </w:tc>
              <w:tc>
                <w:tcPr>
                  <w:tcW w:w="4480" w:type="pct"/>
                  <w:shd w:val="clear" w:color="auto" w:fill="auto"/>
                  <w:vAlign w:val="center"/>
                </w:tcPr>
                <w:p w:rsidR="005F3D60" w:rsidRPr="00570EAF" w:rsidRDefault="005F3D60" w:rsidP="005F3D60">
                  <w:pPr>
                    <w:snapToGrid w:val="0"/>
                  </w:pPr>
                  <w:r w:rsidRPr="00570EAF">
                    <w:rPr>
                      <w:sz w:val="22"/>
                      <w:szCs w:val="22"/>
                    </w:rPr>
                    <w:t xml:space="preserve">Parziale sostituzione o completamento delle verifiche scritte con prove orali consentendo l’uso di schemi riadattati e/o mappe durante l’interrogazione </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lastRenderedPageBreak/>
                    <w:t>D19</w:t>
                  </w:r>
                </w:p>
              </w:tc>
              <w:tc>
                <w:tcPr>
                  <w:tcW w:w="4480" w:type="pct"/>
                  <w:shd w:val="clear" w:color="auto" w:fill="auto"/>
                  <w:vAlign w:val="center"/>
                </w:tcPr>
                <w:p w:rsidR="005F3D60" w:rsidRPr="00570EAF" w:rsidRDefault="005F3D60" w:rsidP="005F3D60">
                  <w:pPr>
                    <w:snapToGrid w:val="0"/>
                  </w:pPr>
                  <w:r w:rsidRPr="00570EAF">
                    <w:rPr>
                      <w:sz w:val="22"/>
                      <w:szCs w:val="22"/>
                    </w:rPr>
                    <w:t>Controllo, da parte dei docenti, della gestione del diario (corretta trascrizione di compiti/avvisi)</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D20</w:t>
                  </w:r>
                </w:p>
              </w:tc>
              <w:tc>
                <w:tcPr>
                  <w:tcW w:w="4480" w:type="pct"/>
                  <w:shd w:val="clear" w:color="auto" w:fill="auto"/>
                  <w:vAlign w:val="center"/>
                </w:tcPr>
                <w:p w:rsidR="005F3D60" w:rsidRPr="00570EAF" w:rsidRDefault="005F3D60" w:rsidP="005F3D60">
                  <w:pPr>
                    <w:snapToGrid w:val="0"/>
                  </w:pPr>
                  <w:r w:rsidRPr="00570EAF">
                    <w:rPr>
                      <w:sz w:val="22"/>
                      <w:szCs w:val="22"/>
                    </w:rPr>
                    <w:t>Valutazione dei procedimenti e non dei calcoli nella risoluzione dei problemi</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D21</w:t>
                  </w:r>
                </w:p>
              </w:tc>
              <w:tc>
                <w:tcPr>
                  <w:tcW w:w="4480" w:type="pct"/>
                  <w:shd w:val="clear" w:color="auto" w:fill="auto"/>
                  <w:vAlign w:val="center"/>
                </w:tcPr>
                <w:p w:rsidR="005F3D60" w:rsidRPr="00570EAF" w:rsidRDefault="005F3D60" w:rsidP="005F3D60">
                  <w:pPr>
                    <w:snapToGrid w:val="0"/>
                  </w:pPr>
                  <w:r w:rsidRPr="00570EAF">
                    <w:rPr>
                      <w:sz w:val="22"/>
                      <w:szCs w:val="22"/>
                    </w:rPr>
                    <w:t>Valutazione del contenuto e non degli errori ortografici</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D22</w:t>
                  </w:r>
                </w:p>
              </w:tc>
              <w:tc>
                <w:tcPr>
                  <w:tcW w:w="4480" w:type="pct"/>
                  <w:shd w:val="clear" w:color="auto" w:fill="auto"/>
                  <w:vAlign w:val="center"/>
                </w:tcPr>
                <w:p w:rsidR="005F3D60" w:rsidRPr="00570EAF" w:rsidRDefault="005F3D60" w:rsidP="005F3D60">
                  <w:pPr>
                    <w:snapToGrid w:val="0"/>
                  </w:pPr>
                  <w:r w:rsidRPr="00570EAF">
                    <w:rPr>
                      <w:sz w:val="22"/>
                      <w:szCs w:val="22"/>
                    </w:rPr>
                    <w:t>Altro</w:t>
                  </w:r>
                </w:p>
              </w:tc>
            </w:tr>
          </w:tbl>
          <w:p w:rsidR="005F3D60" w:rsidRPr="00570EAF" w:rsidRDefault="005F3D60" w:rsidP="005F3D60">
            <w:pPr>
              <w:pStyle w:val="Default"/>
              <w:spacing w:line="360" w:lineRule="auto"/>
              <w:jc w:val="both"/>
              <w:rPr>
                <w:rFonts w:ascii="Times New Roman" w:hAnsi="Times New Roman" w:cs="Times New Roman"/>
                <w:bCs/>
                <w:sz w:val="22"/>
                <w:szCs w:val="22"/>
              </w:rPr>
            </w:pPr>
          </w:p>
        </w:tc>
      </w:tr>
      <w:tr w:rsidR="005F3D60" w:rsidRPr="00570EAF" w:rsidTr="005F3D60">
        <w:tc>
          <w:tcPr>
            <w:tcW w:w="1060" w:type="pct"/>
            <w:shd w:val="clear" w:color="auto" w:fill="E2EFD9"/>
            <w:vAlign w:val="center"/>
          </w:tcPr>
          <w:p w:rsidR="005F3D60" w:rsidRPr="00570EAF" w:rsidRDefault="005F3D60" w:rsidP="005F3D60">
            <w:pPr>
              <w:pStyle w:val="Corpodeltesto"/>
              <w:spacing w:after="0"/>
              <w:jc w:val="center"/>
              <w:rPr>
                <w:b/>
                <w:bCs/>
                <w:color w:val="000000"/>
                <w:sz w:val="22"/>
                <w:szCs w:val="22"/>
              </w:rPr>
            </w:pPr>
            <w:r w:rsidRPr="00570EAF">
              <w:rPr>
                <w:b/>
                <w:bCs/>
                <w:color w:val="000000"/>
                <w:sz w:val="22"/>
                <w:szCs w:val="22"/>
              </w:rPr>
              <w:lastRenderedPageBreak/>
              <w:t>ULTERIORI</w:t>
            </w:r>
          </w:p>
          <w:p w:rsidR="005F3D60" w:rsidRPr="00570EAF" w:rsidRDefault="005F3D60" w:rsidP="005F3D60">
            <w:pPr>
              <w:pStyle w:val="Corpodeltesto"/>
              <w:spacing w:after="0"/>
              <w:jc w:val="center"/>
              <w:rPr>
                <w:b/>
                <w:bCs/>
                <w:color w:val="000000"/>
                <w:sz w:val="22"/>
                <w:szCs w:val="22"/>
              </w:rPr>
            </w:pPr>
            <w:r w:rsidRPr="00570EAF">
              <w:rPr>
                <w:b/>
                <w:bCs/>
                <w:color w:val="000000"/>
                <w:sz w:val="22"/>
                <w:szCs w:val="22"/>
              </w:rPr>
              <w:t>ATTIVITA’</w:t>
            </w:r>
          </w:p>
          <w:p w:rsidR="005F3D60" w:rsidRPr="00570EAF" w:rsidRDefault="005F3D60" w:rsidP="005F3D60">
            <w:pPr>
              <w:pStyle w:val="Corpodeltesto"/>
              <w:spacing w:after="0"/>
              <w:jc w:val="center"/>
              <w:rPr>
                <w:b/>
                <w:bCs/>
                <w:color w:val="000000"/>
                <w:sz w:val="22"/>
                <w:szCs w:val="22"/>
              </w:rPr>
            </w:pPr>
            <w:r w:rsidRPr="00570EAF">
              <w:rPr>
                <w:b/>
                <w:bCs/>
                <w:color w:val="000000"/>
                <w:sz w:val="22"/>
                <w:szCs w:val="22"/>
              </w:rPr>
              <w:t>DIDATTICO</w:t>
            </w:r>
          </w:p>
          <w:p w:rsidR="005F3D60" w:rsidRPr="00570EAF" w:rsidRDefault="005F3D60" w:rsidP="005F3D60">
            <w:pPr>
              <w:pStyle w:val="Corpodeltesto"/>
              <w:spacing w:after="0"/>
              <w:jc w:val="center"/>
              <w:rPr>
                <w:b/>
                <w:bCs/>
                <w:color w:val="000000"/>
                <w:sz w:val="22"/>
                <w:szCs w:val="22"/>
              </w:rPr>
            </w:pPr>
            <w:r w:rsidRPr="00570EAF">
              <w:rPr>
                <w:b/>
                <w:bCs/>
                <w:color w:val="000000"/>
                <w:sz w:val="22"/>
                <w:szCs w:val="22"/>
              </w:rPr>
              <w:t>EDUCATIVE</w:t>
            </w:r>
          </w:p>
          <w:p w:rsidR="005F3D60" w:rsidRPr="00570EAF" w:rsidRDefault="005F3D60" w:rsidP="005F3D60">
            <w:pPr>
              <w:pStyle w:val="Corpodeltesto"/>
              <w:spacing w:after="0"/>
              <w:jc w:val="center"/>
              <w:rPr>
                <w:b/>
                <w:bCs/>
                <w:color w:val="000000"/>
                <w:sz w:val="22"/>
                <w:szCs w:val="22"/>
              </w:rPr>
            </w:pPr>
            <w:r w:rsidRPr="00570EAF">
              <w:rPr>
                <w:b/>
                <w:bCs/>
                <w:color w:val="000000"/>
                <w:sz w:val="22"/>
                <w:szCs w:val="22"/>
              </w:rPr>
              <w:t>CURRICULARI E</w:t>
            </w:r>
          </w:p>
          <w:p w:rsidR="005F3D60" w:rsidRPr="00570EAF" w:rsidRDefault="005F3D60" w:rsidP="005F3D60">
            <w:pPr>
              <w:pStyle w:val="Corpodeltesto"/>
              <w:spacing w:after="0"/>
              <w:jc w:val="center"/>
              <w:rPr>
                <w:b/>
                <w:bCs/>
                <w:color w:val="000000"/>
                <w:sz w:val="22"/>
                <w:szCs w:val="22"/>
              </w:rPr>
            </w:pPr>
            <w:r w:rsidRPr="00570EAF">
              <w:rPr>
                <w:b/>
                <w:bCs/>
                <w:color w:val="000000"/>
                <w:sz w:val="22"/>
                <w:szCs w:val="22"/>
              </w:rPr>
              <w:t>TRASVERSALI</w:t>
            </w:r>
          </w:p>
        </w:tc>
        <w:tc>
          <w:tcPr>
            <w:tcW w:w="3940" w:type="pct"/>
            <w:shd w:val="clear" w:color="auto" w:fill="auto"/>
          </w:tcPr>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Recupero e Potenziamento</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Orientamento formativo</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Lettura ed analisi del territorio locale</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cittadinanza attiva</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ambientale</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alimentare</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salute</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strade</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legalità</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Consueling</w:t>
            </w:r>
            <w:proofErr w:type="spellEnd"/>
            <w:r w:rsidRPr="00570EAF">
              <w:rPr>
                <w:rFonts w:ascii="Times New Roman" w:hAnsi="Times New Roman" w:cs="Times New Roman"/>
                <w:bCs/>
                <w:sz w:val="22"/>
                <w:szCs w:val="22"/>
              </w:rPr>
              <w:t xml:space="preserve"> alunni a rischio dispersione</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p>
          <w:p w:rsidR="005F3D60" w:rsidRPr="00570EAF" w:rsidRDefault="005F3D60" w:rsidP="005F3D60">
            <w:pPr>
              <w:pStyle w:val="Corpodeltesto"/>
              <w:spacing w:after="0"/>
              <w:jc w:val="both"/>
              <w:rPr>
                <w:b/>
                <w:sz w:val="22"/>
                <w:szCs w:val="22"/>
              </w:rPr>
            </w:pPr>
          </w:p>
        </w:tc>
      </w:tr>
    </w:tbl>
    <w:p w:rsidR="005F3D60" w:rsidRPr="00570EAF" w:rsidRDefault="005F3D60" w:rsidP="005F3D60">
      <w:pPr>
        <w:rPr>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2392"/>
        <w:gridCol w:w="8596"/>
      </w:tblGrid>
      <w:tr w:rsidR="005F3D60" w:rsidRPr="00570EAF" w:rsidTr="005F3D60">
        <w:tc>
          <w:tcPr>
            <w:tcW w:w="1088" w:type="pct"/>
            <w:vMerge w:val="restart"/>
            <w:shd w:val="clear" w:color="auto" w:fill="E2EFD9"/>
            <w:vAlign w:val="center"/>
          </w:tcPr>
          <w:p w:rsidR="005F3D60" w:rsidRPr="00570EAF" w:rsidRDefault="005F3D60" w:rsidP="005F3D6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w:t>
            </w:r>
          </w:p>
          <w:p w:rsidR="005F3D60" w:rsidRPr="00570EAF" w:rsidRDefault="005F3D60" w:rsidP="005F3D6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DOCUMENTAZIONE DEL PROCESSO</w:t>
            </w:r>
          </w:p>
          <w:p w:rsidR="005F3D60" w:rsidRPr="00570EAF" w:rsidRDefault="005F3D60" w:rsidP="005F3D6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INSEGNAMENTO-APPRENDIMENTO</w:t>
            </w:r>
          </w:p>
        </w:tc>
        <w:tc>
          <w:tcPr>
            <w:tcW w:w="3912" w:type="pct"/>
            <w:shd w:val="clear" w:color="auto" w:fill="auto"/>
          </w:tcPr>
          <w:p w:rsidR="005F3D60" w:rsidRPr="00570EAF" w:rsidRDefault="005F3D60" w:rsidP="005F3D60">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rsidR="005F3D60" w:rsidRPr="00570EAF" w:rsidRDefault="005F3D60" w:rsidP="005F3D6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Analisi dei bisogni formativi e valutazione di abilità, conoscenze e competenze in ingresso. </w:t>
            </w:r>
          </w:p>
        </w:tc>
      </w:tr>
      <w:tr w:rsidR="005F3D60" w:rsidRPr="00570EAF" w:rsidTr="005F3D60">
        <w:tc>
          <w:tcPr>
            <w:tcW w:w="1088" w:type="pct"/>
            <w:vMerge/>
            <w:shd w:val="clear" w:color="auto" w:fill="E2EFD9"/>
          </w:tcPr>
          <w:p w:rsidR="005F3D60" w:rsidRPr="00570EAF" w:rsidRDefault="005F3D60" w:rsidP="005F3D60">
            <w:pPr>
              <w:pStyle w:val="Corpodeltesto"/>
              <w:spacing w:after="0"/>
              <w:jc w:val="both"/>
              <w:rPr>
                <w:b/>
                <w:bCs/>
                <w:sz w:val="22"/>
                <w:szCs w:val="22"/>
              </w:rPr>
            </w:pPr>
          </w:p>
        </w:tc>
        <w:tc>
          <w:tcPr>
            <w:tcW w:w="3912" w:type="pct"/>
            <w:shd w:val="clear" w:color="auto" w:fill="auto"/>
          </w:tcPr>
          <w:p w:rsidR="005F3D60" w:rsidRPr="00570EAF" w:rsidRDefault="005F3D60" w:rsidP="005F3D60">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rsidR="005F3D60" w:rsidRPr="00570EAF" w:rsidRDefault="005F3D60" w:rsidP="005F3D6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Osservazione dei profili individuali (osservazione dell’alunno) e collettivi (gruppo-classe) in riferimento alle dinamiche interne al gruppo di lavoro, all’apprendimento e all’efficacia dell’azione formativa </w:t>
            </w:r>
          </w:p>
        </w:tc>
      </w:tr>
      <w:tr w:rsidR="005F3D60" w:rsidRPr="00570EAF" w:rsidTr="005F3D60">
        <w:tc>
          <w:tcPr>
            <w:tcW w:w="1088" w:type="pct"/>
            <w:vMerge/>
            <w:shd w:val="clear" w:color="auto" w:fill="E2EFD9"/>
          </w:tcPr>
          <w:p w:rsidR="005F3D60" w:rsidRPr="00570EAF" w:rsidRDefault="005F3D60" w:rsidP="005F3D60">
            <w:pPr>
              <w:pStyle w:val="Corpodeltesto"/>
              <w:spacing w:after="0"/>
              <w:jc w:val="both"/>
              <w:rPr>
                <w:b/>
                <w:bCs/>
                <w:sz w:val="22"/>
                <w:szCs w:val="22"/>
              </w:rPr>
            </w:pPr>
          </w:p>
        </w:tc>
        <w:tc>
          <w:tcPr>
            <w:tcW w:w="3912" w:type="pct"/>
            <w:shd w:val="clear" w:color="auto" w:fill="auto"/>
          </w:tcPr>
          <w:p w:rsidR="005F3D60" w:rsidRPr="00570EAF" w:rsidRDefault="005F3D60" w:rsidP="005F3D60">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rsidR="005F3D60" w:rsidRPr="00570EAF" w:rsidRDefault="005F3D60" w:rsidP="005F3D6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Verifica finale degli apprendimenti. </w:t>
            </w:r>
          </w:p>
        </w:tc>
      </w:tr>
      <w:tr w:rsidR="005F3D60" w:rsidRPr="00570EAF" w:rsidTr="005F3D60">
        <w:tc>
          <w:tcPr>
            <w:tcW w:w="1088" w:type="pct"/>
            <w:vMerge w:val="restart"/>
            <w:shd w:val="clear" w:color="auto" w:fill="E2EFD9"/>
            <w:vAlign w:val="center"/>
          </w:tcPr>
          <w:p w:rsidR="005F3D60" w:rsidRPr="00570EAF" w:rsidRDefault="005F3D60" w:rsidP="005F3D6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 xml:space="preserve">STRUMENTI </w:t>
            </w:r>
            <w:proofErr w:type="spellStart"/>
            <w:r w:rsidRPr="00570EAF">
              <w:rPr>
                <w:rFonts w:ascii="Times New Roman" w:hAnsi="Times New Roman" w:cs="Times New Roman"/>
                <w:b/>
                <w:bCs/>
                <w:sz w:val="22"/>
                <w:szCs w:val="22"/>
              </w:rPr>
              <w:t>DI</w:t>
            </w:r>
            <w:proofErr w:type="spellEnd"/>
            <w:r w:rsidRPr="00570EAF">
              <w:rPr>
                <w:rFonts w:ascii="Times New Roman" w:hAnsi="Times New Roman" w:cs="Times New Roman"/>
                <w:b/>
                <w:bCs/>
                <w:sz w:val="22"/>
                <w:szCs w:val="22"/>
              </w:rPr>
              <w:t xml:space="preserve"> </w:t>
            </w:r>
          </w:p>
          <w:p w:rsidR="005F3D60" w:rsidRPr="00570EAF" w:rsidRDefault="005F3D60" w:rsidP="005F3D6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E/O</w:t>
            </w:r>
          </w:p>
          <w:p w:rsidR="005F3D60" w:rsidRPr="00570EAF" w:rsidRDefault="005F3D60" w:rsidP="005F3D6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OSSERVAZIONE</w:t>
            </w:r>
          </w:p>
          <w:p w:rsidR="005F3D60" w:rsidRPr="00570EAF" w:rsidRDefault="005F3D60" w:rsidP="005F3D60">
            <w:pPr>
              <w:pStyle w:val="Corpodeltesto"/>
              <w:spacing w:after="0"/>
              <w:jc w:val="center"/>
              <w:rPr>
                <w:b/>
                <w:bCs/>
                <w:color w:val="000000"/>
                <w:sz w:val="22"/>
                <w:szCs w:val="22"/>
              </w:rPr>
            </w:pPr>
          </w:p>
        </w:tc>
        <w:tc>
          <w:tcPr>
            <w:tcW w:w="3912" w:type="pct"/>
            <w:shd w:val="clear" w:color="auto" w:fill="auto"/>
          </w:tcPr>
          <w:p w:rsidR="005F3D60" w:rsidRPr="00570EAF" w:rsidRDefault="005F3D60" w:rsidP="005F3D60">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rsidR="005F3D60" w:rsidRPr="00570EAF" w:rsidRDefault="005F3D60" w:rsidP="005F3D6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Griglie di osservazione per rilevare le abilità, le conoscenze e le competenze in ingresso; </w:t>
            </w:r>
          </w:p>
          <w:p w:rsidR="005F3D60" w:rsidRPr="00570EAF" w:rsidRDefault="005F3D60" w:rsidP="005F3D6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custode </w:t>
            </w:r>
            <w:proofErr w:type="spellStart"/>
            <w:r w:rsidRPr="00570EAF">
              <w:rPr>
                <w:rFonts w:ascii="Times New Roman" w:hAnsi="Times New Roman" w:cs="Times New Roman"/>
                <w:bCs/>
                <w:sz w:val="22"/>
                <w:szCs w:val="22"/>
              </w:rPr>
              <w:t>satisfaction</w:t>
            </w:r>
            <w:proofErr w:type="spellEnd"/>
            <w:r w:rsidRPr="00570EAF">
              <w:rPr>
                <w:rFonts w:ascii="Times New Roman" w:hAnsi="Times New Roman" w:cs="Times New Roman"/>
                <w:bCs/>
                <w:sz w:val="22"/>
                <w:szCs w:val="22"/>
              </w:rPr>
              <w:t xml:space="preserve">. </w:t>
            </w:r>
          </w:p>
        </w:tc>
      </w:tr>
      <w:tr w:rsidR="005F3D60" w:rsidRPr="00570EAF" w:rsidTr="005F3D60">
        <w:tc>
          <w:tcPr>
            <w:tcW w:w="1088" w:type="pct"/>
            <w:vMerge/>
            <w:shd w:val="clear" w:color="auto" w:fill="E2EFD9"/>
          </w:tcPr>
          <w:p w:rsidR="005F3D60" w:rsidRPr="00570EAF" w:rsidRDefault="005F3D60" w:rsidP="005F3D60">
            <w:pPr>
              <w:pStyle w:val="Default"/>
              <w:jc w:val="both"/>
              <w:rPr>
                <w:rFonts w:ascii="Times New Roman" w:hAnsi="Times New Roman" w:cs="Times New Roman"/>
                <w:b/>
                <w:bCs/>
                <w:sz w:val="22"/>
                <w:szCs w:val="22"/>
              </w:rPr>
            </w:pPr>
          </w:p>
        </w:tc>
        <w:tc>
          <w:tcPr>
            <w:tcW w:w="3912" w:type="pct"/>
            <w:shd w:val="clear" w:color="auto" w:fill="auto"/>
          </w:tcPr>
          <w:p w:rsidR="005F3D60" w:rsidRPr="00570EAF" w:rsidRDefault="005F3D60" w:rsidP="005F3D60">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rsidR="005F3D60" w:rsidRPr="00570EAF" w:rsidRDefault="005F3D60" w:rsidP="005F3D6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dell’atteggiamento dell’alunno e del suo interesse in rapporto alle attività e all’interazione col gruppo-classe; diario di bordo dell’alunno; </w:t>
            </w:r>
          </w:p>
          <w:p w:rsidR="005F3D60" w:rsidRPr="00570EAF" w:rsidRDefault="005F3D60" w:rsidP="005F3D6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intermedia degli apprendimenti; </w:t>
            </w:r>
          </w:p>
          <w:p w:rsidR="005F3D60" w:rsidRPr="00570EAF" w:rsidRDefault="005F3D60" w:rsidP="005F3D6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e relative al lavoro di gruppo; </w:t>
            </w:r>
          </w:p>
          <w:p w:rsidR="005F3D60" w:rsidRPr="00570EAF" w:rsidRDefault="005F3D60" w:rsidP="005F3D6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rsidR="005F3D60" w:rsidRPr="00570EAF" w:rsidRDefault="005F3D60" w:rsidP="005F3D6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Report descrivente punti di forza e criticità osservate. </w:t>
            </w:r>
          </w:p>
        </w:tc>
      </w:tr>
      <w:tr w:rsidR="005F3D60" w:rsidRPr="00570EAF" w:rsidTr="005F3D60">
        <w:tc>
          <w:tcPr>
            <w:tcW w:w="1088" w:type="pct"/>
            <w:vMerge/>
            <w:shd w:val="clear" w:color="auto" w:fill="E2EFD9"/>
          </w:tcPr>
          <w:p w:rsidR="005F3D60" w:rsidRPr="00570EAF" w:rsidRDefault="005F3D60" w:rsidP="005F3D60">
            <w:pPr>
              <w:pStyle w:val="Default"/>
              <w:jc w:val="both"/>
              <w:rPr>
                <w:rFonts w:ascii="Times New Roman" w:hAnsi="Times New Roman" w:cs="Times New Roman"/>
                <w:b/>
                <w:bCs/>
                <w:sz w:val="22"/>
                <w:szCs w:val="22"/>
              </w:rPr>
            </w:pPr>
          </w:p>
        </w:tc>
        <w:tc>
          <w:tcPr>
            <w:tcW w:w="3912" w:type="pct"/>
            <w:shd w:val="clear" w:color="auto" w:fill="auto"/>
          </w:tcPr>
          <w:p w:rsidR="005F3D60" w:rsidRPr="00570EAF" w:rsidRDefault="005F3D60" w:rsidP="005F3D60">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rsidR="005F3D60" w:rsidRPr="00570EAF" w:rsidRDefault="005F3D60" w:rsidP="005F3D6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finale </w:t>
            </w:r>
          </w:p>
          <w:p w:rsidR="005F3D60" w:rsidRPr="00570EAF" w:rsidRDefault="005F3D60" w:rsidP="005F3D6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w:t>
            </w:r>
          </w:p>
          <w:p w:rsidR="005F3D60" w:rsidRPr="00570EAF" w:rsidRDefault="005F3D60" w:rsidP="005F3D6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rsidR="005F3D60" w:rsidRPr="00570EAF" w:rsidRDefault="005F3D60" w:rsidP="005F3D6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custode </w:t>
            </w:r>
            <w:proofErr w:type="spellStart"/>
            <w:r w:rsidRPr="00570EAF">
              <w:rPr>
                <w:rFonts w:ascii="Times New Roman" w:hAnsi="Times New Roman" w:cs="Times New Roman"/>
                <w:bCs/>
                <w:sz w:val="22"/>
                <w:szCs w:val="22"/>
              </w:rPr>
              <w:t>satisfaction</w:t>
            </w:r>
            <w:proofErr w:type="spellEnd"/>
            <w:r w:rsidRPr="00570EAF">
              <w:rPr>
                <w:rFonts w:ascii="Times New Roman" w:hAnsi="Times New Roman" w:cs="Times New Roman"/>
                <w:bCs/>
                <w:sz w:val="22"/>
                <w:szCs w:val="22"/>
              </w:rPr>
              <w:t xml:space="preserve"> </w:t>
            </w:r>
          </w:p>
        </w:tc>
      </w:tr>
      <w:tr w:rsidR="005F3D60" w:rsidRPr="00570EAF" w:rsidTr="005F3D60">
        <w:tc>
          <w:tcPr>
            <w:tcW w:w="1088" w:type="pct"/>
            <w:shd w:val="clear" w:color="auto" w:fill="E2EFD9"/>
            <w:vAlign w:val="center"/>
          </w:tcPr>
          <w:p w:rsidR="005F3D60" w:rsidRPr="00570EAF" w:rsidRDefault="005F3D60" w:rsidP="005F3D60">
            <w:pPr>
              <w:pStyle w:val="Default"/>
              <w:jc w:val="center"/>
              <w:rPr>
                <w:rFonts w:ascii="Times New Roman" w:hAnsi="Times New Roman" w:cs="Times New Roman"/>
                <w:color w:val="2C73B5"/>
                <w:sz w:val="22"/>
                <w:szCs w:val="22"/>
              </w:rPr>
            </w:pPr>
            <w:r w:rsidRPr="00570EAF">
              <w:rPr>
                <w:rFonts w:ascii="Times New Roman" w:hAnsi="Times New Roman" w:cs="Times New Roman"/>
                <w:b/>
                <w:bCs/>
                <w:sz w:val="22"/>
                <w:szCs w:val="22"/>
              </w:rPr>
              <w:t xml:space="preserve">MODALITÀ </w:t>
            </w:r>
            <w:proofErr w:type="spellStart"/>
            <w:r w:rsidRPr="00570EAF">
              <w:rPr>
                <w:rFonts w:ascii="Times New Roman" w:hAnsi="Times New Roman" w:cs="Times New Roman"/>
                <w:b/>
                <w:bCs/>
                <w:sz w:val="22"/>
                <w:szCs w:val="22"/>
              </w:rPr>
              <w:t>DI</w:t>
            </w:r>
            <w:proofErr w:type="spellEnd"/>
            <w:r w:rsidRPr="00570EAF">
              <w:rPr>
                <w:rFonts w:ascii="Times New Roman" w:hAnsi="Times New Roman" w:cs="Times New Roman"/>
                <w:b/>
                <w:bCs/>
                <w:sz w:val="22"/>
                <w:szCs w:val="22"/>
              </w:rPr>
              <w:t xml:space="preserve"> VERIFICA</w:t>
            </w:r>
          </w:p>
        </w:tc>
        <w:tc>
          <w:tcPr>
            <w:tcW w:w="3912" w:type="pct"/>
            <w:shd w:val="clear" w:color="auto" w:fill="auto"/>
          </w:tcPr>
          <w:p w:rsidR="005F3D60" w:rsidRPr="00570EAF" w:rsidRDefault="005F3D60" w:rsidP="005F3D60">
            <w:pPr>
              <w:pStyle w:val="Corpodeltesto"/>
              <w:spacing w:after="0"/>
              <w:jc w:val="both"/>
              <w:rPr>
                <w:b/>
                <w:bCs/>
                <w:color w:val="000000"/>
                <w:sz w:val="22"/>
                <w:szCs w:val="22"/>
              </w:rPr>
            </w:pPr>
            <w:r w:rsidRPr="00570EAF">
              <w:rPr>
                <w:b/>
                <w:bCs/>
                <w:color w:val="000000"/>
                <w:sz w:val="22"/>
                <w:szCs w:val="22"/>
              </w:rPr>
              <w:t xml:space="preserve">SCRITTA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Componimenti, relazioni, sintesi</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Grafici e tabelle</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 domanda aperta e risposta aperta</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Prove a domanda aperta e risposta chiusa</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Questionari a scelta multipla</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Temi e/o relazioni</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Testi di completamento</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strutturate</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autentiche</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pratica</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grafica</w:t>
            </w:r>
          </w:p>
          <w:p w:rsidR="005F3D60" w:rsidRPr="00570EAF" w:rsidRDefault="005F3D60" w:rsidP="005F3D60">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Prova motoria</w:t>
            </w:r>
          </w:p>
          <w:p w:rsidR="005F3D60" w:rsidRPr="00570EAF" w:rsidRDefault="005F3D60" w:rsidP="005F3D60">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Esercitazioni grafico pittoriche</w:t>
            </w:r>
          </w:p>
          <w:p w:rsidR="005F3D60" w:rsidRPr="00570EAF" w:rsidRDefault="005F3D60" w:rsidP="005F3D60">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Libere espressioni di creatività</w:t>
            </w:r>
          </w:p>
          <w:p w:rsidR="005F3D60" w:rsidRPr="00570EAF" w:rsidRDefault="005F3D60" w:rsidP="005F3D60">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Elaborati, saggi, componimenti</w:t>
            </w:r>
          </w:p>
          <w:p w:rsidR="005F3D60" w:rsidRPr="00570EAF" w:rsidRDefault="005F3D60" w:rsidP="005F3D60">
            <w:pPr>
              <w:pStyle w:val="Corpodeltesto"/>
              <w:spacing w:after="0"/>
              <w:jc w:val="both"/>
              <w:rPr>
                <w:bCs/>
                <w:sz w:val="22"/>
                <w:szCs w:val="22"/>
              </w:rPr>
            </w:pPr>
            <w:r w:rsidRPr="00570EAF">
              <w:rPr>
                <w:b/>
                <w:bCs/>
                <w:color w:val="000000"/>
                <w:sz w:val="22"/>
                <w:szCs w:val="22"/>
              </w:rPr>
              <w:t>ORALE</w:t>
            </w:r>
          </w:p>
          <w:p w:rsidR="005F3D60" w:rsidRPr="00570EAF" w:rsidRDefault="005F3D60" w:rsidP="005F3D60">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Relazione su attività svolte</w:t>
            </w:r>
          </w:p>
          <w:p w:rsidR="005F3D60" w:rsidRPr="00570EAF" w:rsidRDefault="005F3D60" w:rsidP="005F3D60">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Interrogazioni</w:t>
            </w:r>
          </w:p>
          <w:p w:rsidR="005F3D60" w:rsidRPr="00570EAF" w:rsidRDefault="005F3D60" w:rsidP="005F3D60">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Interventi in discussioni</w:t>
            </w:r>
          </w:p>
          <w:p w:rsidR="005F3D60" w:rsidRPr="00570EAF" w:rsidRDefault="005F3D60" w:rsidP="005F3D60">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Dialogo</w:t>
            </w:r>
          </w:p>
          <w:p w:rsidR="005F3D60" w:rsidRPr="00570EAF" w:rsidRDefault="005F3D60" w:rsidP="005F3D60">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Conversazioni spontanee e guidate su argomenti di studio e non</w:t>
            </w:r>
          </w:p>
          <w:p w:rsidR="005F3D60" w:rsidRPr="00570EAF" w:rsidRDefault="005F3D60" w:rsidP="005F3D60">
            <w:pPr>
              <w:pStyle w:val="Corpodeltesto"/>
              <w:spacing w:after="0"/>
              <w:jc w:val="both"/>
              <w:rPr>
                <w:b/>
                <w:sz w:val="22"/>
                <w:szCs w:val="22"/>
              </w:rPr>
            </w:pPr>
            <w:r w:rsidRPr="00570EAF">
              <w:rPr>
                <w:b/>
                <w:sz w:val="22"/>
                <w:szCs w:val="22"/>
              </w:rPr>
              <w:t xml:space="preserve">ALTRI TIPI </w:t>
            </w:r>
            <w:proofErr w:type="spellStart"/>
            <w:r w:rsidRPr="00570EAF">
              <w:rPr>
                <w:b/>
                <w:sz w:val="22"/>
                <w:szCs w:val="22"/>
              </w:rPr>
              <w:t>DI</w:t>
            </w:r>
            <w:proofErr w:type="spellEnd"/>
            <w:r w:rsidRPr="00570EAF">
              <w:rPr>
                <w:b/>
                <w:sz w:val="22"/>
                <w:szCs w:val="22"/>
              </w:rPr>
              <w:t xml:space="preserve"> PROVE:</w:t>
            </w:r>
          </w:p>
          <w:p w:rsidR="005F3D60" w:rsidRPr="00570EAF" w:rsidRDefault="005F3D60" w:rsidP="005F3D60">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w:t>
            </w:r>
          </w:p>
          <w:p w:rsidR="005F3D60" w:rsidRPr="00570EAF" w:rsidRDefault="005F3D60" w:rsidP="005F3D60">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________________________________________________</w:t>
            </w:r>
          </w:p>
        </w:tc>
      </w:tr>
    </w:tbl>
    <w:p w:rsidR="005F3D60" w:rsidRDefault="005F3D60" w:rsidP="005F3D60"/>
    <w:p w:rsidR="005F3D60" w:rsidRDefault="005F3D60" w:rsidP="005F3D60"/>
    <w:tbl>
      <w:tblPr>
        <w:tblStyle w:val="Elencochiaro-Colore3"/>
        <w:tblW w:w="5000" w:type="pct"/>
        <w:tblLook w:val="04A0"/>
      </w:tblPr>
      <w:tblGrid>
        <w:gridCol w:w="10988"/>
      </w:tblGrid>
      <w:tr w:rsidR="005F3D60" w:rsidRPr="00651BC0" w:rsidTr="005F3D60">
        <w:trPr>
          <w:cnfStyle w:val="100000000000"/>
        </w:trPr>
        <w:tc>
          <w:tcPr>
            <w:cnfStyle w:val="001000000000"/>
            <w:tcW w:w="5000" w:type="pct"/>
            <w:shd w:val="clear" w:color="auto" w:fill="E2EFD9" w:themeFill="accent6" w:themeFillTint="33"/>
          </w:tcPr>
          <w:p w:rsidR="005F3D60" w:rsidRPr="008C7229" w:rsidRDefault="005F3D60" w:rsidP="005F3D60">
            <w:pPr>
              <w:pStyle w:val="Titolo1"/>
              <w:keepLines w:val="0"/>
              <w:widowControl/>
              <w:numPr>
                <w:ilvl w:val="0"/>
                <w:numId w:val="33"/>
              </w:numPr>
              <w:spacing w:before="120" w:after="120"/>
              <w:ind w:left="0" w:firstLine="0"/>
              <w:jc w:val="both"/>
              <w:outlineLvl w:val="0"/>
              <w:rPr>
                <w:rFonts w:ascii="Times New Roman" w:hAnsi="Times New Roman"/>
                <w:color w:val="auto"/>
                <w:sz w:val="24"/>
                <w:lang w:val="it-IT"/>
              </w:rPr>
            </w:pPr>
            <w:bookmarkStart w:id="2" w:name="__RefHeading__28_1270352503"/>
            <w:bookmarkEnd w:id="2"/>
            <w:r w:rsidRPr="008C7229">
              <w:rPr>
                <w:rFonts w:ascii="Times New Roman" w:hAnsi="Times New Roman"/>
                <w:color w:val="auto"/>
                <w:sz w:val="24"/>
                <w:lang w:val="it-IT"/>
              </w:rPr>
              <w:t>INDICAZIONI GENERALI PER LA VERIFICA/VALUTAZIONE - (BES)</w:t>
            </w:r>
          </w:p>
        </w:tc>
      </w:tr>
      <w:tr w:rsidR="005F3D60" w:rsidRPr="00651BC0" w:rsidTr="005F3D60">
        <w:trPr>
          <w:cnfStyle w:val="000000100000"/>
        </w:trPr>
        <w:tc>
          <w:tcPr>
            <w:cnfStyle w:val="001000000000"/>
            <w:tcW w:w="5000" w:type="pct"/>
          </w:tcPr>
          <w:p w:rsidR="005F3D60" w:rsidRPr="008C7229" w:rsidRDefault="005F3D60" w:rsidP="005F3D60">
            <w:pPr>
              <w:pStyle w:val="Paragrafoelenco"/>
              <w:widowControl/>
              <w:numPr>
                <w:ilvl w:val="0"/>
                <w:numId w:val="34"/>
              </w:numPr>
              <w:spacing w:before="120" w:after="120"/>
              <w:ind w:left="431" w:hanging="431"/>
              <w:jc w:val="both"/>
              <w:rPr>
                <w:b w:val="0"/>
                <w:lang w:val="it-IT"/>
              </w:rPr>
            </w:pPr>
            <w:r w:rsidRPr="008C7229">
              <w:rPr>
                <w:b w:val="0"/>
                <w:lang w:val="it-IT"/>
              </w:rPr>
              <w:t>Valutare per formare (per orientare il processo di insegnamento-apprendimento)</w:t>
            </w:r>
          </w:p>
          <w:p w:rsidR="005F3D60" w:rsidRPr="008C7229" w:rsidRDefault="005F3D60" w:rsidP="005F3D60">
            <w:pPr>
              <w:pStyle w:val="Paragrafoelenco"/>
              <w:widowControl/>
              <w:numPr>
                <w:ilvl w:val="0"/>
                <w:numId w:val="34"/>
              </w:numPr>
              <w:spacing w:before="120" w:after="120"/>
              <w:ind w:left="431" w:hanging="431"/>
              <w:jc w:val="both"/>
              <w:rPr>
                <w:b w:val="0"/>
                <w:lang w:val="it-IT"/>
              </w:rPr>
            </w:pPr>
            <w:r w:rsidRPr="008C7229">
              <w:rPr>
                <w:b w:val="0"/>
                <w:lang w:val="it-IT"/>
              </w:rPr>
              <w:t>Valorizzare il processo di apprendimento dell’allievo e non valutare solo il prodotto/risultato</w:t>
            </w:r>
          </w:p>
          <w:p w:rsidR="005F3D60" w:rsidRPr="00651BC0" w:rsidRDefault="005F3D60" w:rsidP="005F3D60">
            <w:pPr>
              <w:pStyle w:val="Paragrafoelenco"/>
              <w:widowControl/>
              <w:numPr>
                <w:ilvl w:val="0"/>
                <w:numId w:val="34"/>
              </w:numPr>
              <w:spacing w:before="120" w:after="120"/>
              <w:ind w:left="431" w:hanging="431"/>
              <w:jc w:val="both"/>
              <w:rPr>
                <w:b w:val="0"/>
              </w:rPr>
            </w:pPr>
            <w:proofErr w:type="spellStart"/>
            <w:r w:rsidRPr="00651BC0">
              <w:rPr>
                <w:b w:val="0"/>
              </w:rPr>
              <w:t>Predisporre</w:t>
            </w:r>
            <w:proofErr w:type="spellEnd"/>
            <w:r w:rsidRPr="00651BC0">
              <w:rPr>
                <w:b w:val="0"/>
              </w:rPr>
              <w:t xml:space="preserve"> </w:t>
            </w:r>
            <w:proofErr w:type="spellStart"/>
            <w:r w:rsidRPr="00651BC0">
              <w:rPr>
                <w:b w:val="0"/>
              </w:rPr>
              <w:t>verifiche</w:t>
            </w:r>
            <w:proofErr w:type="spellEnd"/>
            <w:r w:rsidRPr="00651BC0">
              <w:rPr>
                <w:b w:val="0"/>
              </w:rPr>
              <w:t xml:space="preserve"> </w:t>
            </w:r>
            <w:proofErr w:type="spellStart"/>
            <w:r w:rsidRPr="00651BC0">
              <w:rPr>
                <w:b w:val="0"/>
              </w:rPr>
              <w:t>scalari</w:t>
            </w:r>
            <w:proofErr w:type="spellEnd"/>
          </w:p>
          <w:p w:rsidR="005F3D60" w:rsidRPr="008C7229" w:rsidRDefault="005F3D60" w:rsidP="005F3D60">
            <w:pPr>
              <w:pStyle w:val="Paragrafoelenco"/>
              <w:widowControl/>
              <w:numPr>
                <w:ilvl w:val="0"/>
                <w:numId w:val="34"/>
              </w:numPr>
              <w:spacing w:before="120" w:after="120"/>
              <w:ind w:left="431" w:hanging="431"/>
              <w:jc w:val="both"/>
              <w:rPr>
                <w:b w:val="0"/>
                <w:lang w:val="it-IT"/>
              </w:rPr>
            </w:pPr>
            <w:r w:rsidRPr="008C7229">
              <w:rPr>
                <w:b w:val="0"/>
                <w:lang w:val="it-IT"/>
              </w:rPr>
              <w:t>Programmare e concordare con l’alunno le verifiche</w:t>
            </w:r>
          </w:p>
          <w:p w:rsidR="005F3D60" w:rsidRPr="008C7229" w:rsidRDefault="005F3D60" w:rsidP="005F3D60">
            <w:pPr>
              <w:pStyle w:val="Paragrafoelenco"/>
              <w:widowControl/>
              <w:numPr>
                <w:ilvl w:val="0"/>
                <w:numId w:val="34"/>
              </w:numPr>
              <w:spacing w:before="120" w:after="120"/>
              <w:ind w:left="431" w:hanging="431"/>
              <w:jc w:val="both"/>
              <w:rPr>
                <w:b w:val="0"/>
                <w:lang w:val="it-IT"/>
              </w:rPr>
            </w:pPr>
            <w:r w:rsidRPr="008C7229">
              <w:rPr>
                <w:b w:val="0"/>
                <w:lang w:val="it-IT"/>
              </w:rPr>
              <w:t>Prevedere verifiche orali a compensazione di quelle scritte (soprattutto per la lingua straniera) ove necessario</w:t>
            </w:r>
          </w:p>
          <w:p w:rsidR="005F3D60" w:rsidRPr="008C7229" w:rsidRDefault="005F3D60" w:rsidP="005F3D60">
            <w:pPr>
              <w:pStyle w:val="Paragrafoelenco"/>
              <w:widowControl/>
              <w:numPr>
                <w:ilvl w:val="0"/>
                <w:numId w:val="34"/>
              </w:numPr>
              <w:spacing w:before="120" w:after="120"/>
              <w:ind w:left="431" w:hanging="431"/>
              <w:jc w:val="both"/>
              <w:rPr>
                <w:b w:val="0"/>
                <w:lang w:val="it-IT"/>
              </w:rPr>
            </w:pPr>
            <w:r w:rsidRPr="008C7229">
              <w:rPr>
                <w:b w:val="0"/>
                <w:lang w:val="it-IT"/>
              </w:rPr>
              <w:t>Far usare strumenti e mediatori didattici nelle prove sia scritte sia orali</w:t>
            </w:r>
          </w:p>
          <w:p w:rsidR="005F3D60" w:rsidRPr="008C7229" w:rsidRDefault="005F3D60" w:rsidP="005F3D60">
            <w:pPr>
              <w:pStyle w:val="Paragrafoelenco"/>
              <w:widowControl/>
              <w:numPr>
                <w:ilvl w:val="0"/>
                <w:numId w:val="34"/>
              </w:numPr>
              <w:autoSpaceDE w:val="0"/>
              <w:spacing w:before="120" w:after="120"/>
              <w:ind w:left="431" w:hanging="431"/>
              <w:jc w:val="both"/>
              <w:rPr>
                <w:b w:val="0"/>
                <w:lang w:val="it-IT"/>
              </w:rPr>
            </w:pPr>
            <w:r w:rsidRPr="008C7229">
              <w:rPr>
                <w:b w:val="0"/>
                <w:lang w:val="it-IT"/>
              </w:rPr>
              <w:t xml:space="preserve">Favorire un clima di classe sereno e tranquillo, anche dal punto di vista dell’ambiente fisico (rumori, </w:t>
            </w:r>
            <w:proofErr w:type="spellStart"/>
            <w:r w:rsidRPr="008C7229">
              <w:rPr>
                <w:b w:val="0"/>
                <w:lang w:val="it-IT"/>
              </w:rPr>
              <w:t>luci…</w:t>
            </w:r>
            <w:proofErr w:type="spellEnd"/>
            <w:r w:rsidRPr="008C7229">
              <w:rPr>
                <w:b w:val="0"/>
                <w:lang w:val="it-IT"/>
              </w:rPr>
              <w:t>)</w:t>
            </w:r>
          </w:p>
          <w:p w:rsidR="005F3D60" w:rsidRPr="008C7229" w:rsidRDefault="005F3D60" w:rsidP="005F3D60">
            <w:pPr>
              <w:pStyle w:val="Paragrafoelenco"/>
              <w:widowControl/>
              <w:numPr>
                <w:ilvl w:val="0"/>
                <w:numId w:val="34"/>
              </w:numPr>
              <w:autoSpaceDE w:val="0"/>
              <w:spacing w:before="120" w:after="120"/>
              <w:ind w:left="431" w:hanging="431"/>
              <w:jc w:val="both"/>
              <w:rPr>
                <w:b w:val="0"/>
                <w:lang w:val="it-IT"/>
              </w:rPr>
            </w:pPr>
            <w:r w:rsidRPr="008C7229">
              <w:rPr>
                <w:b w:val="0"/>
                <w:lang w:val="it-IT"/>
              </w:rPr>
              <w:t>Rassicurare sulle conseguenze delle valutazioni.</w:t>
            </w:r>
          </w:p>
          <w:p w:rsidR="005F3D60" w:rsidRPr="00651BC0" w:rsidRDefault="005F3D60" w:rsidP="005F3D60">
            <w:pPr>
              <w:pStyle w:val="Paragrafoelenco"/>
              <w:widowControl/>
              <w:numPr>
                <w:ilvl w:val="0"/>
                <w:numId w:val="34"/>
              </w:numPr>
              <w:autoSpaceDE w:val="0"/>
              <w:spacing w:before="120" w:after="120"/>
              <w:ind w:left="431" w:hanging="431"/>
              <w:jc w:val="both"/>
              <w:rPr>
                <w:b w:val="0"/>
              </w:rPr>
            </w:pPr>
            <w:r>
              <w:rPr>
                <w:b w:val="0"/>
              </w:rPr>
              <w:t>____________________________________________________</w:t>
            </w:r>
          </w:p>
        </w:tc>
      </w:tr>
      <w:tr w:rsidR="005F3D60" w:rsidRPr="00651BC0" w:rsidTr="005F3D60">
        <w:tc>
          <w:tcPr>
            <w:cnfStyle w:val="001000000000"/>
            <w:tcW w:w="5000" w:type="pct"/>
            <w:shd w:val="clear" w:color="auto" w:fill="E2EFD9" w:themeFill="accent6" w:themeFillTint="33"/>
          </w:tcPr>
          <w:p w:rsidR="005F3D60" w:rsidRPr="00B74B34" w:rsidRDefault="005F3D60" w:rsidP="005F3D60">
            <w:pPr>
              <w:pStyle w:val="Titolo1"/>
              <w:keepLines w:val="0"/>
              <w:widowControl/>
              <w:numPr>
                <w:ilvl w:val="0"/>
                <w:numId w:val="33"/>
              </w:numPr>
              <w:spacing w:before="120" w:after="120"/>
              <w:ind w:left="0" w:firstLine="0"/>
              <w:jc w:val="both"/>
              <w:outlineLvl w:val="0"/>
              <w:rPr>
                <w:rFonts w:ascii="Times New Roman" w:hAnsi="Times New Roman"/>
                <w:color w:val="auto"/>
                <w:sz w:val="24"/>
              </w:rPr>
            </w:pPr>
            <w:r w:rsidRPr="00B74B34">
              <w:rPr>
                <w:rFonts w:ascii="Times New Roman" w:hAnsi="Times New Roman"/>
                <w:color w:val="auto"/>
                <w:sz w:val="24"/>
              </w:rPr>
              <w:t>PROVE SCRITTE</w:t>
            </w:r>
          </w:p>
        </w:tc>
      </w:tr>
      <w:tr w:rsidR="005F3D60" w:rsidRPr="00651BC0" w:rsidTr="005F3D60">
        <w:trPr>
          <w:cnfStyle w:val="000000100000"/>
        </w:trPr>
        <w:tc>
          <w:tcPr>
            <w:cnfStyle w:val="001000000000"/>
            <w:tcW w:w="5000" w:type="pct"/>
          </w:tcPr>
          <w:p w:rsidR="005F3D60" w:rsidRPr="008C7229" w:rsidRDefault="005F3D60" w:rsidP="005F3D60">
            <w:pPr>
              <w:pStyle w:val="Paragrafoelenco"/>
              <w:widowControl/>
              <w:numPr>
                <w:ilvl w:val="0"/>
                <w:numId w:val="34"/>
              </w:numPr>
              <w:spacing w:before="120" w:after="120"/>
              <w:ind w:left="431" w:hanging="431"/>
              <w:jc w:val="both"/>
              <w:rPr>
                <w:b w:val="0"/>
                <w:lang w:val="it-IT"/>
              </w:rPr>
            </w:pPr>
            <w:r w:rsidRPr="008C7229">
              <w:rPr>
                <w:b w:val="0"/>
                <w:lang w:val="it-IT"/>
              </w:rPr>
              <w:t xml:space="preserve">Predisporre verifiche scritte accessibili, brevi, strutturate, scalari </w:t>
            </w:r>
          </w:p>
          <w:p w:rsidR="005F3D60" w:rsidRPr="008C7229" w:rsidRDefault="005F3D60" w:rsidP="005F3D60">
            <w:pPr>
              <w:pStyle w:val="Paragrafoelenco"/>
              <w:widowControl/>
              <w:numPr>
                <w:ilvl w:val="0"/>
                <w:numId w:val="34"/>
              </w:numPr>
              <w:spacing w:before="120" w:after="120"/>
              <w:ind w:left="431" w:hanging="431"/>
              <w:jc w:val="both"/>
              <w:rPr>
                <w:b w:val="0"/>
                <w:lang w:val="it-IT"/>
              </w:rPr>
            </w:pPr>
            <w:r w:rsidRPr="008C7229">
              <w:rPr>
                <w:b w:val="0"/>
                <w:lang w:val="it-IT"/>
              </w:rPr>
              <w:t>Facilitare la decodifica della consegna e del testo</w:t>
            </w:r>
          </w:p>
          <w:p w:rsidR="005F3D60" w:rsidRPr="008C7229" w:rsidRDefault="005F3D60" w:rsidP="005F3D60">
            <w:pPr>
              <w:pStyle w:val="Paragrafoelenco"/>
              <w:widowControl/>
              <w:numPr>
                <w:ilvl w:val="0"/>
                <w:numId w:val="34"/>
              </w:numPr>
              <w:spacing w:before="120" w:after="120"/>
              <w:ind w:left="431" w:hanging="431"/>
              <w:jc w:val="both"/>
              <w:rPr>
                <w:b w:val="0"/>
                <w:lang w:val="it-IT"/>
              </w:rPr>
            </w:pPr>
            <w:r w:rsidRPr="008C7229">
              <w:rPr>
                <w:b w:val="0"/>
                <w:lang w:val="it-IT"/>
              </w:rPr>
              <w:t>Valutare tenendo conto maggiormente del contenuto che della forma</w:t>
            </w:r>
          </w:p>
          <w:p w:rsidR="005F3D60" w:rsidRPr="00651BC0" w:rsidRDefault="005F3D60" w:rsidP="005F3D60">
            <w:pPr>
              <w:pStyle w:val="Paragrafoelenco"/>
              <w:widowControl/>
              <w:numPr>
                <w:ilvl w:val="0"/>
                <w:numId w:val="34"/>
              </w:numPr>
              <w:spacing w:before="120" w:after="120"/>
              <w:ind w:left="431" w:hanging="431"/>
              <w:jc w:val="both"/>
              <w:rPr>
                <w:b w:val="0"/>
              </w:rPr>
            </w:pPr>
            <w:proofErr w:type="spellStart"/>
            <w:r w:rsidRPr="00651BC0">
              <w:rPr>
                <w:b w:val="0"/>
              </w:rPr>
              <w:t>Introdurre</w:t>
            </w:r>
            <w:proofErr w:type="spellEnd"/>
            <w:r w:rsidRPr="00651BC0">
              <w:rPr>
                <w:b w:val="0"/>
              </w:rPr>
              <w:t xml:space="preserve"> prove </w:t>
            </w:r>
            <w:proofErr w:type="spellStart"/>
            <w:r w:rsidRPr="00651BC0">
              <w:rPr>
                <w:b w:val="0"/>
              </w:rPr>
              <w:t>informatizzate</w:t>
            </w:r>
            <w:proofErr w:type="spellEnd"/>
          </w:p>
          <w:p w:rsidR="005F3D60" w:rsidRPr="008C7229" w:rsidRDefault="005F3D60" w:rsidP="005F3D60">
            <w:pPr>
              <w:pStyle w:val="Paragrafoelenco"/>
              <w:widowControl/>
              <w:numPr>
                <w:ilvl w:val="0"/>
                <w:numId w:val="34"/>
              </w:numPr>
              <w:spacing w:before="120" w:after="120"/>
              <w:ind w:left="431" w:hanging="431"/>
              <w:jc w:val="both"/>
              <w:rPr>
                <w:b w:val="0"/>
                <w:lang w:val="it-IT"/>
              </w:rPr>
            </w:pPr>
            <w:r w:rsidRPr="008C7229">
              <w:rPr>
                <w:b w:val="0"/>
                <w:lang w:val="it-IT"/>
              </w:rPr>
              <w:t>Programmare tempi più lunghi per l’esecuzione delle prove</w:t>
            </w:r>
          </w:p>
          <w:p w:rsidR="005F3D60" w:rsidRPr="00651BC0" w:rsidRDefault="005F3D60" w:rsidP="005F3D60">
            <w:pPr>
              <w:pStyle w:val="Paragrafoelenco"/>
              <w:widowControl/>
              <w:numPr>
                <w:ilvl w:val="0"/>
                <w:numId w:val="34"/>
              </w:numPr>
              <w:spacing w:before="120" w:after="120"/>
              <w:ind w:left="431" w:hanging="431"/>
              <w:jc w:val="both"/>
              <w:rPr>
                <w:b w:val="0"/>
              </w:rPr>
            </w:pPr>
            <w:r>
              <w:rPr>
                <w:b w:val="0"/>
              </w:rPr>
              <w:lastRenderedPageBreak/>
              <w:t>_____________________________________________________</w:t>
            </w:r>
          </w:p>
        </w:tc>
      </w:tr>
      <w:tr w:rsidR="005F3D60" w:rsidRPr="00651BC0" w:rsidTr="005F3D60">
        <w:tc>
          <w:tcPr>
            <w:cnfStyle w:val="001000000000"/>
            <w:tcW w:w="5000" w:type="pct"/>
            <w:shd w:val="clear" w:color="auto" w:fill="E2EFD9" w:themeFill="accent6" w:themeFillTint="33"/>
          </w:tcPr>
          <w:p w:rsidR="005F3D60" w:rsidRPr="00B74B34" w:rsidRDefault="005F3D60" w:rsidP="005F3D60">
            <w:pPr>
              <w:pStyle w:val="Titolo1"/>
              <w:keepLines w:val="0"/>
              <w:widowControl/>
              <w:numPr>
                <w:ilvl w:val="0"/>
                <w:numId w:val="33"/>
              </w:numPr>
              <w:spacing w:before="120" w:after="120"/>
              <w:ind w:left="0" w:firstLine="0"/>
              <w:jc w:val="both"/>
              <w:outlineLvl w:val="0"/>
              <w:rPr>
                <w:rFonts w:ascii="Times New Roman" w:hAnsi="Times New Roman"/>
                <w:color w:val="auto"/>
                <w:sz w:val="24"/>
              </w:rPr>
            </w:pPr>
            <w:r w:rsidRPr="00B74B34">
              <w:rPr>
                <w:rFonts w:ascii="Times New Roman" w:hAnsi="Times New Roman"/>
                <w:color w:val="auto"/>
                <w:sz w:val="24"/>
              </w:rPr>
              <w:lastRenderedPageBreak/>
              <w:t>PROVE ORALI</w:t>
            </w:r>
          </w:p>
        </w:tc>
      </w:tr>
      <w:tr w:rsidR="005F3D60" w:rsidRPr="00651BC0" w:rsidTr="005F3D60">
        <w:trPr>
          <w:cnfStyle w:val="000000100000"/>
        </w:trPr>
        <w:tc>
          <w:tcPr>
            <w:cnfStyle w:val="001000000000"/>
            <w:tcW w:w="5000" w:type="pct"/>
          </w:tcPr>
          <w:p w:rsidR="005F3D60" w:rsidRPr="008C7229" w:rsidRDefault="005F3D60" w:rsidP="005F3D60">
            <w:pPr>
              <w:pStyle w:val="Paragrafoelenco"/>
              <w:widowControl/>
              <w:numPr>
                <w:ilvl w:val="0"/>
                <w:numId w:val="34"/>
              </w:numPr>
              <w:spacing w:before="120" w:after="120"/>
              <w:ind w:left="431" w:hanging="431"/>
              <w:jc w:val="both"/>
              <w:rPr>
                <w:b w:val="0"/>
                <w:lang w:val="it-IT"/>
              </w:rPr>
            </w:pPr>
            <w:r w:rsidRPr="008C7229">
              <w:rPr>
                <w:b w:val="0"/>
                <w:lang w:val="it-IT"/>
              </w:rPr>
              <w:t>Gestione dei tempi nelle verifiche orali</w:t>
            </w:r>
          </w:p>
          <w:p w:rsidR="005F3D60" w:rsidRPr="008C7229" w:rsidRDefault="005F3D60" w:rsidP="005F3D60">
            <w:pPr>
              <w:pStyle w:val="Paragrafoelenco"/>
              <w:widowControl/>
              <w:numPr>
                <w:ilvl w:val="0"/>
                <w:numId w:val="34"/>
              </w:numPr>
              <w:spacing w:before="120" w:after="120"/>
              <w:ind w:left="431" w:hanging="431"/>
              <w:jc w:val="both"/>
              <w:rPr>
                <w:b w:val="0"/>
                <w:lang w:val="it-IT"/>
              </w:rPr>
            </w:pPr>
            <w:r w:rsidRPr="008C7229">
              <w:rPr>
                <w:b w:val="0"/>
                <w:lang w:val="it-IT"/>
              </w:rPr>
              <w:t>Valorizzazione del contenuto nell’esposizione orale, tenendo conto di eventuali difficoltà espositive</w:t>
            </w:r>
          </w:p>
          <w:p w:rsidR="005F3D60" w:rsidRPr="00651BC0" w:rsidRDefault="005F3D60" w:rsidP="005F3D60">
            <w:pPr>
              <w:pStyle w:val="Paragrafoelenco"/>
              <w:widowControl/>
              <w:numPr>
                <w:ilvl w:val="0"/>
                <w:numId w:val="34"/>
              </w:numPr>
              <w:spacing w:before="120" w:after="120"/>
              <w:ind w:left="431" w:hanging="431"/>
              <w:jc w:val="both"/>
              <w:rPr>
                <w:b w:val="0"/>
              </w:rPr>
            </w:pPr>
            <w:r>
              <w:rPr>
                <w:b w:val="0"/>
              </w:rPr>
              <w:t>______________________________________________________________</w:t>
            </w:r>
          </w:p>
        </w:tc>
      </w:tr>
    </w:tbl>
    <w:p w:rsidR="005F3D60" w:rsidRDefault="005F3D60" w:rsidP="005F3D60">
      <w:pPr>
        <w:pStyle w:val="Titolo1"/>
        <w:spacing w:before="0"/>
        <w:ind w:left="473" w:hanging="360"/>
        <w:jc w:val="both"/>
        <w:rPr>
          <w:rFonts w:ascii="Times New Roman" w:hAnsi="Times New Roman"/>
          <w:color w:val="548DD4"/>
          <w:sz w:val="16"/>
        </w:rPr>
      </w:pPr>
    </w:p>
    <w:p w:rsidR="005F3D60" w:rsidRDefault="005F3D60" w:rsidP="005F3D60"/>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2391"/>
        <w:gridCol w:w="8597"/>
      </w:tblGrid>
      <w:tr w:rsidR="005F3D60" w:rsidRPr="00654ACA" w:rsidTr="005F3D60">
        <w:trPr>
          <w:trHeight w:val="1134"/>
        </w:trPr>
        <w:tc>
          <w:tcPr>
            <w:tcW w:w="1088" w:type="pct"/>
            <w:shd w:val="clear" w:color="auto" w:fill="auto"/>
            <w:vAlign w:val="center"/>
          </w:tcPr>
          <w:p w:rsidR="005F3D60" w:rsidRPr="00654ACA" w:rsidRDefault="005F3D60" w:rsidP="005F3D60">
            <w:pPr>
              <w:pStyle w:val="Corpodeltesto"/>
              <w:spacing w:after="0"/>
              <w:jc w:val="center"/>
              <w:rPr>
                <w:b/>
                <w:bCs/>
                <w:sz w:val="24"/>
                <w:szCs w:val="24"/>
              </w:rPr>
            </w:pPr>
            <w:r w:rsidRPr="00654ACA">
              <w:rPr>
                <w:b/>
                <w:bCs/>
                <w:color w:val="000000"/>
                <w:sz w:val="24"/>
                <w:szCs w:val="24"/>
              </w:rPr>
              <w:t>ATTIVITÀ PROGETTUALI</w:t>
            </w:r>
          </w:p>
        </w:tc>
        <w:tc>
          <w:tcPr>
            <w:tcW w:w="3912" w:type="pct"/>
            <w:shd w:val="clear" w:color="auto" w:fill="auto"/>
            <w:vAlign w:val="center"/>
          </w:tcPr>
          <w:p w:rsidR="005F3D60" w:rsidRPr="00654ACA" w:rsidRDefault="005F3D60" w:rsidP="005F3D60">
            <w:pPr>
              <w:pStyle w:val="Corpodeltesto"/>
              <w:spacing w:after="0"/>
              <w:rPr>
                <w:b/>
                <w:sz w:val="24"/>
                <w:szCs w:val="24"/>
              </w:rPr>
            </w:pPr>
          </w:p>
          <w:p w:rsidR="005F3D60" w:rsidRPr="00654ACA" w:rsidRDefault="005F3D60" w:rsidP="005F3D60">
            <w:pPr>
              <w:pStyle w:val="Corpodeltesto"/>
              <w:spacing w:after="0"/>
              <w:rPr>
                <w:b/>
                <w:sz w:val="24"/>
                <w:szCs w:val="24"/>
              </w:rPr>
            </w:pPr>
          </w:p>
          <w:p w:rsidR="005F3D60" w:rsidRPr="00654ACA" w:rsidRDefault="005F3D60" w:rsidP="005F3D60">
            <w:pPr>
              <w:pStyle w:val="Corpodeltesto"/>
              <w:spacing w:after="0"/>
              <w:rPr>
                <w:b/>
                <w:sz w:val="24"/>
                <w:szCs w:val="24"/>
              </w:rPr>
            </w:pPr>
          </w:p>
        </w:tc>
      </w:tr>
      <w:tr w:rsidR="005F3D60" w:rsidRPr="00654ACA" w:rsidTr="005F3D60">
        <w:trPr>
          <w:trHeight w:val="1134"/>
        </w:trPr>
        <w:tc>
          <w:tcPr>
            <w:tcW w:w="1088" w:type="pct"/>
            <w:shd w:val="clear" w:color="auto" w:fill="auto"/>
            <w:vAlign w:val="center"/>
          </w:tcPr>
          <w:p w:rsidR="005F3D60" w:rsidRPr="00654ACA" w:rsidRDefault="005F3D60" w:rsidP="005F3D60">
            <w:pPr>
              <w:pStyle w:val="Corpodeltesto"/>
              <w:spacing w:after="0"/>
              <w:jc w:val="center"/>
              <w:rPr>
                <w:b/>
                <w:bCs/>
                <w:color w:val="000000"/>
                <w:sz w:val="24"/>
                <w:szCs w:val="24"/>
              </w:rPr>
            </w:pPr>
            <w:r w:rsidRPr="00654ACA">
              <w:rPr>
                <w:b/>
                <w:bCs/>
                <w:color w:val="000000"/>
                <w:sz w:val="24"/>
                <w:szCs w:val="24"/>
              </w:rPr>
              <w:t>VISITE GUIDATE E VIAGGI D’ISTRUZIONE</w:t>
            </w:r>
          </w:p>
        </w:tc>
        <w:tc>
          <w:tcPr>
            <w:tcW w:w="3912" w:type="pct"/>
            <w:shd w:val="clear" w:color="auto" w:fill="auto"/>
            <w:vAlign w:val="center"/>
          </w:tcPr>
          <w:p w:rsidR="005F3D60" w:rsidRPr="00654ACA" w:rsidRDefault="005F3D60" w:rsidP="005F3D60">
            <w:pPr>
              <w:pStyle w:val="Corpodeltesto"/>
              <w:spacing w:after="0"/>
              <w:rPr>
                <w:b/>
                <w:sz w:val="24"/>
                <w:szCs w:val="24"/>
              </w:rPr>
            </w:pPr>
          </w:p>
          <w:p w:rsidR="005F3D60" w:rsidRPr="00654ACA" w:rsidRDefault="005F3D60" w:rsidP="005F3D60">
            <w:pPr>
              <w:pStyle w:val="Corpodeltesto"/>
              <w:spacing w:after="0"/>
              <w:rPr>
                <w:b/>
                <w:sz w:val="24"/>
                <w:szCs w:val="24"/>
              </w:rPr>
            </w:pPr>
          </w:p>
          <w:p w:rsidR="005F3D60" w:rsidRPr="00654ACA" w:rsidRDefault="005F3D60" w:rsidP="005F3D60">
            <w:pPr>
              <w:pStyle w:val="Corpodeltesto"/>
              <w:spacing w:after="0"/>
              <w:rPr>
                <w:b/>
                <w:sz w:val="24"/>
                <w:szCs w:val="24"/>
              </w:rPr>
            </w:pPr>
          </w:p>
        </w:tc>
      </w:tr>
      <w:tr w:rsidR="005F3D60" w:rsidRPr="00654ACA" w:rsidTr="005F3D60">
        <w:trPr>
          <w:trHeight w:val="1134"/>
        </w:trPr>
        <w:tc>
          <w:tcPr>
            <w:tcW w:w="1088" w:type="pct"/>
            <w:shd w:val="clear" w:color="auto" w:fill="auto"/>
            <w:vAlign w:val="center"/>
          </w:tcPr>
          <w:p w:rsidR="005F3D60" w:rsidRPr="00654ACA" w:rsidRDefault="005F3D60" w:rsidP="005F3D60">
            <w:pPr>
              <w:pStyle w:val="Corpodeltesto"/>
              <w:spacing w:after="0"/>
              <w:jc w:val="center"/>
              <w:rPr>
                <w:b/>
                <w:bCs/>
                <w:sz w:val="24"/>
                <w:szCs w:val="24"/>
              </w:rPr>
            </w:pPr>
            <w:r w:rsidRPr="00654ACA">
              <w:rPr>
                <w:b/>
                <w:bCs/>
                <w:sz w:val="24"/>
                <w:szCs w:val="24"/>
              </w:rPr>
              <w:t>PCTO</w:t>
            </w:r>
          </w:p>
        </w:tc>
        <w:tc>
          <w:tcPr>
            <w:tcW w:w="3912" w:type="pct"/>
            <w:shd w:val="clear" w:color="auto" w:fill="auto"/>
            <w:vAlign w:val="center"/>
          </w:tcPr>
          <w:p w:rsidR="005F3D60" w:rsidRPr="00654ACA" w:rsidRDefault="005F3D60" w:rsidP="005F3D60">
            <w:pPr>
              <w:pStyle w:val="Corpodeltesto"/>
              <w:spacing w:after="0"/>
              <w:rPr>
                <w:b/>
                <w:sz w:val="24"/>
                <w:szCs w:val="24"/>
              </w:rPr>
            </w:pPr>
          </w:p>
        </w:tc>
      </w:tr>
      <w:tr w:rsidR="005F3D60" w:rsidRPr="00654ACA" w:rsidTr="005F3D60">
        <w:trPr>
          <w:trHeight w:val="1134"/>
        </w:trPr>
        <w:tc>
          <w:tcPr>
            <w:tcW w:w="1088" w:type="pct"/>
            <w:shd w:val="clear" w:color="auto" w:fill="auto"/>
            <w:vAlign w:val="center"/>
          </w:tcPr>
          <w:p w:rsidR="005F3D60" w:rsidRPr="00654ACA" w:rsidRDefault="00CC58B3" w:rsidP="005F3D60">
            <w:pPr>
              <w:pStyle w:val="Corpodeltesto"/>
              <w:spacing w:after="0"/>
              <w:jc w:val="center"/>
              <w:rPr>
                <w:b/>
                <w:bCs/>
                <w:sz w:val="24"/>
                <w:szCs w:val="24"/>
              </w:rPr>
            </w:pPr>
            <w:r>
              <w:rPr>
                <w:b/>
                <w:bCs/>
                <w:sz w:val="24"/>
                <w:szCs w:val="24"/>
              </w:rPr>
              <w:t>EDUCAZIONE CIVICA</w:t>
            </w:r>
          </w:p>
        </w:tc>
        <w:tc>
          <w:tcPr>
            <w:tcW w:w="3912" w:type="pct"/>
            <w:shd w:val="clear" w:color="auto" w:fill="auto"/>
            <w:vAlign w:val="center"/>
          </w:tcPr>
          <w:p w:rsidR="005F3D60" w:rsidRPr="00654ACA" w:rsidRDefault="005F3D60" w:rsidP="005F3D60">
            <w:pPr>
              <w:pStyle w:val="Corpodeltesto"/>
              <w:spacing w:after="0"/>
              <w:rPr>
                <w:b/>
                <w:sz w:val="24"/>
                <w:szCs w:val="24"/>
              </w:rPr>
            </w:pPr>
          </w:p>
        </w:tc>
      </w:tr>
    </w:tbl>
    <w:p w:rsidR="005F3D60" w:rsidRDefault="005F3D60" w:rsidP="005F3D60"/>
    <w:p w:rsidR="005F3D60" w:rsidRDefault="005F3D60" w:rsidP="005F3D60"/>
    <w:tbl>
      <w:tblPr>
        <w:tblStyle w:val="Tabellagriglia1chiara-colore21"/>
        <w:tblW w:w="5000" w:type="pct"/>
        <w:tblLook w:val="04A0"/>
      </w:tblPr>
      <w:tblGrid>
        <w:gridCol w:w="2376"/>
        <w:gridCol w:w="8612"/>
      </w:tblGrid>
      <w:tr w:rsidR="005F3D60" w:rsidRPr="00CF6B7E" w:rsidTr="005F3D60">
        <w:trPr>
          <w:cnfStyle w:val="100000000000"/>
          <w:trHeight w:val="397"/>
        </w:trPr>
        <w:tc>
          <w:tcPr>
            <w:cnfStyle w:val="001000000000"/>
            <w:tcW w:w="1081" w:type="pct"/>
            <w:vMerge w:val="restart"/>
            <w:vAlign w:val="center"/>
          </w:tcPr>
          <w:bookmarkEnd w:id="1"/>
          <w:p w:rsidR="005F3D60" w:rsidRPr="00CF6B7E" w:rsidRDefault="005F3D60" w:rsidP="005F3D60">
            <w:pPr>
              <w:pStyle w:val="Corpodeltesto"/>
              <w:spacing w:after="0"/>
              <w:rPr>
                <w:b w:val="0"/>
                <w:bCs w:val="0"/>
                <w:iCs/>
              </w:rPr>
            </w:pPr>
            <w:r w:rsidRPr="00570EAF">
              <w:rPr>
                <w:sz w:val="24"/>
                <w:szCs w:val="24"/>
              </w:rPr>
              <w:t>Valutazione</w:t>
            </w:r>
          </w:p>
        </w:tc>
        <w:tc>
          <w:tcPr>
            <w:tcW w:w="3919" w:type="pct"/>
            <w:vAlign w:val="center"/>
            <w:hideMark/>
          </w:tcPr>
          <w:p w:rsidR="005F3D60" w:rsidRPr="00FE7A28" w:rsidRDefault="005F3D60" w:rsidP="005F3D60">
            <w:pPr>
              <w:cnfStyle w:val="100000000000"/>
              <w:rPr>
                <w:b w:val="0"/>
                <w:bCs w:val="0"/>
                <w:iCs/>
              </w:rPr>
            </w:pPr>
            <w:r w:rsidRPr="00FE7A28">
              <w:rPr>
                <w:b w:val="0"/>
                <w:bCs w:val="0"/>
                <w:iCs/>
              </w:rPr>
              <w:t>Si allega rubrica di valutazione delle conoscenze</w:t>
            </w:r>
          </w:p>
          <w:p w:rsidR="005F3D60" w:rsidRPr="00FE7A28" w:rsidRDefault="005F3D60" w:rsidP="005F3D60">
            <w:pPr>
              <w:cnfStyle w:val="100000000000"/>
              <w:rPr>
                <w:b w:val="0"/>
                <w:bCs w:val="0"/>
                <w:iCs/>
              </w:rPr>
            </w:pPr>
          </w:p>
        </w:tc>
      </w:tr>
      <w:tr w:rsidR="005F3D60" w:rsidRPr="00CF6B7E" w:rsidTr="005F3D60">
        <w:trPr>
          <w:trHeight w:val="397"/>
        </w:trPr>
        <w:tc>
          <w:tcPr>
            <w:cnfStyle w:val="001000000000"/>
            <w:tcW w:w="1081" w:type="pct"/>
            <w:vMerge/>
            <w:vAlign w:val="center"/>
          </w:tcPr>
          <w:p w:rsidR="005F3D60" w:rsidRPr="00570EAF" w:rsidRDefault="005F3D60" w:rsidP="005F3D60">
            <w:pPr>
              <w:pStyle w:val="Corpodeltesto"/>
              <w:spacing w:after="0"/>
              <w:rPr>
                <w:sz w:val="24"/>
                <w:szCs w:val="24"/>
              </w:rPr>
            </w:pPr>
          </w:p>
        </w:tc>
        <w:tc>
          <w:tcPr>
            <w:tcW w:w="3919" w:type="pct"/>
            <w:vAlign w:val="center"/>
          </w:tcPr>
          <w:p w:rsidR="005F3D60" w:rsidRDefault="005F3D60" w:rsidP="005F3D60">
            <w:pPr>
              <w:cnfStyle w:val="000000000000"/>
              <w:rPr>
                <w:iCs/>
              </w:rPr>
            </w:pPr>
            <w:r>
              <w:rPr>
                <w:iCs/>
              </w:rPr>
              <w:t>Si allega rubrica di valutazione delle competenze</w:t>
            </w:r>
          </w:p>
        </w:tc>
      </w:tr>
      <w:tr w:rsidR="005F3D60" w:rsidRPr="00CF6B7E" w:rsidTr="005F3D60">
        <w:trPr>
          <w:trHeight w:val="397"/>
        </w:trPr>
        <w:tc>
          <w:tcPr>
            <w:cnfStyle w:val="001000000000"/>
            <w:tcW w:w="1081" w:type="pct"/>
            <w:vMerge/>
            <w:vAlign w:val="center"/>
          </w:tcPr>
          <w:p w:rsidR="005F3D60" w:rsidRPr="00570EAF" w:rsidRDefault="005F3D60" w:rsidP="005F3D60">
            <w:pPr>
              <w:pStyle w:val="Corpodeltesto"/>
              <w:spacing w:after="0"/>
              <w:rPr>
                <w:sz w:val="24"/>
                <w:szCs w:val="24"/>
              </w:rPr>
            </w:pPr>
          </w:p>
        </w:tc>
        <w:tc>
          <w:tcPr>
            <w:tcW w:w="3919" w:type="pct"/>
            <w:vAlign w:val="center"/>
          </w:tcPr>
          <w:p w:rsidR="005F3D60" w:rsidRDefault="005F3D60" w:rsidP="005F3D60">
            <w:pPr>
              <w:cnfStyle w:val="000000000000"/>
              <w:rPr>
                <w:iCs/>
              </w:rPr>
            </w:pPr>
            <w:r>
              <w:rPr>
                <w:iCs/>
              </w:rPr>
              <w:t>Si allega rubrica valutazione comportamento</w:t>
            </w:r>
          </w:p>
        </w:tc>
      </w:tr>
    </w:tbl>
    <w:p w:rsidR="005F3D60" w:rsidRDefault="005F3D60" w:rsidP="005F3D60"/>
    <w:p w:rsidR="005F3D60" w:rsidRDefault="005F3D60" w:rsidP="005F3D60"/>
    <w:p w:rsidR="005F3D60" w:rsidRDefault="005F3D60" w:rsidP="005F3D60"/>
    <w:p w:rsidR="00A14923" w:rsidRDefault="00A14923" w:rsidP="00AA6E81">
      <w:pPr>
        <w:pStyle w:val="Corpodeltesto"/>
        <w:spacing w:after="0"/>
        <w:jc w:val="center"/>
        <w:rPr>
          <w:b/>
          <w:sz w:val="24"/>
          <w:szCs w:val="24"/>
        </w:rPr>
      </w:pPr>
    </w:p>
    <w:p w:rsidR="00224567" w:rsidRDefault="00224567" w:rsidP="00224567">
      <w:pPr>
        <w:ind w:left="2124" w:firstLine="708"/>
        <w:jc w:val="right"/>
        <w:rPr>
          <w:b/>
        </w:rPr>
      </w:pPr>
      <w:r>
        <w:rPr>
          <w:b/>
        </w:rPr>
        <w:t>IL DIRIGENTE SCOLASTICO</w:t>
      </w:r>
    </w:p>
    <w:p w:rsidR="00224567" w:rsidRDefault="00224567" w:rsidP="00224567">
      <w:pPr>
        <w:ind w:left="2124" w:firstLine="708"/>
        <w:jc w:val="right"/>
        <w:rPr>
          <w:b/>
        </w:rPr>
      </w:pPr>
      <w:r>
        <w:rPr>
          <w:b/>
        </w:rPr>
        <w:t xml:space="preserve">                                        Prof. Ing. Vincenzo Falco</w:t>
      </w:r>
    </w:p>
    <w:p w:rsidR="00224567" w:rsidRDefault="00224567" w:rsidP="00224567">
      <w:pPr>
        <w:tabs>
          <w:tab w:val="left" w:pos="7866"/>
        </w:tabs>
        <w:jc w:val="right"/>
        <w:rPr>
          <w:i/>
          <w:sz w:val="20"/>
        </w:rPr>
      </w:pPr>
      <w:r>
        <w:rPr>
          <w:i/>
          <w:sz w:val="20"/>
        </w:rPr>
        <w:t xml:space="preserve">Firma autografa sostituita a mezzo stampa    </w:t>
      </w:r>
    </w:p>
    <w:p w:rsidR="008C5B38" w:rsidRDefault="00224567" w:rsidP="00DA13E4">
      <w:pPr>
        <w:tabs>
          <w:tab w:val="left" w:pos="7866"/>
        </w:tabs>
        <w:jc w:val="right"/>
        <w:rPr>
          <w:b/>
        </w:rPr>
      </w:pPr>
      <w:r>
        <w:rPr>
          <w:i/>
          <w:sz w:val="20"/>
        </w:rPr>
        <w:t xml:space="preserve">                                                                                                               ai sensi dell’art 3, c2 del D. </w:t>
      </w:r>
      <w:proofErr w:type="spellStart"/>
      <w:r>
        <w:rPr>
          <w:i/>
          <w:sz w:val="20"/>
        </w:rPr>
        <w:t>Lgs</w:t>
      </w:r>
      <w:proofErr w:type="spellEnd"/>
      <w:r>
        <w:rPr>
          <w:i/>
          <w:sz w:val="20"/>
        </w:rPr>
        <w:t xml:space="preserve">. 39/93   </w:t>
      </w:r>
    </w:p>
    <w:sectPr w:rsidR="008C5B38" w:rsidSect="00A14923">
      <w:headerReference w:type="even" r:id="rId9"/>
      <w:headerReference w:type="default" r:id="rId10"/>
      <w:footerReference w:type="even" r:id="rId11"/>
      <w:footerReference w:type="default" r:id="rId12"/>
      <w:headerReference w:type="first" r:id="rId13"/>
      <w:footerReference w:type="first" r:id="rId14"/>
      <w:pgSz w:w="11906" w:h="16838" w:code="9"/>
      <w:pgMar w:top="2126"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8C2" w:rsidRDefault="005168C2" w:rsidP="0036207A">
      <w:r>
        <w:separator/>
      </w:r>
    </w:p>
  </w:endnote>
  <w:endnote w:type="continuationSeparator" w:id="0">
    <w:p w:rsidR="005168C2" w:rsidRDefault="005168C2" w:rsidP="003620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083" w:rsidRDefault="0004208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083" w:rsidRDefault="00042083">
    <w:pPr>
      <w:pStyle w:val="Pidipagina"/>
    </w:pPr>
    <w:r>
      <w:rPr>
        <w:noProof/>
        <w:lang w:eastAsia="it-IT"/>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06040" cy="445135"/>
          <wp:effectExtent l="0" t="0" r="3810" b="0"/>
          <wp:wrapNone/>
          <wp:docPr id="10" name="Immagine 10"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PON_14_20_"/>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6040" cy="445135"/>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083" w:rsidRDefault="0004208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8C2" w:rsidRDefault="005168C2" w:rsidP="0036207A">
      <w:r>
        <w:separator/>
      </w:r>
    </w:p>
  </w:footnote>
  <w:footnote w:type="continuationSeparator" w:id="0">
    <w:p w:rsidR="005168C2" w:rsidRDefault="005168C2" w:rsidP="0036207A">
      <w:r>
        <w:continuationSeparator/>
      </w:r>
    </w:p>
  </w:footnote>
  <w:footnote w:id="1">
    <w:p w:rsidR="00042083" w:rsidRDefault="00042083" w:rsidP="005F3D60">
      <w:pPr>
        <w:pStyle w:val="Testonotaapidipagina"/>
      </w:pPr>
      <w:r>
        <w:rPr>
          <w:rStyle w:val="Caratteredellanota"/>
          <w:rFonts w:ascii="Arial" w:hAnsi="Arial"/>
        </w:rPr>
        <w:footnoteRef/>
      </w:r>
      <w:r>
        <w:tab/>
        <w:t xml:space="preserve"> Si ricorda che per molti allievi (es. con DSA o svantaggio), </w:t>
      </w:r>
      <w:r>
        <w:rPr>
          <w:b/>
        </w:rPr>
        <w:t>la scelta della dispensa</w:t>
      </w:r>
      <w:r>
        <w:t xml:space="preserve"> da un obiettivo di apprendimento </w:t>
      </w:r>
      <w:r>
        <w:rPr>
          <w:b/>
        </w:rPr>
        <w:t>deve rappresentare l’ultima opzione</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083" w:rsidRDefault="0004208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083" w:rsidRDefault="00042083">
    <w:pPr>
      <w:pStyle w:val="Intestazione"/>
    </w:pPr>
    <w:r w:rsidRPr="0036207A">
      <w:rPr>
        <w:noProof/>
        <w:lang w:eastAsia="it-IT"/>
      </w:rPr>
      <w:drawing>
        <wp:anchor distT="0" distB="0" distL="114300" distR="114300" simplePos="0" relativeHeight="251660288" behindDoc="1" locked="0" layoutInCell="1" allowOverlap="1">
          <wp:simplePos x="0" y="0"/>
          <wp:positionH relativeFrom="margin">
            <wp:posOffset>106680</wp:posOffset>
          </wp:positionH>
          <wp:positionV relativeFrom="paragraph">
            <wp:posOffset>-635</wp:posOffset>
          </wp:positionV>
          <wp:extent cx="850900" cy="570230"/>
          <wp:effectExtent l="0" t="0" r="6350" b="127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0" cy="570230"/>
                  </a:xfrm>
                  <a:prstGeom prst="rect">
                    <a:avLst/>
                  </a:prstGeom>
                  <a:solidFill>
                    <a:srgbClr val="FFFFFF"/>
                  </a:solidFill>
                  <a:ln>
                    <a:noFill/>
                  </a:ln>
                </pic:spPr>
              </pic:pic>
            </a:graphicData>
          </a:graphic>
        </wp:anchor>
      </w:drawing>
    </w:r>
    <w:r w:rsidRPr="009461A2">
      <w:rPr>
        <w:noProof/>
        <w:lang w:eastAsia="it-IT"/>
      </w:rPr>
      <w:drawing>
        <wp:anchor distT="0" distB="0" distL="114300" distR="114300" simplePos="0" relativeHeight="251672576" behindDoc="0" locked="0" layoutInCell="1" allowOverlap="1">
          <wp:simplePos x="0" y="0"/>
          <wp:positionH relativeFrom="column">
            <wp:posOffset>1109345</wp:posOffset>
          </wp:positionH>
          <wp:positionV relativeFrom="paragraph">
            <wp:posOffset>-218440</wp:posOffset>
          </wp:positionV>
          <wp:extent cx="946205" cy="946205"/>
          <wp:effectExtent l="19050" t="0" r="6295" b="0"/>
          <wp:wrapNone/>
          <wp:docPr id="6"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cuola-amica.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6205" cy="946205"/>
                  </a:xfrm>
                  <a:prstGeom prst="rect">
                    <a:avLst/>
                  </a:prstGeom>
                </pic:spPr>
              </pic:pic>
            </a:graphicData>
          </a:graphic>
        </wp:anchor>
      </w:drawing>
    </w:r>
    <w:r>
      <w:rPr>
        <w:noProof/>
        <w:lang w:eastAsia="it-IT"/>
      </w:rPr>
      <w:drawing>
        <wp:anchor distT="0" distB="0" distL="114300" distR="114300" simplePos="0" relativeHeight="251665408" behindDoc="0" locked="0" layoutInCell="1" allowOverlap="1">
          <wp:simplePos x="0" y="0"/>
          <wp:positionH relativeFrom="column">
            <wp:posOffset>2129790</wp:posOffset>
          </wp:positionH>
          <wp:positionV relativeFrom="paragraph">
            <wp:posOffset>-197485</wp:posOffset>
          </wp:positionV>
          <wp:extent cx="640880" cy="825997"/>
          <wp:effectExtent l="19050" t="0" r="682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ROVINCIA.jfif"/>
                  <pic:cNvPicPr/>
                </pic:nvPicPr>
                <pic:blipFill rotWithShape="1">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9682"/>
                  <a:stretch/>
                </pic:blipFill>
                <pic:spPr bwMode="auto">
                  <a:xfrm>
                    <a:off x="0" y="0"/>
                    <a:ext cx="640880" cy="825997"/>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it-IT"/>
      </w:rPr>
      <w:drawing>
        <wp:anchor distT="0" distB="0" distL="114300" distR="114300" simplePos="0" relativeHeight="251670528" behindDoc="0" locked="0" layoutInCell="1" allowOverlap="1">
          <wp:simplePos x="0" y="0"/>
          <wp:positionH relativeFrom="margin">
            <wp:posOffset>4291330</wp:posOffset>
          </wp:positionH>
          <wp:positionV relativeFrom="paragraph">
            <wp:posOffset>-261620</wp:posOffset>
          </wp:positionV>
          <wp:extent cx="1206500" cy="904112"/>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to 20 A.jpg"/>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6500" cy="904112"/>
                  </a:xfrm>
                  <a:prstGeom prst="rect">
                    <a:avLst/>
                  </a:prstGeom>
                </pic:spPr>
              </pic:pic>
            </a:graphicData>
          </a:graphic>
        </wp:anchor>
      </w:drawing>
    </w:r>
    <w:r>
      <w:rPr>
        <w:noProof/>
        <w:lang w:eastAsia="it-IT"/>
      </w:rPr>
      <w:drawing>
        <wp:anchor distT="0" distB="0" distL="114300" distR="114300" simplePos="0" relativeHeight="251673600" behindDoc="0" locked="0" layoutInCell="1" allowOverlap="1">
          <wp:simplePos x="0" y="0"/>
          <wp:positionH relativeFrom="column">
            <wp:posOffset>5846445</wp:posOffset>
          </wp:positionH>
          <wp:positionV relativeFrom="paragraph">
            <wp:posOffset>-347345</wp:posOffset>
          </wp:positionV>
          <wp:extent cx="886522" cy="10795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ltimo.jpe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86522" cy="1079500"/>
                  </a:xfrm>
                  <a:prstGeom prst="rect">
                    <a:avLst/>
                  </a:prstGeom>
                </pic:spPr>
              </pic:pic>
            </a:graphicData>
          </a:graphic>
        </wp:anchor>
      </w:drawing>
    </w:r>
    <w:sdt>
      <w:sdtPr>
        <w:id w:val="1548928282"/>
        <w:docPartObj>
          <w:docPartGallery w:val="Page Numbers (Margins)"/>
          <w:docPartUnique/>
        </w:docPartObj>
      </w:sdtPr>
      <w:sdtContent>
        <w:r w:rsidR="00165236">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6145" type="#_x0000_t13" style="position:absolute;margin-left:0;margin-top:0;width:45.75pt;height:32.25pt;rotation:180;z-index:251675648;visibility:visible;mso-position-horizontal:center;mso-position-horizontal-relative:right-margin-area;mso-position-vertical:top;mso-position-vertical-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" o:allowincell="f" adj="13609,5370" fillcolor="#ed7d31 [3205]" stroked="f">
              <v:textbox inset=",0,,0">
                <w:txbxContent>
                  <w:p w:rsidR="00042083" w:rsidRDefault="00165236">
                    <w:pPr>
                      <w:pStyle w:val="Pidipagina"/>
                      <w:jc w:val="center"/>
                      <w:rPr>
                        <w:color w:val="FFFFFF" w:themeColor="background1"/>
                      </w:rPr>
                    </w:pPr>
                    <w:r w:rsidRPr="00165236">
                      <w:fldChar w:fldCharType="begin"/>
                    </w:r>
                    <w:r w:rsidR="00042083">
                      <w:instrText xml:space="preserve"> PAGE   \* MERGEFORMAT </w:instrText>
                    </w:r>
                    <w:r w:rsidRPr="00165236">
                      <w:fldChar w:fldCharType="separate"/>
                    </w:r>
                    <w:r w:rsidR="003E4CC7" w:rsidRPr="003E4CC7">
                      <w:rPr>
                        <w:noProof/>
                        <w:color w:val="FFFFFF" w:themeColor="background1"/>
                      </w:rPr>
                      <w:t>22</w:t>
                    </w:r>
                    <w:r>
                      <w:rPr>
                        <w:noProof/>
                        <w:color w:val="FFFFFF" w:themeColor="background1"/>
                      </w:rPr>
                      <w:fldChar w:fldCharType="end"/>
                    </w:r>
                  </w:p>
                  <w:p w:rsidR="00042083" w:rsidRDefault="00042083"/>
                </w:txbxContent>
              </v:textbox>
              <w10:wrap anchorx="margin" anchory="margin"/>
            </v:shape>
          </w:pict>
        </w:r>
      </w:sdtContent>
    </w:sdt>
    <w:r w:rsidRPr="0036207A">
      <w:rPr>
        <w:noProof/>
        <w:lang w:eastAsia="it-IT"/>
      </w:rPr>
      <w:drawing>
        <wp:anchor distT="0" distB="0" distL="114300" distR="114300" simplePos="0" relativeHeight="251659264" behindDoc="0" locked="0" layoutInCell="1" allowOverlap="1">
          <wp:simplePos x="0" y="0"/>
          <wp:positionH relativeFrom="margin">
            <wp:align>center</wp:align>
          </wp:positionH>
          <wp:positionV relativeFrom="paragraph">
            <wp:posOffset>-201881</wp:posOffset>
          </wp:positionV>
          <wp:extent cx="796290" cy="855980"/>
          <wp:effectExtent l="0" t="0" r="3810" b="1270"/>
          <wp:wrapNone/>
          <wp:docPr id="9" name="Immagine 9"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6290" cy="85598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083" w:rsidRDefault="0004208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5">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6">
    <w:nsid w:val="00000016"/>
    <w:multiLevelType w:val="singleLevel"/>
    <w:tmpl w:val="00000016"/>
    <w:name w:val="WW8Num22"/>
    <w:lvl w:ilvl="0">
      <w:start w:val="1"/>
      <w:numFmt w:val="bullet"/>
      <w:lvlText w:val=""/>
      <w:lvlJc w:val="left"/>
      <w:pPr>
        <w:tabs>
          <w:tab w:val="num" w:pos="0"/>
        </w:tabs>
        <w:ind w:left="767" w:hanging="360"/>
      </w:pPr>
      <w:rPr>
        <w:rFonts w:ascii="Symbol" w:hAnsi="Symbol"/>
        <w:strike w:val="0"/>
        <w:dstrike w:val="0"/>
        <w:u w:val="none"/>
      </w:rPr>
    </w:lvl>
  </w:abstractNum>
  <w:abstractNum w:abstractNumId="7">
    <w:nsid w:val="00000018"/>
    <w:multiLevelType w:val="singleLevel"/>
    <w:tmpl w:val="00000018"/>
    <w:name w:val="WW8Num24"/>
    <w:lvl w:ilvl="0">
      <w:start w:val="1"/>
      <w:numFmt w:val="bullet"/>
      <w:lvlText w:val=""/>
      <w:lvlJc w:val="left"/>
      <w:pPr>
        <w:tabs>
          <w:tab w:val="num" w:pos="0"/>
        </w:tabs>
        <w:ind w:left="720" w:hanging="360"/>
      </w:pPr>
      <w:rPr>
        <w:rFonts w:ascii="Symbol" w:hAnsi="Symbol"/>
      </w:rPr>
    </w:lvl>
  </w:abstractNum>
  <w:abstractNum w:abstractNumId="8">
    <w:nsid w:val="00000027"/>
    <w:multiLevelType w:val="singleLevel"/>
    <w:tmpl w:val="00000027"/>
    <w:name w:val="WW8Num39"/>
    <w:lvl w:ilvl="0">
      <w:start w:val="1"/>
      <w:numFmt w:val="bullet"/>
      <w:lvlText w:val=""/>
      <w:lvlJc w:val="left"/>
      <w:pPr>
        <w:tabs>
          <w:tab w:val="num" w:pos="0"/>
        </w:tabs>
        <w:ind w:left="720" w:hanging="360"/>
      </w:pPr>
      <w:rPr>
        <w:rFonts w:ascii="Symbol" w:hAnsi="Symbol"/>
      </w:rPr>
    </w:lvl>
  </w:abstractNum>
  <w:abstractNum w:abstractNumId="9">
    <w:nsid w:val="0000002B"/>
    <w:multiLevelType w:val="singleLevel"/>
    <w:tmpl w:val="0000002B"/>
    <w:name w:val="WW8Num43"/>
    <w:lvl w:ilvl="0">
      <w:start w:val="1"/>
      <w:numFmt w:val="bullet"/>
      <w:lvlText w:val=""/>
      <w:lvlJc w:val="left"/>
      <w:pPr>
        <w:tabs>
          <w:tab w:val="num" w:pos="0"/>
        </w:tabs>
        <w:ind w:left="720" w:hanging="360"/>
      </w:pPr>
      <w:rPr>
        <w:rFonts w:ascii="Symbol" w:hAnsi="Symbol"/>
      </w:rPr>
    </w:lvl>
  </w:abstractNum>
  <w:abstractNum w:abstractNumId="10">
    <w:nsid w:val="003C3EF4"/>
    <w:multiLevelType w:val="multilevel"/>
    <w:tmpl w:val="B844A7D4"/>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3CA7EC0"/>
    <w:multiLevelType w:val="hybridMultilevel"/>
    <w:tmpl w:val="B3C65E0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050F426A"/>
    <w:multiLevelType w:val="hybridMultilevel"/>
    <w:tmpl w:val="2BF26A0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06AE68C5"/>
    <w:multiLevelType w:val="hybridMultilevel"/>
    <w:tmpl w:val="A62A0780"/>
    <w:lvl w:ilvl="0" w:tplc="0410000D">
      <w:start w:val="1"/>
      <w:numFmt w:val="bullet"/>
      <w:lvlText w:val=""/>
      <w:lvlJc w:val="left"/>
      <w:pPr>
        <w:ind w:left="300" w:hanging="190"/>
      </w:pPr>
      <w:rPr>
        <w:rFonts w:ascii="Wingdings" w:hAnsi="Wingdings" w:hint="default"/>
        <w:w w:val="97"/>
        <w:sz w:val="24"/>
        <w:szCs w:val="24"/>
        <w:lang w:val="it-IT" w:eastAsia="en-US" w:bidi="ar-SA"/>
      </w:rPr>
    </w:lvl>
    <w:lvl w:ilvl="1" w:tplc="C14C0918">
      <w:numFmt w:val="bullet"/>
      <w:lvlText w:val="•"/>
      <w:lvlJc w:val="left"/>
      <w:pPr>
        <w:ind w:left="659" w:hanging="190"/>
      </w:pPr>
      <w:rPr>
        <w:rFonts w:hint="default"/>
        <w:lang w:val="it-IT" w:eastAsia="en-US" w:bidi="ar-SA"/>
      </w:rPr>
    </w:lvl>
    <w:lvl w:ilvl="2" w:tplc="50ECC9A0">
      <w:numFmt w:val="bullet"/>
      <w:lvlText w:val="•"/>
      <w:lvlJc w:val="left"/>
      <w:pPr>
        <w:ind w:left="1019" w:hanging="190"/>
      </w:pPr>
      <w:rPr>
        <w:rFonts w:hint="default"/>
        <w:lang w:val="it-IT" w:eastAsia="en-US" w:bidi="ar-SA"/>
      </w:rPr>
    </w:lvl>
    <w:lvl w:ilvl="3" w:tplc="BBBA7D54">
      <w:numFmt w:val="bullet"/>
      <w:lvlText w:val="•"/>
      <w:lvlJc w:val="left"/>
      <w:pPr>
        <w:ind w:left="1378" w:hanging="190"/>
      </w:pPr>
      <w:rPr>
        <w:rFonts w:hint="default"/>
        <w:lang w:val="it-IT" w:eastAsia="en-US" w:bidi="ar-SA"/>
      </w:rPr>
    </w:lvl>
    <w:lvl w:ilvl="4" w:tplc="7BAC0310">
      <w:numFmt w:val="bullet"/>
      <w:lvlText w:val="•"/>
      <w:lvlJc w:val="left"/>
      <w:pPr>
        <w:ind w:left="1738" w:hanging="190"/>
      </w:pPr>
      <w:rPr>
        <w:rFonts w:hint="default"/>
        <w:lang w:val="it-IT" w:eastAsia="en-US" w:bidi="ar-SA"/>
      </w:rPr>
    </w:lvl>
    <w:lvl w:ilvl="5" w:tplc="BE08E378">
      <w:numFmt w:val="bullet"/>
      <w:lvlText w:val="•"/>
      <w:lvlJc w:val="left"/>
      <w:pPr>
        <w:ind w:left="2097" w:hanging="190"/>
      </w:pPr>
      <w:rPr>
        <w:rFonts w:hint="default"/>
        <w:lang w:val="it-IT" w:eastAsia="en-US" w:bidi="ar-SA"/>
      </w:rPr>
    </w:lvl>
    <w:lvl w:ilvl="6" w:tplc="010C69A8">
      <w:numFmt w:val="bullet"/>
      <w:lvlText w:val="•"/>
      <w:lvlJc w:val="left"/>
      <w:pPr>
        <w:ind w:left="2457" w:hanging="190"/>
      </w:pPr>
      <w:rPr>
        <w:rFonts w:hint="default"/>
        <w:lang w:val="it-IT" w:eastAsia="en-US" w:bidi="ar-SA"/>
      </w:rPr>
    </w:lvl>
    <w:lvl w:ilvl="7" w:tplc="D31C8284">
      <w:numFmt w:val="bullet"/>
      <w:lvlText w:val="•"/>
      <w:lvlJc w:val="left"/>
      <w:pPr>
        <w:ind w:left="2816" w:hanging="190"/>
      </w:pPr>
      <w:rPr>
        <w:rFonts w:hint="default"/>
        <w:lang w:val="it-IT" w:eastAsia="en-US" w:bidi="ar-SA"/>
      </w:rPr>
    </w:lvl>
    <w:lvl w:ilvl="8" w:tplc="9CCCD446">
      <w:numFmt w:val="bullet"/>
      <w:lvlText w:val="•"/>
      <w:lvlJc w:val="left"/>
      <w:pPr>
        <w:ind w:left="3176" w:hanging="190"/>
      </w:pPr>
      <w:rPr>
        <w:rFonts w:hint="default"/>
        <w:lang w:val="it-IT" w:eastAsia="en-US" w:bidi="ar-SA"/>
      </w:rPr>
    </w:lvl>
  </w:abstractNum>
  <w:abstractNum w:abstractNumId="14">
    <w:nsid w:val="0F6F5A43"/>
    <w:multiLevelType w:val="multilevel"/>
    <w:tmpl w:val="AFDC420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nsid w:val="15767B0C"/>
    <w:multiLevelType w:val="hybridMultilevel"/>
    <w:tmpl w:val="8A58C18C"/>
    <w:lvl w:ilvl="0" w:tplc="05DE8EC4">
      <w:start w:val="1"/>
      <w:numFmt w:val="bullet"/>
      <w:lvlText w:val=""/>
      <w:lvlJc w:val="left"/>
      <w:pPr>
        <w:ind w:left="720" w:hanging="360"/>
      </w:pPr>
      <w:rPr>
        <w:rFonts w:ascii="Wingdings" w:hAnsi="Wingdings" w:cs="Times New Roman" w:hint="default"/>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15AA48EB"/>
    <w:multiLevelType w:val="hybridMultilevel"/>
    <w:tmpl w:val="3606035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15F914AC"/>
    <w:multiLevelType w:val="hybridMultilevel"/>
    <w:tmpl w:val="8A0A203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18965C80"/>
    <w:multiLevelType w:val="hybridMultilevel"/>
    <w:tmpl w:val="E11A383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1E0F6737"/>
    <w:multiLevelType w:val="hybridMultilevel"/>
    <w:tmpl w:val="E0803A4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27A6344E"/>
    <w:multiLevelType w:val="hybridMultilevel"/>
    <w:tmpl w:val="8AF4591A"/>
    <w:lvl w:ilvl="0" w:tplc="947838C6">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AEF5225"/>
    <w:multiLevelType w:val="hybridMultilevel"/>
    <w:tmpl w:val="1E9248A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31930BA9"/>
    <w:multiLevelType w:val="hybridMultilevel"/>
    <w:tmpl w:val="F462E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31B76E5A"/>
    <w:multiLevelType w:val="hybridMultilevel"/>
    <w:tmpl w:val="99D6251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334F0FCE"/>
    <w:multiLevelType w:val="hybridMultilevel"/>
    <w:tmpl w:val="030E8B6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37C54AB7"/>
    <w:multiLevelType w:val="hybridMultilevel"/>
    <w:tmpl w:val="363CFC9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39287C56"/>
    <w:multiLevelType w:val="hybridMultilevel"/>
    <w:tmpl w:val="80FA5A4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3C484663"/>
    <w:multiLevelType w:val="hybridMultilevel"/>
    <w:tmpl w:val="F3C68D5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3EDC4591"/>
    <w:multiLevelType w:val="hybridMultilevel"/>
    <w:tmpl w:val="CD72495C"/>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43D334D9"/>
    <w:multiLevelType w:val="hybridMultilevel"/>
    <w:tmpl w:val="4296033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100208B"/>
    <w:multiLevelType w:val="hybridMultilevel"/>
    <w:tmpl w:val="3F82A8E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1C418D9"/>
    <w:multiLevelType w:val="multilevel"/>
    <w:tmpl w:val="AFDC420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2">
    <w:nsid w:val="57E65525"/>
    <w:multiLevelType w:val="hybridMultilevel"/>
    <w:tmpl w:val="ACFA70C2"/>
    <w:lvl w:ilvl="0" w:tplc="22D845A6">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A786E41"/>
    <w:multiLevelType w:val="hybridMultilevel"/>
    <w:tmpl w:val="096011B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5AB46893"/>
    <w:multiLevelType w:val="hybridMultilevel"/>
    <w:tmpl w:val="424476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C2B2DFE"/>
    <w:multiLevelType w:val="hybridMultilevel"/>
    <w:tmpl w:val="3F1442B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5F9D59F8"/>
    <w:multiLevelType w:val="hybridMultilevel"/>
    <w:tmpl w:val="8A24EF92"/>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07F2106"/>
    <w:multiLevelType w:val="hybridMultilevel"/>
    <w:tmpl w:val="3F4A8302"/>
    <w:lvl w:ilvl="0" w:tplc="B9103634">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1250975"/>
    <w:multiLevelType w:val="hybridMultilevel"/>
    <w:tmpl w:val="EEE6798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627A2BDC"/>
    <w:multiLevelType w:val="hybridMultilevel"/>
    <w:tmpl w:val="E6862DCE"/>
    <w:lvl w:ilvl="0" w:tplc="177A0916">
      <w:numFmt w:val="bullet"/>
      <w:lvlText w:val="-"/>
      <w:lvlJc w:val="left"/>
      <w:pPr>
        <w:ind w:left="928"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3D53C2B"/>
    <w:multiLevelType w:val="hybridMultilevel"/>
    <w:tmpl w:val="E138E37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661E4E2F"/>
    <w:multiLevelType w:val="hybridMultilevel"/>
    <w:tmpl w:val="D4E282A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nsid w:val="69330926"/>
    <w:multiLevelType w:val="hybridMultilevel"/>
    <w:tmpl w:val="2E8AE99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6ACD0359"/>
    <w:multiLevelType w:val="hybridMultilevel"/>
    <w:tmpl w:val="217E38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nsid w:val="6DD54C27"/>
    <w:multiLevelType w:val="hybridMultilevel"/>
    <w:tmpl w:val="71C640F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8"/>
  </w:num>
  <w:num w:numId="2">
    <w:abstractNumId w:val="37"/>
  </w:num>
  <w:num w:numId="3">
    <w:abstractNumId w:val="20"/>
  </w:num>
  <w:num w:numId="4">
    <w:abstractNumId w:val="36"/>
  </w:num>
  <w:num w:numId="5">
    <w:abstractNumId w:val="22"/>
  </w:num>
  <w:num w:numId="6">
    <w:abstractNumId w:val="32"/>
  </w:num>
  <w:num w:numId="7">
    <w:abstractNumId w:val="30"/>
  </w:num>
  <w:num w:numId="8">
    <w:abstractNumId w:val="40"/>
  </w:num>
  <w:num w:numId="9">
    <w:abstractNumId w:val="35"/>
  </w:num>
  <w:num w:numId="10">
    <w:abstractNumId w:val="29"/>
  </w:num>
  <w:num w:numId="11">
    <w:abstractNumId w:val="38"/>
  </w:num>
  <w:num w:numId="12">
    <w:abstractNumId w:val="26"/>
  </w:num>
  <w:num w:numId="13">
    <w:abstractNumId w:val="16"/>
  </w:num>
  <w:num w:numId="14">
    <w:abstractNumId w:val="12"/>
  </w:num>
  <w:num w:numId="15">
    <w:abstractNumId w:val="19"/>
  </w:num>
  <w:num w:numId="16">
    <w:abstractNumId w:val="25"/>
  </w:num>
  <w:num w:numId="17">
    <w:abstractNumId w:val="42"/>
  </w:num>
  <w:num w:numId="18">
    <w:abstractNumId w:val="24"/>
  </w:num>
  <w:num w:numId="19">
    <w:abstractNumId w:val="23"/>
  </w:num>
  <w:num w:numId="20">
    <w:abstractNumId w:val="33"/>
  </w:num>
  <w:num w:numId="21">
    <w:abstractNumId w:val="27"/>
  </w:num>
  <w:num w:numId="22">
    <w:abstractNumId w:val="43"/>
  </w:num>
  <w:num w:numId="23">
    <w:abstractNumId w:val="41"/>
  </w:num>
  <w:num w:numId="24">
    <w:abstractNumId w:val="22"/>
  </w:num>
  <w:num w:numId="25">
    <w:abstractNumId w:val="11"/>
  </w:num>
  <w:num w:numId="26">
    <w:abstractNumId w:val="34"/>
  </w:num>
  <w:num w:numId="27">
    <w:abstractNumId w:val="17"/>
  </w:num>
  <w:num w:numId="28">
    <w:abstractNumId w:val="31"/>
  </w:num>
  <w:num w:numId="29">
    <w:abstractNumId w:val="44"/>
  </w:num>
  <w:num w:numId="30">
    <w:abstractNumId w:val="21"/>
  </w:num>
  <w:num w:numId="31">
    <w:abstractNumId w:val="18"/>
  </w:num>
  <w:num w:numId="32">
    <w:abstractNumId w:val="15"/>
  </w:num>
  <w:num w:numId="33">
    <w:abstractNumId w:val="0"/>
  </w:num>
  <w:num w:numId="34">
    <w:abstractNumId w:val="10"/>
  </w:num>
  <w:num w:numId="35">
    <w:abstractNumId w:val="39"/>
  </w:num>
  <w:num w:numId="36">
    <w:abstractNumId w:val="13"/>
  </w:num>
  <w:num w:numId="37">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283"/>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36207A"/>
    <w:rsid w:val="00020332"/>
    <w:rsid w:val="00036F1C"/>
    <w:rsid w:val="00042083"/>
    <w:rsid w:val="00057C14"/>
    <w:rsid w:val="000606C7"/>
    <w:rsid w:val="00087727"/>
    <w:rsid w:val="000A17E7"/>
    <w:rsid w:val="000A5682"/>
    <w:rsid w:val="000B0699"/>
    <w:rsid w:val="000B7E3F"/>
    <w:rsid w:val="000F13A1"/>
    <w:rsid w:val="001165CB"/>
    <w:rsid w:val="00122C6D"/>
    <w:rsid w:val="00122F7D"/>
    <w:rsid w:val="00137A07"/>
    <w:rsid w:val="0014586C"/>
    <w:rsid w:val="00162B39"/>
    <w:rsid w:val="00165236"/>
    <w:rsid w:val="0017071C"/>
    <w:rsid w:val="00171315"/>
    <w:rsid w:val="0018247B"/>
    <w:rsid w:val="00193C41"/>
    <w:rsid w:val="001A5242"/>
    <w:rsid w:val="001D1E65"/>
    <w:rsid w:val="001D2CB5"/>
    <w:rsid w:val="001E4FB0"/>
    <w:rsid w:val="001E6E00"/>
    <w:rsid w:val="001F177C"/>
    <w:rsid w:val="001F3A29"/>
    <w:rsid w:val="00202613"/>
    <w:rsid w:val="00202AB0"/>
    <w:rsid w:val="00206E37"/>
    <w:rsid w:val="00224567"/>
    <w:rsid w:val="00236A4F"/>
    <w:rsid w:val="00241DC7"/>
    <w:rsid w:val="002452D5"/>
    <w:rsid w:val="002648D5"/>
    <w:rsid w:val="002900BB"/>
    <w:rsid w:val="002B48EC"/>
    <w:rsid w:val="002C573D"/>
    <w:rsid w:val="002F0B89"/>
    <w:rsid w:val="002F7447"/>
    <w:rsid w:val="00305487"/>
    <w:rsid w:val="00307A19"/>
    <w:rsid w:val="00322258"/>
    <w:rsid w:val="00352969"/>
    <w:rsid w:val="00355350"/>
    <w:rsid w:val="0036207A"/>
    <w:rsid w:val="00370CCD"/>
    <w:rsid w:val="00392A7B"/>
    <w:rsid w:val="003A3CF8"/>
    <w:rsid w:val="003B0012"/>
    <w:rsid w:val="003B347B"/>
    <w:rsid w:val="003B6056"/>
    <w:rsid w:val="003E358D"/>
    <w:rsid w:val="003E4CC7"/>
    <w:rsid w:val="004408C7"/>
    <w:rsid w:val="00466499"/>
    <w:rsid w:val="004866DD"/>
    <w:rsid w:val="0049507D"/>
    <w:rsid w:val="004A2591"/>
    <w:rsid w:val="004A582A"/>
    <w:rsid w:val="004A6CDC"/>
    <w:rsid w:val="004E420E"/>
    <w:rsid w:val="00507185"/>
    <w:rsid w:val="005168C2"/>
    <w:rsid w:val="00521CF2"/>
    <w:rsid w:val="0055666A"/>
    <w:rsid w:val="0056660C"/>
    <w:rsid w:val="00571871"/>
    <w:rsid w:val="00587B59"/>
    <w:rsid w:val="005E05A1"/>
    <w:rsid w:val="005E7EF9"/>
    <w:rsid w:val="005F3D60"/>
    <w:rsid w:val="00622D60"/>
    <w:rsid w:val="00640F83"/>
    <w:rsid w:val="00654ACA"/>
    <w:rsid w:val="00661C2D"/>
    <w:rsid w:val="00673621"/>
    <w:rsid w:val="0067444B"/>
    <w:rsid w:val="006A472A"/>
    <w:rsid w:val="006A6C95"/>
    <w:rsid w:val="006B65B2"/>
    <w:rsid w:val="006C2E0E"/>
    <w:rsid w:val="006F17F3"/>
    <w:rsid w:val="00712FF1"/>
    <w:rsid w:val="00744C8A"/>
    <w:rsid w:val="00752019"/>
    <w:rsid w:val="00755E1D"/>
    <w:rsid w:val="007605AA"/>
    <w:rsid w:val="00777812"/>
    <w:rsid w:val="00784200"/>
    <w:rsid w:val="007931C3"/>
    <w:rsid w:val="007C33A4"/>
    <w:rsid w:val="007C7BDD"/>
    <w:rsid w:val="007D6D12"/>
    <w:rsid w:val="007E2098"/>
    <w:rsid w:val="007F2E1F"/>
    <w:rsid w:val="007F4F9A"/>
    <w:rsid w:val="007F54DE"/>
    <w:rsid w:val="00840032"/>
    <w:rsid w:val="00841CCD"/>
    <w:rsid w:val="00845190"/>
    <w:rsid w:val="00847AD9"/>
    <w:rsid w:val="008533F9"/>
    <w:rsid w:val="008550D0"/>
    <w:rsid w:val="00860FDB"/>
    <w:rsid w:val="008675E2"/>
    <w:rsid w:val="00874CC4"/>
    <w:rsid w:val="00876501"/>
    <w:rsid w:val="00882F54"/>
    <w:rsid w:val="008B23FD"/>
    <w:rsid w:val="008C5B38"/>
    <w:rsid w:val="008C7229"/>
    <w:rsid w:val="008D330D"/>
    <w:rsid w:val="008E33DF"/>
    <w:rsid w:val="0091777A"/>
    <w:rsid w:val="0094109F"/>
    <w:rsid w:val="009461A2"/>
    <w:rsid w:val="00955890"/>
    <w:rsid w:val="00977989"/>
    <w:rsid w:val="009A52A1"/>
    <w:rsid w:val="009D2E13"/>
    <w:rsid w:val="009E35A9"/>
    <w:rsid w:val="00A1112E"/>
    <w:rsid w:val="00A14923"/>
    <w:rsid w:val="00A21468"/>
    <w:rsid w:val="00A22CB8"/>
    <w:rsid w:val="00A23501"/>
    <w:rsid w:val="00A700BF"/>
    <w:rsid w:val="00A73EC5"/>
    <w:rsid w:val="00A91A46"/>
    <w:rsid w:val="00A93051"/>
    <w:rsid w:val="00AA6E81"/>
    <w:rsid w:val="00AB1339"/>
    <w:rsid w:val="00AB27C0"/>
    <w:rsid w:val="00AC2A9D"/>
    <w:rsid w:val="00AD73E6"/>
    <w:rsid w:val="00B049EF"/>
    <w:rsid w:val="00B065B4"/>
    <w:rsid w:val="00B074FC"/>
    <w:rsid w:val="00B1177B"/>
    <w:rsid w:val="00B41A0E"/>
    <w:rsid w:val="00B435DC"/>
    <w:rsid w:val="00B63112"/>
    <w:rsid w:val="00B76196"/>
    <w:rsid w:val="00B86F1E"/>
    <w:rsid w:val="00B9261E"/>
    <w:rsid w:val="00B94A28"/>
    <w:rsid w:val="00BB664E"/>
    <w:rsid w:val="00BC5E76"/>
    <w:rsid w:val="00BD320F"/>
    <w:rsid w:val="00BE0199"/>
    <w:rsid w:val="00C205D9"/>
    <w:rsid w:val="00C30D12"/>
    <w:rsid w:val="00C3347A"/>
    <w:rsid w:val="00C34804"/>
    <w:rsid w:val="00C47473"/>
    <w:rsid w:val="00C50496"/>
    <w:rsid w:val="00C55C9F"/>
    <w:rsid w:val="00C679C8"/>
    <w:rsid w:val="00C80413"/>
    <w:rsid w:val="00C91FC2"/>
    <w:rsid w:val="00C9434C"/>
    <w:rsid w:val="00C9516E"/>
    <w:rsid w:val="00CA4F6A"/>
    <w:rsid w:val="00CB1C9A"/>
    <w:rsid w:val="00CC121C"/>
    <w:rsid w:val="00CC4DE3"/>
    <w:rsid w:val="00CC58B3"/>
    <w:rsid w:val="00CC6E03"/>
    <w:rsid w:val="00CD3733"/>
    <w:rsid w:val="00CE08C8"/>
    <w:rsid w:val="00CF6B7E"/>
    <w:rsid w:val="00D02315"/>
    <w:rsid w:val="00D2453F"/>
    <w:rsid w:val="00D3103A"/>
    <w:rsid w:val="00D33F8E"/>
    <w:rsid w:val="00D365B6"/>
    <w:rsid w:val="00D450B5"/>
    <w:rsid w:val="00D5036A"/>
    <w:rsid w:val="00D675E4"/>
    <w:rsid w:val="00D70FAB"/>
    <w:rsid w:val="00D748A9"/>
    <w:rsid w:val="00D8185E"/>
    <w:rsid w:val="00D82E5A"/>
    <w:rsid w:val="00D96E36"/>
    <w:rsid w:val="00DA13E4"/>
    <w:rsid w:val="00DC2EC0"/>
    <w:rsid w:val="00DD056A"/>
    <w:rsid w:val="00DD1288"/>
    <w:rsid w:val="00DE1DE3"/>
    <w:rsid w:val="00DE3C41"/>
    <w:rsid w:val="00E01E15"/>
    <w:rsid w:val="00E14658"/>
    <w:rsid w:val="00E14CEC"/>
    <w:rsid w:val="00E40F16"/>
    <w:rsid w:val="00E545AB"/>
    <w:rsid w:val="00E63F26"/>
    <w:rsid w:val="00E73848"/>
    <w:rsid w:val="00E84410"/>
    <w:rsid w:val="00E94D6B"/>
    <w:rsid w:val="00EB298A"/>
    <w:rsid w:val="00EF4896"/>
    <w:rsid w:val="00F02FB2"/>
    <w:rsid w:val="00F12C7A"/>
    <w:rsid w:val="00F13CDE"/>
    <w:rsid w:val="00F41D85"/>
    <w:rsid w:val="00F46BDC"/>
    <w:rsid w:val="00F634B0"/>
    <w:rsid w:val="00F65D12"/>
    <w:rsid w:val="00F7111A"/>
    <w:rsid w:val="00F9109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207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162B3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olo3">
    <w:name w:val="heading 3"/>
    <w:basedOn w:val="Normale"/>
    <w:next w:val="Normale"/>
    <w:link w:val="Titolo3Carattere"/>
    <w:semiHidden/>
    <w:unhideWhenUsed/>
    <w:qFormat/>
    <w:rsid w:val="00E14CEC"/>
    <w:pPr>
      <w:keepNext/>
      <w:keepLines/>
      <w:widowControl w:val="0"/>
      <w:autoSpaceDE w:val="0"/>
      <w:autoSpaceDN w:val="0"/>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36207A"/>
  </w:style>
  <w:style w:type="paragraph" w:styleId="Pidipagina">
    <w:name w:val="footer"/>
    <w:basedOn w:val="Normale"/>
    <w:link w:val="Pidipagina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36207A"/>
  </w:style>
  <w:style w:type="character" w:styleId="Collegamentoipertestuale">
    <w:name w:val="Hyperlink"/>
    <w:basedOn w:val="Carpredefinitoparagrafo"/>
    <w:uiPriority w:val="99"/>
    <w:unhideWhenUsed/>
    <w:rsid w:val="0036207A"/>
    <w:rPr>
      <w:color w:val="0563C1" w:themeColor="hyperlink"/>
      <w:u w:val="single"/>
    </w:rPr>
  </w:style>
  <w:style w:type="paragraph" w:styleId="Paragrafoelenco">
    <w:name w:val="List Paragraph"/>
    <w:basedOn w:val="Normale"/>
    <w:uiPriority w:val="34"/>
    <w:qFormat/>
    <w:rsid w:val="001E4FB0"/>
    <w:pPr>
      <w:ind w:left="720"/>
      <w:contextualSpacing/>
    </w:pPr>
  </w:style>
  <w:style w:type="character" w:customStyle="1" w:styleId="Titolo3Carattere">
    <w:name w:val="Titolo 3 Carattere"/>
    <w:basedOn w:val="Carpredefinitoparagrafo"/>
    <w:link w:val="Titolo3"/>
    <w:semiHidden/>
    <w:rsid w:val="00E14CEC"/>
    <w:rPr>
      <w:rFonts w:asciiTheme="majorHAnsi" w:eastAsiaTheme="majorEastAsia" w:hAnsiTheme="majorHAnsi" w:cstheme="majorBidi"/>
      <w:color w:val="1F4D78" w:themeColor="accent1" w:themeShade="7F"/>
      <w:sz w:val="24"/>
      <w:szCs w:val="24"/>
      <w:lang w:eastAsia="it-IT"/>
    </w:rPr>
  </w:style>
  <w:style w:type="paragraph" w:customStyle="1" w:styleId="TABELLA">
    <w:name w:val="TABELLA"/>
    <w:basedOn w:val="Normale"/>
    <w:rsid w:val="00E14CEC"/>
    <w:pPr>
      <w:tabs>
        <w:tab w:val="left" w:pos="737"/>
        <w:tab w:val="left" w:pos="851"/>
      </w:tabs>
      <w:autoSpaceDE w:val="0"/>
      <w:autoSpaceDN w:val="0"/>
      <w:jc w:val="both"/>
    </w:pPr>
    <w:rPr>
      <w:sz w:val="20"/>
    </w:rPr>
  </w:style>
  <w:style w:type="table" w:styleId="Grigliatabella">
    <w:name w:val="Table Grid"/>
    <w:basedOn w:val="Tabellanormale"/>
    <w:uiPriority w:val="39"/>
    <w:rsid w:val="00847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Carattere">
    <w:name w:val="Corpo del testo Carattere"/>
    <w:link w:val="Corpodeltesto"/>
    <w:rsid w:val="008550D0"/>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236A4F"/>
    <w:pPr>
      <w:spacing w:after="160" w:line="259" w:lineRule="auto"/>
    </w:pPr>
    <w:rPr>
      <w:rFonts w:eastAsiaTheme="minorHAnsi"/>
      <w:lang w:eastAsia="en-US"/>
    </w:rPr>
  </w:style>
  <w:style w:type="character" w:styleId="Enfasigrassetto">
    <w:name w:val="Strong"/>
    <w:basedOn w:val="Carpredefinitoparagrafo"/>
    <w:uiPriority w:val="22"/>
    <w:qFormat/>
    <w:rsid w:val="00236A4F"/>
    <w:rPr>
      <w:b/>
      <w:bCs/>
    </w:rPr>
  </w:style>
  <w:style w:type="table" w:customStyle="1" w:styleId="Tabellagriglia1chiara-colore61">
    <w:name w:val="Tabella griglia 1 chiara - colore 61"/>
    <w:basedOn w:val="Tabellanormale"/>
    <w:uiPriority w:val="46"/>
    <w:rsid w:val="00236A4F"/>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Caratteredellanota">
    <w:name w:val="Carattere della nota"/>
    <w:rsid w:val="00392A7B"/>
  </w:style>
  <w:style w:type="character" w:styleId="Rimandonotaapidipagina">
    <w:name w:val="footnote reference"/>
    <w:rsid w:val="00392A7B"/>
    <w:rPr>
      <w:vertAlign w:val="superscript"/>
    </w:rPr>
  </w:style>
  <w:style w:type="paragraph" w:styleId="Testonotaapidipagina">
    <w:name w:val="footnote text"/>
    <w:basedOn w:val="Normale"/>
    <w:link w:val="TestonotaapidipaginaCarattere"/>
    <w:rsid w:val="00392A7B"/>
    <w:pPr>
      <w:suppressLineNumbers/>
      <w:suppressAutoHyphens/>
      <w:ind w:left="283" w:hanging="283"/>
    </w:pPr>
    <w:rPr>
      <w:sz w:val="20"/>
      <w:szCs w:val="20"/>
      <w:lang w:eastAsia="ar-SA"/>
    </w:rPr>
  </w:style>
  <w:style w:type="character" w:customStyle="1" w:styleId="TestonotaapidipaginaCarattere">
    <w:name w:val="Testo nota a piè di pagina Carattere"/>
    <w:basedOn w:val="Carpredefinitoparagrafo"/>
    <w:link w:val="Testonotaapidipagina"/>
    <w:rsid w:val="00392A7B"/>
    <w:rPr>
      <w:rFonts w:ascii="Times New Roman" w:eastAsia="Times New Roman" w:hAnsi="Times New Roman" w:cs="Times New Roman"/>
      <w:sz w:val="20"/>
      <w:szCs w:val="20"/>
      <w:lang w:eastAsia="ar-SA"/>
    </w:rPr>
  </w:style>
  <w:style w:type="paragraph" w:styleId="Corpodeltesto">
    <w:name w:val="Body Text"/>
    <w:basedOn w:val="Normale"/>
    <w:link w:val="CorpodeltestoCarattere"/>
    <w:unhideWhenUsed/>
    <w:rsid w:val="00AA6E81"/>
    <w:pPr>
      <w:widowControl w:val="0"/>
      <w:autoSpaceDE w:val="0"/>
      <w:autoSpaceDN w:val="0"/>
      <w:spacing w:after="120"/>
    </w:pPr>
    <w:rPr>
      <w:sz w:val="20"/>
      <w:szCs w:val="20"/>
    </w:rPr>
  </w:style>
  <w:style w:type="character" w:customStyle="1" w:styleId="CorpotestoCarattere1">
    <w:name w:val="Corpo testo Carattere1"/>
    <w:basedOn w:val="Carpredefinitoparagrafo"/>
    <w:uiPriority w:val="99"/>
    <w:semiHidden/>
    <w:rsid w:val="00AA6E81"/>
    <w:rPr>
      <w:rFonts w:ascii="Times New Roman" w:eastAsia="Times New Roman" w:hAnsi="Times New Roman" w:cs="Times New Roman"/>
      <w:sz w:val="24"/>
      <w:szCs w:val="24"/>
      <w:lang w:eastAsia="it-IT"/>
    </w:rPr>
  </w:style>
  <w:style w:type="character" w:customStyle="1" w:styleId="timestampcontent">
    <w:name w:val="timestampcontent"/>
    <w:basedOn w:val="Carpredefinitoparagrafo"/>
    <w:rsid w:val="00E84410"/>
  </w:style>
  <w:style w:type="paragraph" w:customStyle="1" w:styleId="Corpotesto1">
    <w:name w:val="Corpo testo1"/>
    <w:basedOn w:val="Normale"/>
    <w:unhideWhenUsed/>
    <w:rsid w:val="001D1E65"/>
    <w:pPr>
      <w:spacing w:before="100" w:beforeAutospacing="1" w:after="100" w:afterAutospacing="1"/>
      <w:jc w:val="both"/>
    </w:pPr>
    <w:rPr>
      <w:szCs w:val="20"/>
    </w:rPr>
  </w:style>
  <w:style w:type="paragraph" w:styleId="Testofumetto">
    <w:name w:val="Balloon Text"/>
    <w:basedOn w:val="Normale"/>
    <w:link w:val="TestofumettoCarattere"/>
    <w:unhideWhenUsed/>
    <w:rsid w:val="007C7BDD"/>
    <w:rPr>
      <w:rFonts w:ascii="Segoe UI" w:hAnsi="Segoe UI" w:cs="Segoe UI"/>
      <w:sz w:val="18"/>
      <w:szCs w:val="18"/>
    </w:rPr>
  </w:style>
  <w:style w:type="character" w:customStyle="1" w:styleId="TestofumettoCarattere">
    <w:name w:val="Testo fumetto Carattere"/>
    <w:basedOn w:val="Carpredefinitoparagrafo"/>
    <w:link w:val="Testofumetto"/>
    <w:rsid w:val="007C7BDD"/>
    <w:rPr>
      <w:rFonts w:ascii="Segoe UI" w:eastAsia="Times New Roman" w:hAnsi="Segoe UI" w:cs="Segoe UI"/>
      <w:sz w:val="18"/>
      <w:szCs w:val="18"/>
      <w:lang w:eastAsia="it-IT"/>
    </w:rPr>
  </w:style>
  <w:style w:type="character" w:styleId="Numeropagina">
    <w:name w:val="page number"/>
    <w:uiPriority w:val="99"/>
    <w:unhideWhenUsed/>
    <w:rsid w:val="001F3A29"/>
  </w:style>
  <w:style w:type="table" w:customStyle="1" w:styleId="Tabellagriglia1chiara-colore51">
    <w:name w:val="Tabella griglia 1 chiara - colore 51"/>
    <w:basedOn w:val="Tabellanormale"/>
    <w:uiPriority w:val="46"/>
    <w:rsid w:val="00A14923"/>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B94A28"/>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Rimandonotaapidipagina1">
    <w:name w:val="Rimando nota a piè di pagina1"/>
    <w:rsid w:val="00B94A28"/>
    <w:rPr>
      <w:vertAlign w:val="superscript"/>
    </w:rPr>
  </w:style>
  <w:style w:type="character" w:customStyle="1" w:styleId="CharacterStyle2">
    <w:name w:val="Character Style 2"/>
    <w:rsid w:val="00B94A28"/>
    <w:rPr>
      <w:rFonts w:ascii="Arial" w:hAnsi="Arial"/>
      <w:sz w:val="24"/>
    </w:rPr>
  </w:style>
  <w:style w:type="paragraph" w:customStyle="1" w:styleId="Standard">
    <w:name w:val="Standard"/>
    <w:rsid w:val="00DA13E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DA13E4"/>
    <w:pPr>
      <w:spacing w:after="120"/>
    </w:pPr>
  </w:style>
  <w:style w:type="paragraph" w:customStyle="1" w:styleId="Stile">
    <w:name w:val="Stile"/>
    <w:rsid w:val="00DA13E4"/>
    <w:pPr>
      <w:widowControl w:val="0"/>
      <w:suppressAutoHyphens/>
      <w:autoSpaceDE w:val="0"/>
      <w:autoSpaceDN w:val="0"/>
      <w:spacing w:after="0" w:line="240" w:lineRule="auto"/>
      <w:textAlignment w:val="baseline"/>
    </w:pPr>
    <w:rPr>
      <w:rFonts w:ascii="Times New Roman" w:eastAsia="SimSun" w:hAnsi="Times New Roman" w:cs="Times New Roman"/>
      <w:sz w:val="24"/>
      <w:szCs w:val="24"/>
      <w:lang w:eastAsia="zh-CN"/>
    </w:rPr>
  </w:style>
  <w:style w:type="paragraph" w:customStyle="1" w:styleId="TableContents">
    <w:name w:val="Table Contents"/>
    <w:basedOn w:val="Standard"/>
    <w:rsid w:val="00DA13E4"/>
    <w:pPr>
      <w:suppressLineNumbers/>
    </w:pPr>
  </w:style>
  <w:style w:type="paragraph" w:customStyle="1" w:styleId="TableParagraph">
    <w:name w:val="Table Paragraph"/>
    <w:basedOn w:val="Normale"/>
    <w:uiPriority w:val="1"/>
    <w:qFormat/>
    <w:rsid w:val="00DA13E4"/>
    <w:pPr>
      <w:widowControl w:val="0"/>
      <w:autoSpaceDE w:val="0"/>
      <w:autoSpaceDN w:val="0"/>
      <w:ind w:left="69"/>
    </w:pPr>
    <w:rPr>
      <w:rFonts w:ascii="Arial" w:eastAsia="Arial" w:hAnsi="Arial" w:cs="Arial"/>
      <w:sz w:val="22"/>
      <w:szCs w:val="22"/>
      <w:lang w:bidi="it-IT"/>
    </w:rPr>
  </w:style>
  <w:style w:type="paragraph" w:styleId="Nessunaspaziatura">
    <w:name w:val="No Spacing"/>
    <w:uiPriority w:val="1"/>
    <w:qFormat/>
    <w:rsid w:val="00DA13E4"/>
    <w:pPr>
      <w:spacing w:after="0" w:line="240" w:lineRule="auto"/>
    </w:pPr>
  </w:style>
  <w:style w:type="character" w:customStyle="1" w:styleId="Titolo1Carattere">
    <w:name w:val="Titolo 1 Carattere"/>
    <w:basedOn w:val="Carpredefinitoparagrafo"/>
    <w:link w:val="Titolo1"/>
    <w:uiPriority w:val="9"/>
    <w:rsid w:val="00162B39"/>
    <w:rPr>
      <w:rFonts w:asciiTheme="majorHAnsi" w:eastAsiaTheme="majorEastAsia" w:hAnsiTheme="majorHAnsi" w:cstheme="majorBidi"/>
      <w:b/>
      <w:bCs/>
      <w:color w:val="2E74B5" w:themeColor="accent1" w:themeShade="BF"/>
      <w:sz w:val="28"/>
      <w:szCs w:val="28"/>
      <w:lang w:eastAsia="it-IT"/>
    </w:rPr>
  </w:style>
  <w:style w:type="paragraph" w:customStyle="1" w:styleId="Normale1">
    <w:name w:val="Normale1"/>
    <w:uiPriority w:val="99"/>
    <w:rsid w:val="00D748A9"/>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table" w:customStyle="1" w:styleId="Tabellagriglia1chiara-colore21">
    <w:name w:val="Tabella griglia 1 chiara - colore 21"/>
    <w:basedOn w:val="Tabellanormale"/>
    <w:uiPriority w:val="46"/>
    <w:rsid w:val="005F3D60"/>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Elencochiaro-Colore3">
    <w:name w:val="Light List Accent 3"/>
    <w:basedOn w:val="Tabellanormale"/>
    <w:uiPriority w:val="61"/>
    <w:rsid w:val="005F3D60"/>
    <w:pPr>
      <w:widowControl w:val="0"/>
      <w:spacing w:after="0" w:line="240" w:lineRule="auto"/>
    </w:pPr>
    <w:rPr>
      <w:rFonts w:ascii="Times New Roman" w:hAnsi="Times New Roman" w:cs="Times New Roman"/>
      <w:szCs w:val="24"/>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Grigliatabella2">
    <w:name w:val="Griglia tabella2"/>
    <w:basedOn w:val="Tabellanormale"/>
    <w:next w:val="Grigliatabella"/>
    <w:uiPriority w:val="39"/>
    <w:rsid w:val="00F13CDE"/>
    <w:pPr>
      <w:spacing w:after="0" w:line="240" w:lineRule="auto"/>
    </w:pPr>
    <w:rPr>
      <w:rFonts w:ascii="Calibri" w:eastAsia="Calibri" w:hAnsi="Calibri"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6281">
      <w:bodyDiv w:val="1"/>
      <w:marLeft w:val="0"/>
      <w:marRight w:val="0"/>
      <w:marTop w:val="0"/>
      <w:marBottom w:val="0"/>
      <w:divBdr>
        <w:top w:val="none" w:sz="0" w:space="0" w:color="auto"/>
        <w:left w:val="none" w:sz="0" w:space="0" w:color="auto"/>
        <w:bottom w:val="none" w:sz="0" w:space="0" w:color="auto"/>
        <w:right w:val="none" w:sz="0" w:space="0" w:color="auto"/>
      </w:divBdr>
    </w:div>
    <w:div w:id="305596470">
      <w:bodyDiv w:val="1"/>
      <w:marLeft w:val="0"/>
      <w:marRight w:val="0"/>
      <w:marTop w:val="0"/>
      <w:marBottom w:val="0"/>
      <w:divBdr>
        <w:top w:val="none" w:sz="0" w:space="0" w:color="auto"/>
        <w:left w:val="none" w:sz="0" w:space="0" w:color="auto"/>
        <w:bottom w:val="none" w:sz="0" w:space="0" w:color="auto"/>
        <w:right w:val="none" w:sz="0" w:space="0" w:color="auto"/>
      </w:divBdr>
    </w:div>
    <w:div w:id="417481694">
      <w:bodyDiv w:val="1"/>
      <w:marLeft w:val="0"/>
      <w:marRight w:val="0"/>
      <w:marTop w:val="0"/>
      <w:marBottom w:val="0"/>
      <w:divBdr>
        <w:top w:val="none" w:sz="0" w:space="0" w:color="auto"/>
        <w:left w:val="none" w:sz="0" w:space="0" w:color="auto"/>
        <w:bottom w:val="none" w:sz="0" w:space="0" w:color="auto"/>
        <w:right w:val="none" w:sz="0" w:space="0" w:color="auto"/>
      </w:divBdr>
    </w:div>
    <w:div w:id="635379004">
      <w:bodyDiv w:val="1"/>
      <w:marLeft w:val="0"/>
      <w:marRight w:val="0"/>
      <w:marTop w:val="0"/>
      <w:marBottom w:val="0"/>
      <w:divBdr>
        <w:top w:val="none" w:sz="0" w:space="0" w:color="auto"/>
        <w:left w:val="none" w:sz="0" w:space="0" w:color="auto"/>
        <w:bottom w:val="none" w:sz="0" w:space="0" w:color="auto"/>
        <w:right w:val="none" w:sz="0" w:space="0" w:color="auto"/>
      </w:divBdr>
    </w:div>
    <w:div w:id="16237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s05800r@pec.istruzione.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ais05800r@istruzione.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28</Pages>
  <Words>8752</Words>
  <Characters>49890</Characters>
  <Application>Microsoft Office Word</Application>
  <DocSecurity>0</DocSecurity>
  <Lines>415</Lines>
  <Paragraphs>117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falco</dc:creator>
  <cp:lastModifiedBy>Marta Iovino</cp:lastModifiedBy>
  <cp:revision>7</cp:revision>
  <cp:lastPrinted>2019-11-12T12:10:00Z</cp:lastPrinted>
  <dcterms:created xsi:type="dcterms:W3CDTF">2021-11-15T19:08:00Z</dcterms:created>
  <dcterms:modified xsi:type="dcterms:W3CDTF">2021-12-20T08:52:00Z</dcterms:modified>
</cp:coreProperties>
</file>