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0A5A" w14:textId="77777777"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14:paraId="4E300DAA" w14:textId="77777777"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14:paraId="24890D0C" w14:textId="77777777"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14:paraId="38C65A7B" w14:textId="77777777" w:rsidR="0036207A" w:rsidRPr="007605AA" w:rsidRDefault="0036207A" w:rsidP="0036207A">
      <w:pPr>
        <w:jc w:val="center"/>
        <w:rPr>
          <w:b/>
        </w:rPr>
      </w:pPr>
      <w:r w:rsidRPr="007605AA">
        <w:rPr>
          <w:b/>
        </w:rPr>
        <w:t xml:space="preserve">Tel. 0815293222 - Fax 0815295420   </w:t>
      </w:r>
    </w:p>
    <w:p w14:paraId="2C89E159" w14:textId="77777777"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14:paraId="4096E3CE" w14:textId="77777777"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14:paraId="77AE32D2" w14:textId="77777777"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14:paraId="70E08C16" w14:textId="77777777" w:rsidR="0036207A" w:rsidRDefault="00661C2D" w:rsidP="009461A2">
      <w:pPr>
        <w:rPr>
          <w:sz w:val="20"/>
          <w:szCs w:val="16"/>
        </w:rPr>
      </w:pPr>
      <w:r w:rsidRPr="000A17E7">
        <w:rPr>
          <w:sz w:val="20"/>
          <w:szCs w:val="16"/>
        </w:rPr>
        <w:t xml:space="preserve">I.P.S.E.O.A. – sede </w:t>
      </w:r>
      <w:proofErr w:type="spellStart"/>
      <w:r w:rsidR="0036207A" w:rsidRPr="000A17E7">
        <w:rPr>
          <w:sz w:val="20"/>
          <w:szCs w:val="16"/>
        </w:rPr>
        <w:t>Succ.le</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14:paraId="716B141C" w14:textId="77777777"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14:paraId="33EF7A92" w14:textId="77777777" w:rsidR="0036207A" w:rsidRPr="000A17E7" w:rsidRDefault="0036207A" w:rsidP="009461A2">
      <w:pPr>
        <w:rPr>
          <w:sz w:val="20"/>
          <w:szCs w:val="16"/>
        </w:rPr>
      </w:pPr>
      <w:r w:rsidRPr="000A17E7">
        <w:rPr>
          <w:sz w:val="20"/>
          <w:szCs w:val="16"/>
        </w:rPr>
        <w:t>Sede Aggregata – I.P.I.A. - Via C. Peano – Ottaviano (NA) – Tel. 0818278079</w:t>
      </w:r>
    </w:p>
    <w:p w14:paraId="053E0B62" w14:textId="77777777" w:rsidR="001F3A29" w:rsidRDefault="001F3A29" w:rsidP="001F3A29">
      <w:pPr>
        <w:pStyle w:val="Corpotesto"/>
        <w:spacing w:after="0"/>
        <w:jc w:val="both"/>
        <w:rPr>
          <w:b/>
          <w:sz w:val="28"/>
          <w:szCs w:val="24"/>
        </w:rPr>
      </w:pPr>
    </w:p>
    <w:p w14:paraId="384767FF" w14:textId="77777777" w:rsidR="00162B39" w:rsidRDefault="003B6056" w:rsidP="001F3A29">
      <w:pPr>
        <w:pStyle w:val="Corpo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14:paraId="266D80B9" w14:textId="77777777" w:rsidR="00F726B8" w:rsidRDefault="00F726B8" w:rsidP="00162B39">
      <w:pPr>
        <w:pStyle w:val="Standard"/>
        <w:tabs>
          <w:tab w:val="left" w:pos="0"/>
          <w:tab w:val="right" w:pos="10632"/>
        </w:tabs>
        <w:jc w:val="center"/>
        <w:rPr>
          <w:rFonts w:cs="Times New Roman"/>
          <w:b/>
          <w:bCs/>
          <w:sz w:val="28"/>
          <w:szCs w:val="28"/>
        </w:rPr>
      </w:pPr>
    </w:p>
    <w:p w14:paraId="51EFFFF0" w14:textId="77777777" w:rsidR="00F726B8" w:rsidRPr="00F726B8" w:rsidRDefault="00F726B8" w:rsidP="00F726B8">
      <w:pPr>
        <w:pStyle w:val="Corpotesto"/>
        <w:spacing w:after="0"/>
        <w:jc w:val="center"/>
        <w:rPr>
          <w:b/>
          <w:sz w:val="32"/>
          <w:szCs w:val="28"/>
        </w:rPr>
      </w:pPr>
      <w:r w:rsidRPr="00F726B8">
        <w:rPr>
          <w:b/>
          <w:sz w:val="32"/>
          <w:szCs w:val="28"/>
        </w:rPr>
        <w:t>U.D.A.</w:t>
      </w:r>
    </w:p>
    <w:p w14:paraId="7F3A8601" w14:textId="77777777" w:rsidR="00F726B8" w:rsidRPr="00F726B8" w:rsidRDefault="00F726B8" w:rsidP="00F726B8">
      <w:pPr>
        <w:pStyle w:val="Standard"/>
        <w:tabs>
          <w:tab w:val="left" w:pos="0"/>
          <w:tab w:val="right" w:pos="10632"/>
        </w:tabs>
        <w:jc w:val="center"/>
        <w:rPr>
          <w:rFonts w:cs="Times New Roman"/>
          <w:b/>
          <w:bCs/>
        </w:rPr>
      </w:pPr>
    </w:p>
    <w:p w14:paraId="0333E32E" w14:textId="77777777" w:rsidR="00162B39" w:rsidRPr="00F726B8" w:rsidRDefault="00162B39" w:rsidP="00F726B8">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14:paraId="789F1747" w14:textId="77777777" w:rsidR="00F726B8" w:rsidRPr="00F726B8" w:rsidRDefault="00F726B8" w:rsidP="00F726B8">
      <w:pPr>
        <w:pStyle w:val="Standard"/>
        <w:tabs>
          <w:tab w:val="left" w:pos="0"/>
          <w:tab w:val="right" w:pos="10632"/>
        </w:tabs>
        <w:jc w:val="center"/>
        <w:rPr>
          <w:rFonts w:cs="Times New Roman"/>
          <w:b/>
          <w:bCs/>
        </w:rPr>
      </w:pPr>
    </w:p>
    <w:p w14:paraId="0A4CE826" w14:textId="77777777" w:rsidR="00162B39" w:rsidRDefault="00F726B8" w:rsidP="00F726B8">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14:paraId="4372ACD5" w14:textId="77777777" w:rsidR="00F726B8" w:rsidRPr="00F726B8" w:rsidRDefault="00F726B8" w:rsidP="00F726B8">
      <w:pPr>
        <w:pStyle w:val="Standard"/>
        <w:tabs>
          <w:tab w:val="left" w:pos="0"/>
          <w:tab w:val="right" w:pos="10632"/>
        </w:tabs>
        <w:jc w:val="center"/>
        <w:rPr>
          <w:rFonts w:cs="Times New Roman"/>
          <w:b/>
          <w:bCs/>
          <w:sz w:val="32"/>
          <w:szCs w:val="32"/>
        </w:rPr>
      </w:pPr>
    </w:p>
    <w:p w14:paraId="215D359B" w14:textId="77777777" w:rsidR="00162B39" w:rsidRPr="00162B39" w:rsidRDefault="00162B39" w:rsidP="00162B39">
      <w:pPr>
        <w:pStyle w:val="Standard"/>
        <w:tabs>
          <w:tab w:val="left" w:pos="0"/>
          <w:tab w:val="right" w:pos="10632"/>
        </w:tabs>
        <w:jc w:val="center"/>
        <w:rPr>
          <w:rFonts w:cs="Times New Roman"/>
          <w:b/>
          <w:bCs/>
          <w:sz w:val="44"/>
        </w:rPr>
      </w:pPr>
    </w:p>
    <w:p w14:paraId="0FDE4710" w14:textId="77777777" w:rsidR="00162B39" w:rsidRDefault="00162B39" w:rsidP="001F3A29">
      <w:pPr>
        <w:pStyle w:val="Corpotesto"/>
        <w:spacing w:after="0"/>
        <w:jc w:val="both"/>
        <w:rPr>
          <w:b/>
          <w:color w:val="FF0000"/>
          <w:sz w:val="28"/>
          <w:szCs w:val="24"/>
        </w:rPr>
      </w:pPr>
    </w:p>
    <w:p w14:paraId="5D58FCCA" w14:textId="77777777" w:rsidR="001F3A29" w:rsidRDefault="001F3A29" w:rsidP="001F3A29">
      <w:pPr>
        <w:pStyle w:val="Corpotesto"/>
        <w:spacing w:after="0" w:line="360" w:lineRule="auto"/>
        <w:jc w:val="both"/>
        <w:rPr>
          <w:b/>
          <w:sz w:val="28"/>
          <w:szCs w:val="24"/>
        </w:rPr>
      </w:pPr>
      <w:proofErr w:type="gramStart"/>
      <w:r>
        <w:rPr>
          <w:b/>
          <w:sz w:val="28"/>
          <w:szCs w:val="24"/>
        </w:rPr>
        <w:t xml:space="preserve">CLASSE </w:t>
      </w:r>
      <w:r w:rsidR="00591A6F">
        <w:rPr>
          <w:b/>
          <w:sz w:val="28"/>
          <w:szCs w:val="24"/>
        </w:rPr>
        <w:t xml:space="preserve"> II</w:t>
      </w:r>
      <w:proofErr w:type="gramEnd"/>
      <w:r w:rsidR="00591A6F">
        <w:rPr>
          <w:b/>
          <w:sz w:val="28"/>
          <w:szCs w:val="24"/>
        </w:rPr>
        <w:t xml:space="preserve">    </w:t>
      </w:r>
      <w:r>
        <w:rPr>
          <w:b/>
          <w:sz w:val="28"/>
          <w:szCs w:val="24"/>
        </w:rPr>
        <w:t>SEZ. ______________________</w:t>
      </w:r>
    </w:p>
    <w:p w14:paraId="39E6B244" w14:textId="77777777" w:rsidR="001F3A29" w:rsidRDefault="001F3A29" w:rsidP="001F3A29">
      <w:pPr>
        <w:pStyle w:val="Corpotesto"/>
        <w:spacing w:after="0" w:line="360" w:lineRule="auto"/>
        <w:jc w:val="both"/>
        <w:rPr>
          <w:b/>
          <w:sz w:val="28"/>
          <w:szCs w:val="24"/>
        </w:rPr>
      </w:pPr>
    </w:p>
    <w:p w14:paraId="6251AF38" w14:textId="77777777" w:rsidR="001F3A29" w:rsidRDefault="001F3A29" w:rsidP="001F3A29">
      <w:pPr>
        <w:pStyle w:val="Corpotesto"/>
        <w:spacing w:after="0" w:line="360" w:lineRule="auto"/>
        <w:jc w:val="both"/>
        <w:rPr>
          <w:b/>
          <w:sz w:val="28"/>
          <w:szCs w:val="24"/>
        </w:rPr>
      </w:pPr>
      <w:r>
        <w:rPr>
          <w:b/>
          <w:sz w:val="28"/>
          <w:szCs w:val="24"/>
        </w:rPr>
        <w:t>ANNO SCOLAS. ________________________</w:t>
      </w:r>
    </w:p>
    <w:p w14:paraId="72BBF359" w14:textId="77777777" w:rsidR="001F3A29" w:rsidRDefault="001F3A29" w:rsidP="001F3A29">
      <w:pPr>
        <w:pStyle w:val="Corpotesto"/>
        <w:spacing w:after="0" w:line="360" w:lineRule="auto"/>
        <w:jc w:val="both"/>
        <w:rPr>
          <w:b/>
          <w:sz w:val="28"/>
          <w:szCs w:val="24"/>
        </w:rPr>
      </w:pPr>
    </w:p>
    <w:p w14:paraId="2F738EC6" w14:textId="77777777" w:rsidR="001F3A29" w:rsidRDefault="001F3A29" w:rsidP="001F3A29">
      <w:pPr>
        <w:pStyle w:val="Corpotesto"/>
        <w:spacing w:after="0" w:line="360" w:lineRule="auto"/>
        <w:jc w:val="both"/>
        <w:rPr>
          <w:b/>
          <w:sz w:val="28"/>
          <w:szCs w:val="24"/>
        </w:rPr>
      </w:pPr>
      <w:r>
        <w:rPr>
          <w:b/>
          <w:sz w:val="28"/>
          <w:szCs w:val="24"/>
        </w:rPr>
        <w:t>COORDINATORE _______________________________________</w:t>
      </w:r>
    </w:p>
    <w:p w14:paraId="7F391C11" w14:textId="77777777" w:rsidR="001F3A29" w:rsidRDefault="001F3A29" w:rsidP="001F3A29">
      <w:pPr>
        <w:pStyle w:val="Corpotesto"/>
        <w:spacing w:after="0"/>
        <w:jc w:val="both"/>
        <w:rPr>
          <w:b/>
          <w:sz w:val="28"/>
          <w:szCs w:val="24"/>
        </w:rPr>
      </w:pPr>
    </w:p>
    <w:p w14:paraId="4CF6A5B8"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270"/>
        <w:gridCol w:w="927"/>
        <w:gridCol w:w="4024"/>
        <w:gridCol w:w="2767"/>
      </w:tblGrid>
      <w:tr w:rsidR="001F3A29" w:rsidRPr="00BA26DA" w14:paraId="61E47DD7" w14:textId="77777777" w:rsidTr="00A14923">
        <w:trPr>
          <w:trHeight w:val="227"/>
        </w:trPr>
        <w:tc>
          <w:tcPr>
            <w:tcW w:w="1488" w:type="pct"/>
            <w:vMerge w:val="restart"/>
            <w:tcBorders>
              <w:bottom w:val="single" w:sz="12" w:space="0" w:color="8EAADB"/>
            </w:tcBorders>
            <w:shd w:val="clear" w:color="auto" w:fill="FFF2CC"/>
            <w:vAlign w:val="center"/>
          </w:tcPr>
          <w:p w14:paraId="2D407343" w14:textId="77777777" w:rsidR="001F3A29" w:rsidRPr="00BA26DA" w:rsidRDefault="001F3A29" w:rsidP="0014586C">
            <w:pPr>
              <w:pStyle w:val="Corpotesto"/>
              <w:spacing w:after="0"/>
              <w:rPr>
                <w:b/>
                <w:bCs/>
                <w:sz w:val="24"/>
                <w:szCs w:val="24"/>
              </w:rPr>
            </w:pPr>
            <w:r w:rsidRPr="00BA26DA">
              <w:rPr>
                <w:b/>
                <w:bCs/>
                <w:sz w:val="24"/>
                <w:szCs w:val="24"/>
              </w:rPr>
              <w:t xml:space="preserve">COMPOSIZIONE </w:t>
            </w:r>
          </w:p>
          <w:p w14:paraId="1C92AF01" w14:textId="77777777" w:rsidR="001F3A29" w:rsidRPr="00BA26DA" w:rsidRDefault="001F3A29" w:rsidP="0014586C">
            <w:pPr>
              <w:pStyle w:val="Corpo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14:paraId="42506ECA" w14:textId="77777777" w:rsidR="001F3A29" w:rsidRPr="00BA26DA" w:rsidRDefault="001F3A29" w:rsidP="0014586C">
            <w:pPr>
              <w:pStyle w:val="Corpo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14:paraId="22B7026B" w14:textId="77777777" w:rsidR="001F3A29" w:rsidRPr="00BA26DA" w:rsidRDefault="001F3A29" w:rsidP="0014586C">
            <w:pPr>
              <w:pStyle w:val="Corpotesto"/>
              <w:spacing w:after="0"/>
              <w:jc w:val="center"/>
              <w:rPr>
                <w:b/>
                <w:bCs/>
                <w:szCs w:val="24"/>
              </w:rPr>
            </w:pPr>
            <w:r w:rsidRPr="00BA26DA">
              <w:rPr>
                <w:b/>
                <w:bCs/>
                <w:szCs w:val="24"/>
              </w:rPr>
              <w:t>______________________</w:t>
            </w:r>
          </w:p>
        </w:tc>
      </w:tr>
      <w:tr w:rsidR="001F3A29" w:rsidRPr="00BA26DA" w14:paraId="1637040C" w14:textId="77777777" w:rsidTr="00A14923">
        <w:trPr>
          <w:trHeight w:val="510"/>
        </w:trPr>
        <w:tc>
          <w:tcPr>
            <w:tcW w:w="1488" w:type="pct"/>
            <w:vMerge/>
            <w:shd w:val="clear" w:color="auto" w:fill="FFF2CC"/>
          </w:tcPr>
          <w:p w14:paraId="15BC7913"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7A7D8AD1" w14:textId="77777777" w:rsidR="001F3A29" w:rsidRPr="00BA26DA" w:rsidRDefault="001F3A29" w:rsidP="0014586C">
            <w:pPr>
              <w:spacing w:before="120" w:after="120"/>
              <w:rPr>
                <w:b/>
                <w:bCs/>
              </w:rPr>
            </w:pPr>
          </w:p>
        </w:tc>
        <w:tc>
          <w:tcPr>
            <w:tcW w:w="1831" w:type="pct"/>
            <w:shd w:val="clear" w:color="auto" w:fill="auto"/>
            <w:vAlign w:val="center"/>
          </w:tcPr>
          <w:p w14:paraId="3D43679E" w14:textId="77777777" w:rsidR="001F3A29" w:rsidRPr="00BA26DA" w:rsidRDefault="001F3A29" w:rsidP="0014586C">
            <w:pPr>
              <w:spacing w:before="120" w:after="120"/>
              <w:rPr>
                <w:bCs/>
              </w:rPr>
            </w:pPr>
            <w:r w:rsidRPr="00BA26DA">
              <w:rPr>
                <w:bCs/>
              </w:rPr>
              <w:t>Maschi:</w:t>
            </w:r>
          </w:p>
        </w:tc>
        <w:tc>
          <w:tcPr>
            <w:tcW w:w="1259" w:type="pct"/>
            <w:shd w:val="clear" w:color="auto" w:fill="auto"/>
            <w:vAlign w:val="center"/>
          </w:tcPr>
          <w:p w14:paraId="5DEADD42"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139514F5" w14:textId="77777777" w:rsidTr="00A14923">
        <w:trPr>
          <w:trHeight w:val="510"/>
        </w:trPr>
        <w:tc>
          <w:tcPr>
            <w:tcW w:w="1488" w:type="pct"/>
            <w:vMerge/>
            <w:shd w:val="clear" w:color="auto" w:fill="FFF2CC"/>
          </w:tcPr>
          <w:p w14:paraId="57A2F662"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21D2E605" w14:textId="77777777" w:rsidR="001F3A29" w:rsidRPr="00BA26DA" w:rsidRDefault="001F3A29" w:rsidP="0014586C">
            <w:pPr>
              <w:spacing w:before="120" w:after="120"/>
              <w:rPr>
                <w:b/>
                <w:bCs/>
              </w:rPr>
            </w:pPr>
          </w:p>
        </w:tc>
        <w:tc>
          <w:tcPr>
            <w:tcW w:w="1831" w:type="pct"/>
            <w:shd w:val="clear" w:color="auto" w:fill="auto"/>
            <w:vAlign w:val="center"/>
          </w:tcPr>
          <w:p w14:paraId="32CF0E2E" w14:textId="77777777" w:rsidR="001F3A29" w:rsidRPr="00BA26DA" w:rsidRDefault="001F3A29" w:rsidP="0014586C">
            <w:pPr>
              <w:spacing w:before="120" w:after="120"/>
              <w:rPr>
                <w:bCs/>
              </w:rPr>
            </w:pPr>
            <w:r w:rsidRPr="00BA26DA">
              <w:rPr>
                <w:bCs/>
              </w:rPr>
              <w:t>Femmine:</w:t>
            </w:r>
          </w:p>
        </w:tc>
        <w:tc>
          <w:tcPr>
            <w:tcW w:w="1259" w:type="pct"/>
            <w:shd w:val="clear" w:color="auto" w:fill="auto"/>
            <w:vAlign w:val="center"/>
          </w:tcPr>
          <w:p w14:paraId="4C5FD5AC" w14:textId="77777777" w:rsidR="001F3A29" w:rsidRPr="00BA26DA" w:rsidRDefault="001F3A29" w:rsidP="0014586C">
            <w:pPr>
              <w:pStyle w:val="Corpotesto"/>
              <w:spacing w:after="0"/>
              <w:jc w:val="center"/>
              <w:rPr>
                <w:b/>
                <w:szCs w:val="24"/>
              </w:rPr>
            </w:pPr>
            <w:r w:rsidRPr="00BA26DA">
              <w:rPr>
                <w:b/>
                <w:szCs w:val="24"/>
              </w:rPr>
              <w:t>______________________</w:t>
            </w:r>
          </w:p>
        </w:tc>
      </w:tr>
      <w:tr w:rsidR="001F3A29" w:rsidRPr="00BA26DA" w14:paraId="7D599C67" w14:textId="77777777" w:rsidTr="00A14923">
        <w:trPr>
          <w:trHeight w:val="510"/>
        </w:trPr>
        <w:tc>
          <w:tcPr>
            <w:tcW w:w="1488" w:type="pct"/>
            <w:vMerge/>
            <w:shd w:val="clear" w:color="auto" w:fill="FFF2CC"/>
          </w:tcPr>
          <w:p w14:paraId="5951BCF1"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2FCA3D66" w14:textId="77777777" w:rsidR="001F3A29" w:rsidRPr="00BA26DA" w:rsidRDefault="001F3A29" w:rsidP="0014586C">
            <w:pPr>
              <w:pStyle w:val="Corpotesto"/>
              <w:spacing w:before="120"/>
              <w:rPr>
                <w:b/>
                <w:szCs w:val="24"/>
              </w:rPr>
            </w:pPr>
          </w:p>
        </w:tc>
        <w:tc>
          <w:tcPr>
            <w:tcW w:w="1831" w:type="pct"/>
            <w:shd w:val="clear" w:color="auto" w:fill="auto"/>
            <w:vAlign w:val="center"/>
          </w:tcPr>
          <w:p w14:paraId="7CA22F58" w14:textId="77777777" w:rsidR="001F3A29" w:rsidRPr="00BA26DA" w:rsidRDefault="001F3A29" w:rsidP="0014586C">
            <w:pPr>
              <w:pStyle w:val="Corpotesto"/>
              <w:spacing w:before="120"/>
              <w:rPr>
                <w:szCs w:val="24"/>
              </w:rPr>
            </w:pPr>
            <w:r w:rsidRPr="00BA26DA">
              <w:rPr>
                <w:bCs/>
                <w:sz w:val="24"/>
                <w:szCs w:val="24"/>
              </w:rPr>
              <w:t>Diversamente abili:</w:t>
            </w:r>
          </w:p>
        </w:tc>
        <w:tc>
          <w:tcPr>
            <w:tcW w:w="1259" w:type="pct"/>
            <w:shd w:val="clear" w:color="auto" w:fill="auto"/>
            <w:vAlign w:val="center"/>
          </w:tcPr>
          <w:p w14:paraId="74FF3322"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52718ADB" w14:textId="77777777" w:rsidTr="00A14923">
        <w:trPr>
          <w:trHeight w:val="510"/>
        </w:trPr>
        <w:tc>
          <w:tcPr>
            <w:tcW w:w="1488" w:type="pct"/>
            <w:vMerge/>
            <w:shd w:val="clear" w:color="auto" w:fill="FFF2CC"/>
          </w:tcPr>
          <w:p w14:paraId="71D221C3"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256629E8" w14:textId="77777777" w:rsidR="001F3A29" w:rsidRPr="00BA26DA" w:rsidRDefault="001F3A29" w:rsidP="0014586C">
            <w:pPr>
              <w:spacing w:before="120" w:after="120"/>
              <w:rPr>
                <w:b/>
              </w:rPr>
            </w:pPr>
          </w:p>
        </w:tc>
        <w:tc>
          <w:tcPr>
            <w:tcW w:w="1831" w:type="pct"/>
            <w:shd w:val="clear" w:color="auto" w:fill="auto"/>
            <w:vAlign w:val="center"/>
          </w:tcPr>
          <w:p w14:paraId="5B626AB1" w14:textId="77777777" w:rsidR="001F3A29" w:rsidRPr="00BA26DA" w:rsidRDefault="001F3A29" w:rsidP="0014586C">
            <w:pPr>
              <w:pStyle w:val="Corpo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14:paraId="69A3F817" w14:textId="77777777" w:rsidR="001F3A29" w:rsidRPr="00BA26DA" w:rsidRDefault="001F3A29" w:rsidP="0014586C">
            <w:pPr>
              <w:pStyle w:val="Corpotesto"/>
              <w:spacing w:after="0"/>
              <w:jc w:val="center"/>
              <w:rPr>
                <w:b/>
                <w:szCs w:val="24"/>
              </w:rPr>
            </w:pPr>
            <w:r w:rsidRPr="00BA26DA">
              <w:rPr>
                <w:b/>
                <w:szCs w:val="24"/>
              </w:rPr>
              <w:t>_______________________</w:t>
            </w:r>
          </w:p>
        </w:tc>
      </w:tr>
    </w:tbl>
    <w:p w14:paraId="68E8E11A" w14:textId="77777777" w:rsidR="001F3A29" w:rsidRDefault="001F3A29" w:rsidP="001F3A29">
      <w:pPr>
        <w:pStyle w:val="Corpotesto"/>
        <w:spacing w:after="0"/>
        <w:jc w:val="both"/>
        <w:rPr>
          <w:b/>
          <w:szCs w:val="24"/>
        </w:rPr>
      </w:pPr>
    </w:p>
    <w:p w14:paraId="491091B7" w14:textId="77777777" w:rsidR="001F3A29" w:rsidRDefault="001F3A29" w:rsidP="001F3A29">
      <w:pPr>
        <w:pStyle w:val="Corpotesto"/>
        <w:spacing w:after="0"/>
        <w:jc w:val="both"/>
        <w:rPr>
          <w:b/>
          <w:szCs w:val="24"/>
        </w:rPr>
      </w:pPr>
    </w:p>
    <w:p w14:paraId="1BB2E935" w14:textId="77777777" w:rsidR="001F3A29" w:rsidRDefault="001F3A29" w:rsidP="001F3A29">
      <w:pPr>
        <w:pStyle w:val="Corpotesto"/>
        <w:spacing w:after="0"/>
        <w:jc w:val="both"/>
        <w:rPr>
          <w:b/>
          <w:szCs w:val="24"/>
        </w:rPr>
      </w:pPr>
    </w:p>
    <w:p w14:paraId="39A953EC" w14:textId="77777777" w:rsidR="001F3A29" w:rsidRDefault="001F3A29" w:rsidP="001F3A29">
      <w:pPr>
        <w:pStyle w:val="Corpo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411"/>
        <w:gridCol w:w="1101"/>
        <w:gridCol w:w="1756"/>
        <w:gridCol w:w="1760"/>
        <w:gridCol w:w="1980"/>
        <w:gridCol w:w="1980"/>
      </w:tblGrid>
      <w:tr w:rsidR="001F3A29" w:rsidRPr="00497A62" w14:paraId="561BC0D4" w14:textId="77777777" w:rsidTr="0014586C">
        <w:trPr>
          <w:trHeight w:val="381"/>
        </w:trPr>
        <w:tc>
          <w:tcPr>
            <w:tcW w:w="5000" w:type="pct"/>
            <w:gridSpan w:val="6"/>
            <w:shd w:val="clear" w:color="auto" w:fill="FFF2CC"/>
            <w:vAlign w:val="center"/>
          </w:tcPr>
          <w:p w14:paraId="30054B05" w14:textId="77777777" w:rsidR="001F3A29" w:rsidRPr="00497A62" w:rsidRDefault="001F3A29" w:rsidP="0014586C">
            <w:pPr>
              <w:spacing w:before="120" w:after="120"/>
              <w:jc w:val="center"/>
              <w:rPr>
                <w:b/>
                <w:bCs/>
              </w:rPr>
            </w:pPr>
            <w:r w:rsidRPr="00497A62">
              <w:rPr>
                <w:b/>
                <w:bCs/>
              </w:rPr>
              <w:t>SITUAZIONE DELLA CLASSE</w:t>
            </w:r>
          </w:p>
        </w:tc>
      </w:tr>
      <w:tr w:rsidR="001F3A29" w:rsidRPr="00497A62" w14:paraId="1FA81668" w14:textId="77777777" w:rsidTr="0014586C">
        <w:trPr>
          <w:trHeight w:val="381"/>
        </w:trPr>
        <w:tc>
          <w:tcPr>
            <w:tcW w:w="3198" w:type="pct"/>
            <w:gridSpan w:val="4"/>
            <w:shd w:val="clear" w:color="auto" w:fill="auto"/>
            <w:vAlign w:val="center"/>
          </w:tcPr>
          <w:p w14:paraId="01C15FD5" w14:textId="77777777"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14:paraId="7286278C" w14:textId="77777777" w:rsidR="001F3A29" w:rsidRPr="00497A62" w:rsidRDefault="001F3A29" w:rsidP="0014586C">
            <w:pPr>
              <w:jc w:val="center"/>
              <w:rPr>
                <w:b/>
                <w:bCs/>
              </w:rPr>
            </w:pPr>
            <w:r w:rsidRPr="00497A62">
              <w:rPr>
                <w:b/>
                <w:bCs/>
              </w:rPr>
              <w:t>LIVELLO</w:t>
            </w:r>
          </w:p>
        </w:tc>
      </w:tr>
      <w:tr w:rsidR="001F3A29" w:rsidRPr="00497A62" w14:paraId="1834F318" w14:textId="77777777" w:rsidTr="0014586C">
        <w:trPr>
          <w:trHeight w:val="381"/>
        </w:trPr>
        <w:tc>
          <w:tcPr>
            <w:tcW w:w="1097" w:type="pct"/>
            <w:shd w:val="clear" w:color="auto" w:fill="auto"/>
            <w:vAlign w:val="center"/>
          </w:tcPr>
          <w:p w14:paraId="0E705798" w14:textId="77777777"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14:paraId="06DD2476"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6CCC65DB" w14:textId="77777777"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14:paraId="786C7C17"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74E1702B" w14:textId="77777777"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14:paraId="07991E88" w14:textId="77777777" w:rsidR="001F3A29" w:rsidRPr="00497A62" w:rsidRDefault="001F3A29" w:rsidP="0014586C">
            <w:pPr>
              <w:spacing w:before="120" w:after="120"/>
              <w:jc w:val="center"/>
              <w:rPr>
                <w:b/>
                <w:bCs/>
              </w:rPr>
            </w:pPr>
            <w:r w:rsidRPr="00497A62">
              <w:t xml:space="preserve"> [   ]</w:t>
            </w:r>
          </w:p>
        </w:tc>
      </w:tr>
      <w:tr w:rsidR="001F3A29" w:rsidRPr="00497A62" w14:paraId="54564B71" w14:textId="77777777" w:rsidTr="0014586C">
        <w:trPr>
          <w:trHeight w:val="381"/>
        </w:trPr>
        <w:tc>
          <w:tcPr>
            <w:tcW w:w="1097" w:type="pct"/>
            <w:shd w:val="clear" w:color="auto" w:fill="auto"/>
            <w:vAlign w:val="center"/>
          </w:tcPr>
          <w:p w14:paraId="425E8F39" w14:textId="77777777"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14:paraId="40A95DB1"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3C7C1CED" w14:textId="77777777"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14:paraId="006E90D6"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2CB701F6" w14:textId="77777777"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14:paraId="03D31842" w14:textId="77777777" w:rsidR="001F3A29" w:rsidRPr="00497A62" w:rsidRDefault="001F3A29" w:rsidP="0014586C">
            <w:pPr>
              <w:spacing w:before="120" w:after="120"/>
              <w:jc w:val="center"/>
              <w:rPr>
                <w:b/>
                <w:bCs/>
              </w:rPr>
            </w:pPr>
            <w:r w:rsidRPr="00497A62">
              <w:t>[   ]</w:t>
            </w:r>
          </w:p>
        </w:tc>
      </w:tr>
      <w:tr w:rsidR="001F3A29" w:rsidRPr="00497A62" w14:paraId="69F5FBFD" w14:textId="77777777" w:rsidTr="0014586C">
        <w:trPr>
          <w:trHeight w:val="381"/>
        </w:trPr>
        <w:tc>
          <w:tcPr>
            <w:tcW w:w="1097" w:type="pct"/>
            <w:shd w:val="clear" w:color="auto" w:fill="auto"/>
            <w:vAlign w:val="center"/>
          </w:tcPr>
          <w:p w14:paraId="0D991DBC" w14:textId="77777777"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14:paraId="461671D7"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661A15F3" w14:textId="77777777"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14:paraId="11C90B1C"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68BBE000" w14:textId="77777777"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14:paraId="0A8D4E00" w14:textId="77777777" w:rsidR="001F3A29" w:rsidRPr="00497A62" w:rsidRDefault="001F3A29" w:rsidP="0014586C">
            <w:pPr>
              <w:spacing w:before="120" w:after="120"/>
              <w:jc w:val="center"/>
              <w:rPr>
                <w:b/>
                <w:bCs/>
              </w:rPr>
            </w:pPr>
            <w:r w:rsidRPr="00497A62">
              <w:t>[   ]</w:t>
            </w:r>
          </w:p>
        </w:tc>
      </w:tr>
      <w:tr w:rsidR="001F3A29" w:rsidRPr="00497A62" w14:paraId="78060440" w14:textId="77777777" w:rsidTr="0014586C">
        <w:trPr>
          <w:trHeight w:val="381"/>
        </w:trPr>
        <w:tc>
          <w:tcPr>
            <w:tcW w:w="1097" w:type="pct"/>
            <w:shd w:val="clear" w:color="auto" w:fill="auto"/>
            <w:vAlign w:val="center"/>
          </w:tcPr>
          <w:p w14:paraId="1CD0F646" w14:textId="77777777"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14:paraId="17849B59"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5548567C" w14:textId="77777777" w:rsidR="001F3A29" w:rsidRPr="00497A62" w:rsidRDefault="001F3A29" w:rsidP="0014586C">
            <w:pPr>
              <w:spacing w:before="120" w:after="120"/>
              <w:jc w:val="center"/>
              <w:rPr>
                <w:b/>
                <w:bCs/>
              </w:rPr>
            </w:pPr>
          </w:p>
        </w:tc>
        <w:tc>
          <w:tcPr>
            <w:tcW w:w="801" w:type="pct"/>
            <w:shd w:val="clear" w:color="auto" w:fill="auto"/>
            <w:vAlign w:val="center"/>
          </w:tcPr>
          <w:p w14:paraId="532AB2E1" w14:textId="77777777" w:rsidR="001F3A29" w:rsidRPr="00497A62" w:rsidRDefault="001F3A29" w:rsidP="0014586C">
            <w:pPr>
              <w:spacing w:before="120" w:after="120"/>
              <w:jc w:val="center"/>
              <w:rPr>
                <w:b/>
                <w:bCs/>
              </w:rPr>
            </w:pPr>
          </w:p>
        </w:tc>
        <w:tc>
          <w:tcPr>
            <w:tcW w:w="901" w:type="pct"/>
            <w:shd w:val="clear" w:color="auto" w:fill="auto"/>
            <w:vAlign w:val="center"/>
          </w:tcPr>
          <w:p w14:paraId="281D47CB" w14:textId="77777777"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14:paraId="0657F95C" w14:textId="77777777" w:rsidR="001F3A29" w:rsidRPr="00497A62" w:rsidRDefault="001F3A29" w:rsidP="0014586C">
            <w:pPr>
              <w:spacing w:before="120" w:after="120"/>
              <w:jc w:val="center"/>
              <w:rPr>
                <w:b/>
                <w:bCs/>
              </w:rPr>
            </w:pPr>
            <w:r w:rsidRPr="00497A62">
              <w:t>[   ]</w:t>
            </w:r>
          </w:p>
        </w:tc>
      </w:tr>
    </w:tbl>
    <w:p w14:paraId="19DE168B" w14:textId="77777777" w:rsidR="001F3A29" w:rsidRDefault="001F3A29" w:rsidP="001F3A29">
      <w:pPr>
        <w:pStyle w:val="Corpotesto"/>
        <w:spacing w:after="0"/>
        <w:jc w:val="both"/>
        <w:rPr>
          <w:b/>
          <w:szCs w:val="24"/>
        </w:rPr>
      </w:pPr>
    </w:p>
    <w:p w14:paraId="78139FBE" w14:textId="77777777" w:rsidR="00A14923" w:rsidRDefault="00A14923"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198"/>
        <w:gridCol w:w="7790"/>
      </w:tblGrid>
      <w:tr w:rsidR="001F3A29" w:rsidRPr="005F790F" w14:paraId="5C37B8FC" w14:textId="77777777" w:rsidTr="0014586C">
        <w:tc>
          <w:tcPr>
            <w:tcW w:w="1455" w:type="pct"/>
            <w:tcBorders>
              <w:bottom w:val="single" w:sz="12" w:space="0" w:color="8EAADB"/>
            </w:tcBorders>
            <w:shd w:val="clear" w:color="auto" w:fill="FFF2CC"/>
            <w:vAlign w:val="center"/>
          </w:tcPr>
          <w:p w14:paraId="23E446A5" w14:textId="77777777" w:rsidR="001F3A29" w:rsidRPr="005F790F" w:rsidRDefault="001F3A29" w:rsidP="0014586C">
            <w:pPr>
              <w:pStyle w:val="Corpo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14:paraId="0776DCEB" w14:textId="77777777"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14:paraId="7605E6F4" w14:textId="77777777"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14:paraId="5B7A18B3" w14:textId="77777777"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14:paraId="761260D1" w14:textId="77777777"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14:paraId="3A19314E" w14:textId="77777777" w:rsidR="001F3A29" w:rsidRPr="005A3F30" w:rsidRDefault="001F3A29" w:rsidP="00E94D6B">
            <w:pPr>
              <w:pStyle w:val="Corpotesto"/>
              <w:numPr>
                <w:ilvl w:val="0"/>
                <w:numId w:val="1"/>
              </w:numPr>
              <w:spacing w:before="120"/>
              <w:ind w:left="357" w:hanging="357"/>
              <w:jc w:val="both"/>
              <w:rPr>
                <w:b/>
                <w:bCs/>
                <w:szCs w:val="24"/>
              </w:rPr>
            </w:pPr>
            <w:r w:rsidRPr="00D850B2">
              <w:rPr>
                <w:bCs/>
                <w:sz w:val="24"/>
                <w:szCs w:val="24"/>
              </w:rPr>
              <w:t xml:space="preserve">Osservazioni sistematiche scritte </w:t>
            </w:r>
            <w:proofErr w:type="spellStart"/>
            <w:r w:rsidRPr="00D850B2">
              <w:rPr>
                <w:bCs/>
                <w:sz w:val="24"/>
                <w:szCs w:val="24"/>
              </w:rPr>
              <w:t>ed</w:t>
            </w:r>
            <w:proofErr w:type="spellEnd"/>
            <w:r w:rsidRPr="00D850B2">
              <w:rPr>
                <w:bCs/>
                <w:sz w:val="24"/>
                <w:szCs w:val="24"/>
              </w:rPr>
              <w:t xml:space="preserve"> orali appositamente</w:t>
            </w:r>
            <w:r>
              <w:rPr>
                <w:bCs/>
                <w:sz w:val="24"/>
                <w:szCs w:val="24"/>
              </w:rPr>
              <w:t xml:space="preserve"> </w:t>
            </w:r>
            <w:r w:rsidRPr="00D850B2">
              <w:rPr>
                <w:bCs/>
                <w:sz w:val="24"/>
                <w:szCs w:val="24"/>
              </w:rPr>
              <w:t>predisposte</w:t>
            </w:r>
          </w:p>
          <w:p w14:paraId="73854F14" w14:textId="77777777" w:rsidR="001F3A29" w:rsidRPr="005F790F" w:rsidRDefault="001F3A29" w:rsidP="00E94D6B">
            <w:pPr>
              <w:pStyle w:val="Corpotesto"/>
              <w:numPr>
                <w:ilvl w:val="0"/>
                <w:numId w:val="1"/>
              </w:numPr>
              <w:spacing w:before="120"/>
              <w:ind w:left="357" w:hanging="357"/>
              <w:jc w:val="both"/>
              <w:rPr>
                <w:b/>
                <w:bCs/>
                <w:szCs w:val="24"/>
              </w:rPr>
            </w:pPr>
            <w:r>
              <w:rPr>
                <w:bCs/>
                <w:sz w:val="24"/>
                <w:szCs w:val="24"/>
              </w:rPr>
              <w:t>Altro _______________________________________________</w:t>
            </w:r>
          </w:p>
        </w:tc>
      </w:tr>
    </w:tbl>
    <w:p w14:paraId="60C08C2A" w14:textId="77777777" w:rsidR="001F3A29" w:rsidRDefault="001F3A29" w:rsidP="001F3A29">
      <w:pPr>
        <w:pStyle w:val="Corpotesto"/>
        <w:spacing w:after="0"/>
        <w:jc w:val="both"/>
        <w:rPr>
          <w:b/>
          <w:szCs w:val="24"/>
        </w:rPr>
      </w:pPr>
    </w:p>
    <w:p w14:paraId="55CE0152"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64DD1C2C" w14:textId="77777777" w:rsidTr="00A14923">
        <w:tc>
          <w:tcPr>
            <w:tcW w:w="5000" w:type="pct"/>
            <w:tcBorders>
              <w:bottom w:val="single" w:sz="12" w:space="0" w:color="8EAADB"/>
            </w:tcBorders>
            <w:shd w:val="clear" w:color="auto" w:fill="FFF2CC"/>
          </w:tcPr>
          <w:p w14:paraId="5B158D5D" w14:textId="77777777" w:rsidR="001F3A29" w:rsidRPr="005F790F" w:rsidRDefault="001F3A29" w:rsidP="0014586C">
            <w:pPr>
              <w:pStyle w:val="Corpotesto"/>
              <w:spacing w:before="120"/>
              <w:jc w:val="both"/>
              <w:rPr>
                <w:b/>
                <w:bCs/>
                <w:sz w:val="24"/>
                <w:szCs w:val="24"/>
              </w:rPr>
            </w:pPr>
            <w:r w:rsidRPr="005F790F">
              <w:rPr>
                <w:b/>
                <w:bCs/>
                <w:sz w:val="24"/>
                <w:szCs w:val="24"/>
              </w:rPr>
              <w:t>DESCRIZIONE DELL’AMBIENTE SOCIO CULTURALE</w:t>
            </w:r>
          </w:p>
        </w:tc>
      </w:tr>
      <w:tr w:rsidR="001F3A29" w:rsidRPr="005F790F" w14:paraId="2B76C937" w14:textId="77777777" w:rsidTr="00A14923">
        <w:tc>
          <w:tcPr>
            <w:tcW w:w="5000" w:type="pct"/>
            <w:shd w:val="clear" w:color="auto" w:fill="auto"/>
          </w:tcPr>
          <w:p w14:paraId="118EB9B3"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14:paraId="07121DDF" w14:textId="77777777" w:rsidR="001F3A29" w:rsidRDefault="001F3A29" w:rsidP="001F3A29">
      <w:pPr>
        <w:pStyle w:val="Corpotesto"/>
        <w:spacing w:after="0"/>
        <w:jc w:val="both"/>
        <w:rPr>
          <w:b/>
          <w:szCs w:val="24"/>
        </w:rPr>
      </w:pPr>
    </w:p>
    <w:p w14:paraId="5D10B426"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674E3E8A" w14:textId="77777777" w:rsidTr="00F726B8">
        <w:tc>
          <w:tcPr>
            <w:tcW w:w="5000" w:type="pct"/>
            <w:tcBorders>
              <w:bottom w:val="single" w:sz="12" w:space="0" w:color="8EAADB"/>
            </w:tcBorders>
            <w:shd w:val="clear" w:color="auto" w:fill="FFF2CC"/>
            <w:vAlign w:val="center"/>
          </w:tcPr>
          <w:p w14:paraId="64DC0239" w14:textId="77777777" w:rsidR="001F3A29" w:rsidRPr="005F790F" w:rsidRDefault="001F3A29" w:rsidP="00F726B8">
            <w:pPr>
              <w:pStyle w:val="Corpotesto"/>
              <w:spacing w:after="0"/>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14:paraId="149E841D" w14:textId="77777777" w:rsidTr="00A14923">
        <w:tc>
          <w:tcPr>
            <w:tcW w:w="5000" w:type="pct"/>
            <w:shd w:val="clear" w:color="auto" w:fill="auto"/>
          </w:tcPr>
          <w:p w14:paraId="3FC21B4F"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14:paraId="203EFAEB" w14:textId="77777777" w:rsidR="001F3A29" w:rsidRDefault="001F3A29" w:rsidP="001F3A29">
      <w:pPr>
        <w:pStyle w:val="Corpotesto"/>
        <w:spacing w:after="0"/>
        <w:jc w:val="both"/>
        <w:rPr>
          <w:b/>
          <w:szCs w:val="24"/>
        </w:rPr>
      </w:pPr>
    </w:p>
    <w:p w14:paraId="2B2CCD8F" w14:textId="77777777" w:rsidR="001F3A29" w:rsidRDefault="001F3A29" w:rsidP="001F3A29">
      <w:pPr>
        <w:pStyle w:val="Corpotesto"/>
        <w:spacing w:after="0"/>
        <w:jc w:val="both"/>
        <w:rPr>
          <w:b/>
          <w:szCs w:val="24"/>
        </w:rPr>
      </w:pPr>
    </w:p>
    <w:tbl>
      <w:tblPr>
        <w:tblStyle w:val="Tabellagriglia1chiara-colore51"/>
        <w:tblW w:w="5000" w:type="pct"/>
        <w:tblLook w:val="04A0" w:firstRow="1" w:lastRow="0" w:firstColumn="1" w:lastColumn="0" w:noHBand="0" w:noVBand="1"/>
      </w:tblPr>
      <w:tblGrid>
        <w:gridCol w:w="918"/>
        <w:gridCol w:w="1979"/>
        <w:gridCol w:w="4202"/>
        <w:gridCol w:w="11"/>
        <w:gridCol w:w="3868"/>
        <w:gridCol w:w="10"/>
      </w:tblGrid>
      <w:tr w:rsidR="001F3A29" w:rsidRPr="00A14923" w14:paraId="360B4DE8" w14:textId="77777777" w:rsidTr="00A1492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70D6A5A9" w14:textId="77777777" w:rsidR="001F3A29" w:rsidRPr="00A14923" w:rsidRDefault="001F3A29" w:rsidP="00F726B8">
            <w:pPr>
              <w:pStyle w:val="Corpotesto"/>
              <w:spacing w:after="0"/>
              <w:ind w:left="113" w:right="113"/>
              <w:jc w:val="center"/>
              <w:rPr>
                <w:sz w:val="24"/>
                <w:szCs w:val="24"/>
              </w:rPr>
            </w:pPr>
            <w:r w:rsidRPr="00A14923">
              <w:rPr>
                <w:sz w:val="24"/>
                <w:szCs w:val="24"/>
              </w:rPr>
              <w:t>ASSE DEI LINGUAGGI</w:t>
            </w:r>
          </w:p>
        </w:tc>
        <w:tc>
          <w:tcPr>
            <w:tcW w:w="901" w:type="pct"/>
            <w:vAlign w:val="center"/>
          </w:tcPr>
          <w:p w14:paraId="759E45DE"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Livello: Potenziamento</w:t>
            </w:r>
          </w:p>
        </w:tc>
        <w:tc>
          <w:tcPr>
            <w:tcW w:w="1917" w:type="pct"/>
            <w:gridSpan w:val="2"/>
            <w:vAlign w:val="center"/>
          </w:tcPr>
          <w:p w14:paraId="53EB510E"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Alunni che presentano buone conoscenze, buone capacità logiche ed espressive, nonché un profitto e una maturazione soddisfacenti.</w:t>
            </w:r>
          </w:p>
        </w:tc>
        <w:tc>
          <w:tcPr>
            <w:tcW w:w="1765" w:type="pct"/>
            <w:gridSpan w:val="2"/>
            <w:vAlign w:val="center"/>
          </w:tcPr>
          <w:p w14:paraId="05916639"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____________________________</w:t>
            </w:r>
          </w:p>
        </w:tc>
      </w:tr>
      <w:tr w:rsidR="001F3A29" w:rsidRPr="00A14923" w14:paraId="69E6035D"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6AB895C5"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46569443"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D2453F">
              <w:rPr>
                <w:sz w:val="24"/>
                <w:szCs w:val="24"/>
              </w:rPr>
              <w:t>Consolidamento</w:t>
            </w:r>
          </w:p>
        </w:tc>
        <w:tc>
          <w:tcPr>
            <w:tcW w:w="1917" w:type="pct"/>
            <w:gridSpan w:val="2"/>
            <w:vAlign w:val="center"/>
          </w:tcPr>
          <w:p w14:paraId="0282A530"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6907C38E"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0DFD6C8A"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381C0364"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25BAEFC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0F8DF7C5"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5466FCC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5E5C9F64" w14:textId="77777777" w:rsidTr="00F726B8">
        <w:trPr>
          <w:cantSplit/>
          <w:trHeight w:val="567"/>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4E39ADB8"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15CA3F8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0AF466DB"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5D1A8B3E"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2FFB8DB1"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225B9F50" w14:textId="77777777" w:rsidR="00A14923" w:rsidRPr="00A14923" w:rsidRDefault="00A14923" w:rsidP="00F726B8">
            <w:pPr>
              <w:pStyle w:val="Corpotesto"/>
              <w:spacing w:after="0"/>
              <w:rPr>
                <w:b w:val="0"/>
                <w:bCs w:val="0"/>
                <w:sz w:val="24"/>
                <w:szCs w:val="24"/>
              </w:rPr>
            </w:pPr>
          </w:p>
        </w:tc>
      </w:tr>
      <w:tr w:rsidR="001F3A29" w:rsidRPr="00A14923" w14:paraId="37347A1C"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607779AB"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MATEMATICO - SCIENTIFICO</w:t>
            </w:r>
          </w:p>
        </w:tc>
        <w:tc>
          <w:tcPr>
            <w:tcW w:w="901" w:type="pct"/>
            <w:vAlign w:val="center"/>
          </w:tcPr>
          <w:p w14:paraId="62838211"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7" w:type="pct"/>
            <w:gridSpan w:val="2"/>
            <w:vAlign w:val="center"/>
          </w:tcPr>
          <w:p w14:paraId="6A21A40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279FC425"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58A86D7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733D66A0" w14:textId="77777777" w:rsidR="001F3A29" w:rsidRPr="00A14923" w:rsidRDefault="001F3A29" w:rsidP="00F726B8">
            <w:pPr>
              <w:pStyle w:val="Corpotesto"/>
              <w:spacing w:after="0"/>
              <w:jc w:val="both"/>
              <w:rPr>
                <w:b w:val="0"/>
                <w:bCs w:val="0"/>
                <w:sz w:val="24"/>
                <w:szCs w:val="24"/>
              </w:rPr>
            </w:pPr>
          </w:p>
        </w:tc>
        <w:tc>
          <w:tcPr>
            <w:tcW w:w="901" w:type="pct"/>
            <w:vAlign w:val="center"/>
          </w:tcPr>
          <w:p w14:paraId="1596FBE4"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020332">
              <w:rPr>
                <w:sz w:val="24"/>
                <w:szCs w:val="24"/>
              </w:rPr>
              <w:t>Consolidamento</w:t>
            </w:r>
          </w:p>
        </w:tc>
        <w:tc>
          <w:tcPr>
            <w:tcW w:w="1917" w:type="pct"/>
            <w:gridSpan w:val="2"/>
            <w:vAlign w:val="center"/>
          </w:tcPr>
          <w:p w14:paraId="5C4A25B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239650D9"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01148BBD"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507C903A" w14:textId="77777777" w:rsidR="001F3A29" w:rsidRPr="00A14923" w:rsidRDefault="001F3A29" w:rsidP="00F726B8">
            <w:pPr>
              <w:pStyle w:val="Corpotesto"/>
              <w:spacing w:after="0"/>
              <w:jc w:val="both"/>
              <w:rPr>
                <w:b w:val="0"/>
                <w:bCs w:val="0"/>
                <w:sz w:val="24"/>
                <w:szCs w:val="24"/>
              </w:rPr>
            </w:pPr>
          </w:p>
        </w:tc>
        <w:tc>
          <w:tcPr>
            <w:tcW w:w="901" w:type="pct"/>
            <w:vAlign w:val="center"/>
          </w:tcPr>
          <w:p w14:paraId="55B5CFA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3AECC1B7"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27D06738"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70EA516F" w14:textId="77777777" w:rsidTr="00F726B8">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0C419493" w14:textId="77777777" w:rsidR="001F3A29" w:rsidRPr="00A14923" w:rsidRDefault="001F3A29" w:rsidP="00F726B8">
            <w:pPr>
              <w:pStyle w:val="Corpotesto"/>
              <w:spacing w:after="0"/>
              <w:jc w:val="both"/>
              <w:rPr>
                <w:b w:val="0"/>
                <w:bCs w:val="0"/>
                <w:sz w:val="24"/>
                <w:szCs w:val="24"/>
              </w:rPr>
            </w:pPr>
          </w:p>
        </w:tc>
        <w:tc>
          <w:tcPr>
            <w:tcW w:w="901" w:type="pct"/>
            <w:vAlign w:val="center"/>
          </w:tcPr>
          <w:p w14:paraId="4AED86B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15572D56"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4C72F33D"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6F5E63B9"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68430D34" w14:textId="77777777" w:rsidR="00A14923" w:rsidRPr="00A14923" w:rsidRDefault="00A14923" w:rsidP="00F726B8">
            <w:pPr>
              <w:pStyle w:val="Corpotesto"/>
              <w:spacing w:after="0"/>
              <w:rPr>
                <w:b w:val="0"/>
                <w:bCs w:val="0"/>
                <w:sz w:val="24"/>
                <w:szCs w:val="24"/>
              </w:rPr>
            </w:pPr>
          </w:p>
        </w:tc>
      </w:tr>
      <w:tr w:rsidR="001F3A29" w:rsidRPr="00A14923" w14:paraId="1B3B57CA"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13249643"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STORICO SOCIALE</w:t>
            </w:r>
          </w:p>
        </w:tc>
        <w:tc>
          <w:tcPr>
            <w:tcW w:w="901" w:type="pct"/>
            <w:vAlign w:val="center"/>
          </w:tcPr>
          <w:p w14:paraId="7DA54B19"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7" w:type="pct"/>
            <w:gridSpan w:val="2"/>
            <w:vAlign w:val="center"/>
          </w:tcPr>
          <w:p w14:paraId="493EF837"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0FC532D2"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584A39E0"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4EA3AE62" w14:textId="77777777" w:rsidR="001F3A29" w:rsidRPr="00A14923" w:rsidRDefault="001F3A29" w:rsidP="00F726B8">
            <w:pPr>
              <w:pStyle w:val="Corpotesto"/>
              <w:spacing w:after="0"/>
              <w:jc w:val="both"/>
              <w:rPr>
                <w:b w:val="0"/>
                <w:bCs w:val="0"/>
                <w:sz w:val="24"/>
                <w:szCs w:val="24"/>
              </w:rPr>
            </w:pPr>
          </w:p>
        </w:tc>
        <w:tc>
          <w:tcPr>
            <w:tcW w:w="901" w:type="pct"/>
            <w:vAlign w:val="center"/>
          </w:tcPr>
          <w:p w14:paraId="7865C2CF" w14:textId="77777777" w:rsidR="001F3A29" w:rsidRPr="00A14923" w:rsidRDefault="00F726B8"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w:t>
            </w:r>
            <w:r>
              <w:rPr>
                <w:sz w:val="24"/>
                <w:szCs w:val="24"/>
              </w:rPr>
              <w:t xml:space="preserve"> Consolidamento</w:t>
            </w:r>
          </w:p>
        </w:tc>
        <w:tc>
          <w:tcPr>
            <w:tcW w:w="1917" w:type="pct"/>
            <w:gridSpan w:val="2"/>
            <w:vAlign w:val="center"/>
          </w:tcPr>
          <w:p w14:paraId="72EF7DE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68BDE6C0"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48A7EA74"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329B3652" w14:textId="77777777" w:rsidR="001F3A29" w:rsidRPr="00A14923" w:rsidRDefault="001F3A29" w:rsidP="00F726B8">
            <w:pPr>
              <w:pStyle w:val="Corpotesto"/>
              <w:spacing w:after="0"/>
              <w:jc w:val="both"/>
              <w:rPr>
                <w:b w:val="0"/>
                <w:bCs w:val="0"/>
                <w:sz w:val="24"/>
                <w:szCs w:val="24"/>
              </w:rPr>
            </w:pPr>
          </w:p>
        </w:tc>
        <w:tc>
          <w:tcPr>
            <w:tcW w:w="901" w:type="pct"/>
            <w:vAlign w:val="center"/>
          </w:tcPr>
          <w:p w14:paraId="077FA981"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479678CE"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72A5407D"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05B1DA4D" w14:textId="77777777" w:rsidTr="00F726B8">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6CDA4578" w14:textId="77777777" w:rsidR="001F3A29" w:rsidRPr="00A14923" w:rsidRDefault="001F3A29" w:rsidP="00F726B8">
            <w:pPr>
              <w:pStyle w:val="Corpotesto"/>
              <w:spacing w:after="0"/>
              <w:jc w:val="both"/>
              <w:rPr>
                <w:b w:val="0"/>
                <w:bCs w:val="0"/>
                <w:sz w:val="24"/>
                <w:szCs w:val="24"/>
              </w:rPr>
            </w:pPr>
          </w:p>
        </w:tc>
        <w:tc>
          <w:tcPr>
            <w:tcW w:w="901" w:type="pct"/>
            <w:vAlign w:val="center"/>
          </w:tcPr>
          <w:p w14:paraId="0CA80AED"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25B7E32B"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1A929D8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7842C3F0"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C5E0B3" w:themeFill="accent6" w:themeFillTint="66"/>
          </w:tcPr>
          <w:p w14:paraId="13106D6E" w14:textId="77777777" w:rsidR="00A14923" w:rsidRPr="00A14923" w:rsidRDefault="00A14923" w:rsidP="00F726B8">
            <w:pPr>
              <w:pStyle w:val="Corpotesto"/>
              <w:spacing w:after="0"/>
              <w:rPr>
                <w:b w:val="0"/>
                <w:bCs w:val="0"/>
                <w:sz w:val="24"/>
                <w:szCs w:val="24"/>
              </w:rPr>
            </w:pPr>
          </w:p>
        </w:tc>
      </w:tr>
      <w:tr w:rsidR="001F3A29" w:rsidRPr="00A14923" w14:paraId="79287673"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3463CA1F"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TECNICO - TECNOLOGICO</w:t>
            </w:r>
          </w:p>
        </w:tc>
        <w:tc>
          <w:tcPr>
            <w:tcW w:w="901" w:type="pct"/>
            <w:vAlign w:val="center"/>
          </w:tcPr>
          <w:p w14:paraId="734DCB85"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2" w:type="pct"/>
            <w:vAlign w:val="center"/>
          </w:tcPr>
          <w:p w14:paraId="0A85995E"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42595BED"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20F09097"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20551470" w14:textId="77777777" w:rsidR="001F3A29" w:rsidRPr="00A14923" w:rsidRDefault="001F3A29" w:rsidP="00F726B8">
            <w:pPr>
              <w:pStyle w:val="Corpotesto"/>
              <w:spacing w:after="0"/>
              <w:jc w:val="both"/>
              <w:rPr>
                <w:b w:val="0"/>
                <w:bCs w:val="0"/>
                <w:sz w:val="24"/>
                <w:szCs w:val="24"/>
              </w:rPr>
            </w:pPr>
          </w:p>
        </w:tc>
        <w:tc>
          <w:tcPr>
            <w:tcW w:w="901" w:type="pct"/>
            <w:vAlign w:val="center"/>
          </w:tcPr>
          <w:p w14:paraId="7AFDCD7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67444B">
              <w:rPr>
                <w:sz w:val="24"/>
                <w:szCs w:val="24"/>
              </w:rPr>
              <w:t>Consolidamento</w:t>
            </w:r>
          </w:p>
        </w:tc>
        <w:tc>
          <w:tcPr>
            <w:tcW w:w="1912" w:type="pct"/>
            <w:vAlign w:val="center"/>
          </w:tcPr>
          <w:p w14:paraId="75C185E8"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1C3B1064"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7F5C19C1"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47E7B68A" w14:textId="77777777" w:rsidR="001F3A29" w:rsidRPr="00A14923" w:rsidRDefault="001F3A29" w:rsidP="00F726B8">
            <w:pPr>
              <w:pStyle w:val="Corpotesto"/>
              <w:spacing w:after="0"/>
              <w:jc w:val="both"/>
              <w:rPr>
                <w:b w:val="0"/>
                <w:bCs w:val="0"/>
                <w:sz w:val="24"/>
                <w:szCs w:val="24"/>
              </w:rPr>
            </w:pPr>
          </w:p>
        </w:tc>
        <w:tc>
          <w:tcPr>
            <w:tcW w:w="901" w:type="pct"/>
            <w:vAlign w:val="center"/>
          </w:tcPr>
          <w:p w14:paraId="1F52A320"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2" w:type="pct"/>
            <w:vAlign w:val="center"/>
          </w:tcPr>
          <w:p w14:paraId="4048D80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4594FA88"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1D2271E9" w14:textId="77777777" w:rsidTr="00F726B8">
        <w:trPr>
          <w:gridAfter w:val="1"/>
          <w:wAfter w:w="5" w:type="pct"/>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0B5505F7" w14:textId="77777777" w:rsidR="001F3A29" w:rsidRPr="00A14923" w:rsidRDefault="001F3A29" w:rsidP="00F726B8">
            <w:pPr>
              <w:pStyle w:val="Corpotesto"/>
              <w:spacing w:after="0"/>
              <w:jc w:val="both"/>
              <w:rPr>
                <w:b w:val="0"/>
                <w:bCs w:val="0"/>
                <w:sz w:val="24"/>
                <w:szCs w:val="24"/>
              </w:rPr>
            </w:pPr>
          </w:p>
        </w:tc>
        <w:tc>
          <w:tcPr>
            <w:tcW w:w="901" w:type="pct"/>
            <w:vAlign w:val="center"/>
          </w:tcPr>
          <w:p w14:paraId="57D28A27"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2" w:type="pct"/>
            <w:vAlign w:val="center"/>
          </w:tcPr>
          <w:p w14:paraId="430AE790"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146260A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bl>
    <w:p w14:paraId="4D78B490" w14:textId="77777777" w:rsidR="00DA13E4" w:rsidRDefault="00DA13E4" w:rsidP="00E20D2A">
      <w:pPr>
        <w:rPr>
          <w:b/>
          <w:bCs/>
          <w:sz w:val="28"/>
          <w:szCs w:val="28"/>
          <w:highlight w:val="yellow"/>
        </w:rPr>
      </w:pPr>
    </w:p>
    <w:p w14:paraId="2AB3C5A4" w14:textId="77777777" w:rsidR="00882F54" w:rsidRDefault="00882F54" w:rsidP="00DA13E4">
      <w:bookmarkStart w:id="1" w:name="_Hlk18473799"/>
    </w:p>
    <w:p w14:paraId="4DB1E970" w14:textId="77777777" w:rsidR="00B1177B" w:rsidRPr="00F726B8" w:rsidRDefault="00F726B8" w:rsidP="00162B39">
      <w:pPr>
        <w:jc w:val="center"/>
        <w:rPr>
          <w:b/>
          <w:iCs/>
          <w:sz w:val="28"/>
          <w:szCs w:val="28"/>
        </w:rPr>
      </w:pPr>
      <w:r w:rsidRPr="00F726B8">
        <w:rPr>
          <w:b/>
          <w:iCs/>
          <w:sz w:val="28"/>
          <w:szCs w:val="28"/>
        </w:rPr>
        <w:t xml:space="preserve">U.D.A. 1 </w:t>
      </w:r>
    </w:p>
    <w:bookmarkEnd w:id="1"/>
    <w:p w14:paraId="3D5544C1" w14:textId="77777777" w:rsidR="00523F49" w:rsidRDefault="00F91092" w:rsidP="00F91092">
      <w:pPr>
        <w:pStyle w:val="Textbody"/>
        <w:tabs>
          <w:tab w:val="left" w:pos="0"/>
        </w:tabs>
        <w:spacing w:after="0"/>
        <w:jc w:val="center"/>
        <w:rPr>
          <w:b/>
          <w:bCs/>
          <w:iCs/>
          <w:sz w:val="28"/>
          <w:szCs w:val="28"/>
        </w:rPr>
      </w:pPr>
      <w:r w:rsidRPr="00F726B8">
        <w:rPr>
          <w:b/>
          <w:bCs/>
          <w:iCs/>
          <w:sz w:val="28"/>
          <w:szCs w:val="28"/>
        </w:rPr>
        <w:t>VALORIZZARE LE “NUOVE PROFESSIONALITA’”</w:t>
      </w:r>
    </w:p>
    <w:p w14:paraId="0B3B7C81" w14:textId="77777777" w:rsidR="00F91092" w:rsidRPr="00F726B8" w:rsidRDefault="00F91092" w:rsidP="00F91092">
      <w:pPr>
        <w:pStyle w:val="Textbody"/>
        <w:tabs>
          <w:tab w:val="left" w:pos="0"/>
        </w:tabs>
        <w:spacing w:after="0"/>
        <w:jc w:val="center"/>
        <w:rPr>
          <w:rFonts w:cs="Times New Roman"/>
          <w:iCs/>
          <w:sz w:val="28"/>
          <w:szCs w:val="28"/>
        </w:rPr>
      </w:pPr>
      <w:r w:rsidRPr="00F726B8">
        <w:rPr>
          <w:b/>
          <w:bCs/>
          <w:iCs/>
          <w:sz w:val="28"/>
          <w:szCs w:val="28"/>
        </w:rPr>
        <w:t xml:space="preserve"> DEL SETTORE INDUSTRIA E ARTIGIANATO</w:t>
      </w:r>
    </w:p>
    <w:p w14:paraId="042412EB" w14:textId="77777777" w:rsidR="00F91092" w:rsidRDefault="00F91092" w:rsidP="00F91092">
      <w:pPr>
        <w:pStyle w:val="Textbody"/>
        <w:tabs>
          <w:tab w:val="left" w:pos="0"/>
        </w:tabs>
        <w:spacing w:after="0"/>
        <w:jc w:val="center"/>
        <w:rPr>
          <w:rFonts w:cs="Times New Roman"/>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6372AB" w:rsidRPr="001407E4" w14:paraId="666DAE74"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6F681BB" w14:textId="77777777" w:rsidR="006372AB" w:rsidRPr="001407E4" w:rsidRDefault="006372AB" w:rsidP="00E20D2A">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9DBE442" w14:textId="77777777" w:rsidR="006372AB" w:rsidRPr="001407E4" w:rsidRDefault="006372AB" w:rsidP="00E20D2A">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3D0A599" w14:textId="77777777" w:rsidR="006372AB" w:rsidRPr="001407E4" w:rsidRDefault="006372AB" w:rsidP="00E20D2A">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6372AB" w:rsidRPr="001407E4" w14:paraId="7FA4462D"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A8A1C" w14:textId="77777777" w:rsidR="006372AB" w:rsidRPr="001407E4" w:rsidRDefault="006372AB" w:rsidP="00E20D2A">
            <w:pPr>
              <w:jc w:val="center"/>
              <w:rPr>
                <w:b/>
                <w:color w:val="000000" w:themeColor="text1"/>
              </w:rPr>
            </w:pPr>
            <w:r w:rsidRPr="001407E4">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1237"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riconoscendone la tipologia testuale, la fonte, lo scopo, l’argomento, le informazioni</w:t>
            </w:r>
            <w:proofErr w:type="gramStart"/>
            <w:r w:rsidRPr="001407E4">
              <w:rPr>
                <w:color w:val="000000" w:themeColor="text1"/>
                <w:sz w:val="22"/>
                <w:szCs w:val="22"/>
              </w:rPr>
              <w:t>. .</w:t>
            </w:r>
            <w:proofErr w:type="gramEnd"/>
            <w:r w:rsidRPr="001407E4">
              <w:rPr>
                <w:color w:val="000000" w:themeColor="text1"/>
                <w:sz w:val="22"/>
                <w:szCs w:val="22"/>
              </w:rPr>
              <w:t xml:space="preserve"> </w:t>
            </w:r>
          </w:p>
          <w:p w14:paraId="68C48ABD"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14:paraId="570B6ECB" w14:textId="77777777" w:rsidR="006372AB" w:rsidRPr="00AF56D3"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63E6E" w14:textId="77777777" w:rsidR="006372AB" w:rsidRPr="00215D27" w:rsidRDefault="006372AB" w:rsidP="006372AB">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sintassi del verbo e della frase </w:t>
            </w:r>
            <w:r w:rsidRPr="00215D27">
              <w:rPr>
                <w:sz w:val="22"/>
                <w:szCs w:val="22"/>
              </w:rPr>
              <w:t xml:space="preserve">semplice, frase complessa, lessico. </w:t>
            </w:r>
          </w:p>
          <w:p w14:paraId="40B5F640" w14:textId="77777777" w:rsidR="006372AB" w:rsidRPr="00215D27" w:rsidRDefault="006372AB" w:rsidP="006372AB">
            <w:pPr>
              <w:pStyle w:val="Paragrafoelenco"/>
              <w:widowControl w:val="0"/>
              <w:numPr>
                <w:ilvl w:val="0"/>
                <w:numId w:val="6"/>
              </w:numPr>
              <w:suppressAutoHyphens/>
              <w:autoSpaceDN w:val="0"/>
              <w:contextualSpacing w:val="0"/>
              <w:textAlignment w:val="baseline"/>
            </w:pPr>
            <w:r w:rsidRPr="00215D27">
              <w:rPr>
                <w:sz w:val="22"/>
                <w:szCs w:val="22"/>
              </w:rPr>
              <w:t>Strutture essenziali dei testi funzionali: descrittivi, espositivi, espressivi, valutativo- interpretativi, argomentativi, regolativi, digitali</w:t>
            </w:r>
          </w:p>
          <w:p w14:paraId="1FB4CB7F"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215D27">
              <w:rPr>
                <w:sz w:val="22"/>
                <w:szCs w:val="22"/>
              </w:rPr>
              <w:t>Tecniche compositive per diverse tipologie di produzione</w:t>
            </w:r>
            <w:r w:rsidRPr="001407E4">
              <w:rPr>
                <w:color w:val="000000" w:themeColor="text1"/>
                <w:sz w:val="22"/>
                <w:szCs w:val="22"/>
              </w:rPr>
              <w:t xml:space="preserve"> scritta anche professionale </w:t>
            </w:r>
          </w:p>
          <w:p w14:paraId="75EF7D3B" w14:textId="77777777" w:rsidR="006372AB" w:rsidRPr="001407E4" w:rsidRDefault="006372AB" w:rsidP="00E20D2A">
            <w:pPr>
              <w:pStyle w:val="Paragrafoelenco"/>
              <w:ind w:left="360"/>
              <w:rPr>
                <w:color w:val="000000" w:themeColor="text1"/>
              </w:rPr>
            </w:pPr>
          </w:p>
        </w:tc>
      </w:tr>
      <w:tr w:rsidR="006372AB" w:rsidRPr="00AF56D3" w14:paraId="48BBB5BA"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53564" w14:textId="77777777" w:rsidR="006372AB" w:rsidRPr="001407E4" w:rsidRDefault="006372AB" w:rsidP="00E20D2A">
            <w:pPr>
              <w:jc w:val="center"/>
              <w:rPr>
                <w:color w:val="000000" w:themeColor="text1"/>
              </w:rPr>
            </w:pPr>
          </w:p>
          <w:p w14:paraId="1A7E1FB6" w14:textId="77777777" w:rsidR="006372AB" w:rsidRPr="001407E4" w:rsidRDefault="006372AB" w:rsidP="00E20D2A">
            <w:pPr>
              <w:jc w:val="center"/>
              <w:rPr>
                <w:b/>
                <w:color w:val="000000" w:themeColor="text1"/>
              </w:rPr>
            </w:pPr>
            <w:r w:rsidRPr="001407E4">
              <w:rPr>
                <w:b/>
                <w:color w:val="000000" w:themeColor="text1"/>
              </w:rPr>
              <w:t xml:space="preserve">Agire in riferimento ad un sistema di valori, coerenti con i principi della Costituzione, in base ai quali essere in grado di valutare </w:t>
            </w:r>
            <w:r w:rsidRPr="001407E4">
              <w:rPr>
                <w:b/>
                <w:color w:val="000000" w:themeColor="text1"/>
              </w:rPr>
              <w:lastRenderedPageBreak/>
              <w:t>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4F8C"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lastRenderedPageBreak/>
              <w:t>Comprendere i Principi Fondamentali della Costituzione e</w:t>
            </w:r>
          </w:p>
          <w:p w14:paraId="755FA42B" w14:textId="77777777" w:rsidR="006372AB" w:rsidRPr="008F5464" w:rsidRDefault="006372AB" w:rsidP="00E20D2A">
            <w:pPr>
              <w:pStyle w:val="Paragrafoelenco"/>
              <w:ind w:left="360"/>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 xml:space="preserve">partecipare in modo democratico alle attività della </w:t>
            </w:r>
            <w:r w:rsidRPr="008F5464">
              <w:rPr>
                <w:sz w:val="22"/>
                <w:szCs w:val="22"/>
              </w:rPr>
              <w:lastRenderedPageBreak/>
              <w:t>comunità</w:t>
            </w:r>
            <w:r w:rsidRPr="008F5464">
              <w:rPr>
                <w:spacing w:val="-2"/>
                <w:sz w:val="22"/>
                <w:szCs w:val="22"/>
              </w:rPr>
              <w:t xml:space="preserve"> </w:t>
            </w:r>
            <w:r w:rsidRPr="008F5464">
              <w:rPr>
                <w:sz w:val="22"/>
                <w:szCs w:val="22"/>
              </w:rPr>
              <w:t xml:space="preserve">scolastica. Comprendere le conseguenze derivanti, nell’ambito sociale, dall’inosservanza delle norme e dai principi attinenti </w:t>
            </w:r>
            <w:proofErr w:type="gramStart"/>
            <w:r w:rsidRPr="008F5464">
              <w:rPr>
                <w:sz w:val="22"/>
                <w:szCs w:val="22"/>
              </w:rPr>
              <w:t>la</w:t>
            </w:r>
            <w:proofErr w:type="gramEnd"/>
            <w:r w:rsidRPr="008F5464">
              <w:rPr>
                <w:spacing w:val="-5"/>
                <w:sz w:val="22"/>
                <w:szCs w:val="22"/>
              </w:rPr>
              <w:t xml:space="preserve"> </w:t>
            </w:r>
            <w:r w:rsidRPr="008F5464">
              <w:rPr>
                <w:sz w:val="22"/>
                <w:szCs w:val="22"/>
              </w:rPr>
              <w:t xml:space="preserve">legalità. Riconoscere ed essere in grado di contrastare fenomeni di disagio giovanile con particolare riguardo </w:t>
            </w:r>
            <w:r w:rsidRPr="008F5464">
              <w:rPr>
                <w:spacing w:val="-11"/>
                <w:sz w:val="22"/>
                <w:szCs w:val="22"/>
              </w:rPr>
              <w:t xml:space="preserve">a </w:t>
            </w:r>
            <w:r w:rsidRPr="008F5464">
              <w:rPr>
                <w:sz w:val="22"/>
                <w:szCs w:val="22"/>
              </w:rPr>
              <w:t>quello del bullismo)</w:t>
            </w:r>
            <w:r>
              <w:rPr>
                <w:sz w:val="22"/>
                <w:szCs w:val="22"/>
              </w:rPr>
              <w:t>]</w:t>
            </w:r>
            <w:r w:rsidRPr="008F5464">
              <w:rPr>
                <w:sz w:val="22"/>
                <w:szCs w:val="22"/>
              </w:rPr>
              <w:t>.</w:t>
            </w:r>
          </w:p>
          <w:p w14:paraId="7129FEA1" w14:textId="77777777" w:rsidR="006372AB" w:rsidRPr="001407E4" w:rsidRDefault="006372AB" w:rsidP="00E20D2A">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A4DD0" w14:textId="77777777" w:rsidR="006372AB" w:rsidRPr="0018650B"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lastRenderedPageBreak/>
              <w:t>L’ordinamento della Repubblica: gli organi costituzionali</w:t>
            </w:r>
          </w:p>
          <w:p w14:paraId="532810FC" w14:textId="77777777" w:rsidR="006372AB" w:rsidRPr="009127E3"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14:paraId="43206718" w14:textId="77777777" w:rsidR="006372AB" w:rsidRPr="00AF56D3"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t>Storia della Bandiera e inno nazionale</w:t>
            </w:r>
          </w:p>
          <w:p w14:paraId="4D1FCB80"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14:paraId="57CEC7CA" w14:textId="77777777" w:rsidR="006372AB" w:rsidRPr="0055687D" w:rsidRDefault="006372AB" w:rsidP="00E20D2A">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w:t>
            </w:r>
            <w:r w:rsidRPr="008F5464">
              <w:rPr>
                <w:sz w:val="22"/>
                <w:szCs w:val="22"/>
              </w:rPr>
              <w:lastRenderedPageBreak/>
              <w:t xml:space="preserve">interagisce: la famiglia, la scuola, la società, lo </w:t>
            </w:r>
            <w:r w:rsidRPr="008F5464">
              <w:rPr>
                <w:spacing w:val="-5"/>
                <w:sz w:val="22"/>
                <w:szCs w:val="22"/>
              </w:rPr>
              <w:t xml:space="preserve">stato, </w:t>
            </w:r>
            <w:r w:rsidRPr="008F5464">
              <w:rPr>
                <w:sz w:val="22"/>
                <w:szCs w:val="22"/>
              </w:rPr>
              <w:t xml:space="preserve">le realtà sopranazionali. </w:t>
            </w:r>
          </w:p>
          <w:p w14:paraId="32D36581"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14:paraId="72E9C686"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Educazione stradale</w:t>
            </w:r>
          </w:p>
          <w:p w14:paraId="0D71F985" w14:textId="77777777" w:rsidR="006372AB" w:rsidRPr="008F5464" w:rsidRDefault="006372AB" w:rsidP="00E20D2A">
            <w:pPr>
              <w:pStyle w:val="Paragrafoelenco"/>
              <w:ind w:left="360"/>
            </w:pPr>
          </w:p>
          <w:p w14:paraId="687E1A16" w14:textId="77777777" w:rsidR="006372AB" w:rsidRPr="00AF56D3" w:rsidRDefault="006372AB" w:rsidP="00E20D2A">
            <w:pPr>
              <w:rPr>
                <w:color w:val="000000" w:themeColor="text1"/>
              </w:rPr>
            </w:pPr>
          </w:p>
        </w:tc>
      </w:tr>
      <w:tr w:rsidR="006372AB" w:rsidRPr="008F5464" w14:paraId="77A813BD"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78473" w14:textId="77777777" w:rsidR="006372AB" w:rsidRPr="001407E4" w:rsidRDefault="006372AB" w:rsidP="00E20D2A">
            <w:pPr>
              <w:jc w:val="center"/>
              <w:rPr>
                <w:b/>
                <w:color w:val="000000" w:themeColor="text1"/>
              </w:rPr>
            </w:pPr>
            <w:r w:rsidRPr="001407E4">
              <w:rPr>
                <w:b/>
                <w:color w:val="000000" w:themeColor="text1"/>
              </w:rPr>
              <w:lastRenderedPageBreak/>
              <w:t>Stabilire collegamenti tra le tradizioni culturali locali, nazionali ed internazionali, sia in una prospettiva interculturale sia ai fini della mobilità di studio e di lavoro</w:t>
            </w:r>
          </w:p>
          <w:p w14:paraId="40E10E7D" w14:textId="77777777" w:rsidR="006372AB" w:rsidRPr="001407E4" w:rsidRDefault="006372AB" w:rsidP="00E20D2A">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9BAB"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Analizzare ed interpretare i principali processi economici e lavorativi nel proprio paese e nel mondo ed assumere una positiva apertura ai contributi delle culture altre.</w:t>
            </w:r>
          </w:p>
          <w:p w14:paraId="2D61A2D3"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Identificare stereotipi, pregiudizi</w:t>
            </w:r>
            <w:r w:rsidRPr="008F5464">
              <w:rPr>
                <w:spacing w:val="-12"/>
                <w:sz w:val="22"/>
                <w:szCs w:val="22"/>
              </w:rPr>
              <w:t xml:space="preserve"> </w:t>
            </w:r>
            <w:r w:rsidRPr="008F5464">
              <w:rPr>
                <w:sz w:val="22"/>
                <w:szCs w:val="22"/>
              </w:rPr>
              <w:t>etnici, sociali e</w:t>
            </w:r>
            <w:r w:rsidRPr="008F5464">
              <w:rPr>
                <w:spacing w:val="-2"/>
                <w:sz w:val="22"/>
                <w:szCs w:val="22"/>
              </w:rPr>
              <w:t xml:space="preserve"> </w:t>
            </w:r>
            <w:r w:rsidRPr="008F5464">
              <w:rPr>
                <w:sz w:val="22"/>
                <w:szCs w:val="22"/>
              </w:rPr>
              <w:t>culturali</w:t>
            </w:r>
          </w:p>
          <w:p w14:paraId="15B038DE" w14:textId="77777777" w:rsidR="006372AB" w:rsidRPr="000053BC"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Comprendere il carattere universale della mobilità umana e </w:t>
            </w:r>
            <w:r w:rsidRPr="000053BC">
              <w:rPr>
                <w:sz w:val="22"/>
                <w:szCs w:val="22"/>
              </w:rPr>
              <w:t xml:space="preserve">il </w:t>
            </w:r>
            <w:r w:rsidRPr="000053BC">
              <w:rPr>
                <w:spacing w:val="-4"/>
                <w:sz w:val="22"/>
                <w:szCs w:val="22"/>
              </w:rPr>
              <w:t xml:space="preserve">suo </w:t>
            </w:r>
            <w:r w:rsidRPr="000053BC">
              <w:rPr>
                <w:sz w:val="22"/>
                <w:szCs w:val="22"/>
              </w:rPr>
              <w:t>essere collegata agli squilibri che caratterizzano il</w:t>
            </w:r>
            <w:r w:rsidRPr="000053BC">
              <w:rPr>
                <w:spacing w:val="-1"/>
                <w:sz w:val="22"/>
                <w:szCs w:val="22"/>
              </w:rPr>
              <w:t xml:space="preserve"> </w:t>
            </w:r>
            <w:r w:rsidRPr="000053BC">
              <w:rPr>
                <w:sz w:val="22"/>
                <w:szCs w:val="22"/>
              </w:rPr>
              <w:t>mondo.</w:t>
            </w:r>
          </w:p>
          <w:p w14:paraId="248269AD" w14:textId="77777777" w:rsidR="006372AB" w:rsidRPr="000053BC" w:rsidRDefault="006372AB" w:rsidP="006372AB">
            <w:pPr>
              <w:pStyle w:val="Paragrafoelenco"/>
              <w:widowControl w:val="0"/>
              <w:numPr>
                <w:ilvl w:val="0"/>
                <w:numId w:val="6"/>
              </w:numPr>
              <w:suppressAutoHyphens/>
              <w:autoSpaceDN w:val="0"/>
              <w:contextualSpacing w:val="0"/>
              <w:textAlignment w:val="baseline"/>
            </w:pPr>
            <w:r w:rsidRPr="000053BC">
              <w:rPr>
                <w:sz w:val="22"/>
                <w:szCs w:val="22"/>
              </w:rPr>
              <w:t xml:space="preserve">Saper assumere </w:t>
            </w:r>
            <w:r w:rsidRPr="000053BC">
              <w:rPr>
                <w:spacing w:val="-6"/>
                <w:sz w:val="22"/>
                <w:szCs w:val="22"/>
              </w:rPr>
              <w:t xml:space="preserve">il </w:t>
            </w:r>
            <w:r w:rsidRPr="000053BC">
              <w:rPr>
                <w:sz w:val="22"/>
                <w:szCs w:val="22"/>
              </w:rPr>
              <w:t>punto di vista degli</w:t>
            </w:r>
            <w:r w:rsidRPr="000053BC">
              <w:rPr>
                <w:spacing w:val="-4"/>
                <w:sz w:val="22"/>
                <w:szCs w:val="22"/>
              </w:rPr>
              <w:t xml:space="preserve"> </w:t>
            </w:r>
            <w:r w:rsidRPr="000053BC">
              <w:rPr>
                <w:sz w:val="22"/>
                <w:szCs w:val="22"/>
              </w:rPr>
              <w:t xml:space="preserve">altri. </w:t>
            </w:r>
          </w:p>
          <w:p w14:paraId="3A1CE133" w14:textId="77777777" w:rsidR="006372AB" w:rsidRPr="008F5464" w:rsidRDefault="006372AB" w:rsidP="00E20D2A">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822B8"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Aspetti interculturali  </w:t>
            </w:r>
          </w:p>
          <w:p w14:paraId="4A58A15E"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 Aspetti delle culture della lingua oggetto di studio </w:t>
            </w:r>
          </w:p>
          <w:p w14:paraId="453379A7"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14:paraId="62CECD30"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14:paraId="32A29C41"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14:paraId="23514015"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p w14:paraId="7F1430A1" w14:textId="77777777" w:rsidR="006372AB" w:rsidRPr="008F5464" w:rsidRDefault="006372AB" w:rsidP="00E20D2A">
            <w:pPr>
              <w:pStyle w:val="Paragrafoelenco"/>
              <w:ind w:left="360"/>
            </w:pPr>
          </w:p>
          <w:p w14:paraId="449A89DF" w14:textId="77777777" w:rsidR="006372AB" w:rsidRPr="008F5464" w:rsidRDefault="006372AB" w:rsidP="00E20D2A">
            <w:pPr>
              <w:pStyle w:val="Paragrafoelenco"/>
              <w:ind w:left="360"/>
            </w:pPr>
          </w:p>
        </w:tc>
      </w:tr>
      <w:tr w:rsidR="006372AB" w:rsidRPr="008F5464" w14:paraId="7C0976D6"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A30CD" w14:textId="77777777" w:rsidR="006372AB" w:rsidRPr="001407E4" w:rsidRDefault="006372AB" w:rsidP="00E20D2A">
            <w:pPr>
              <w:jc w:val="center"/>
              <w:rPr>
                <w:b/>
                <w:color w:val="000000" w:themeColor="text1"/>
              </w:rPr>
            </w:pPr>
            <w:r w:rsidRPr="001407E4">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D4C1"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14:paraId="7E34D75C"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14:paraId="4C36F02A"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quello del cyberbullismo</w:t>
            </w:r>
            <w:r w:rsidRPr="008F5464">
              <w:rPr>
                <w:sz w:val="22"/>
                <w:szCs w:val="22"/>
                <w:highlight w:val="lightGray"/>
              </w:rPr>
              <w:t>.</w:t>
            </w:r>
            <w:r w:rsidRPr="008F5464">
              <w:rPr>
                <w:sz w:val="22"/>
                <w:szCs w:val="22"/>
              </w:rPr>
              <w:t xml:space="preserve"> </w:t>
            </w:r>
          </w:p>
          <w:p w14:paraId="72A84BF4"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r w:rsidRPr="008F5464">
              <w:rPr>
                <w:sz w:val="22"/>
                <w:szCs w:val="22"/>
              </w:rPr>
              <w:t>line.</w:t>
            </w:r>
          </w:p>
          <w:p w14:paraId="3D76C188" w14:textId="77777777" w:rsidR="006372AB" w:rsidRPr="008F5464" w:rsidRDefault="006372AB" w:rsidP="00E20D2A">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B5BD8"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Social network e new media come fenomeno comunicativo.</w:t>
            </w:r>
          </w:p>
          <w:p w14:paraId="532F345A"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La rete Internet</w:t>
            </w:r>
          </w:p>
          <w:p w14:paraId="54F83417"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14:paraId="50F33690"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I motori di ricerca</w:t>
            </w:r>
          </w:p>
          <w:p w14:paraId="1D8114D8" w14:textId="77777777" w:rsidR="006372AB" w:rsidRPr="008F5464" w:rsidRDefault="006372AB" w:rsidP="006372AB">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in rete. – Cyberbullismo – Netiquette – tutela della privacy – archiviazione documenti</w:t>
            </w:r>
            <w:r>
              <w:rPr>
                <w:sz w:val="22"/>
                <w:szCs w:val="22"/>
              </w:rPr>
              <w:t>.</w:t>
            </w:r>
          </w:p>
        </w:tc>
      </w:tr>
    </w:tbl>
    <w:p w14:paraId="1220DDD1" w14:textId="77777777" w:rsidR="006372AB" w:rsidRPr="005C3C7F" w:rsidRDefault="006372AB" w:rsidP="006372AB">
      <w:pPr>
        <w:pStyle w:val="Textbody"/>
        <w:tabs>
          <w:tab w:val="left" w:pos="0"/>
        </w:tabs>
        <w:spacing w:after="0"/>
        <w:jc w:val="center"/>
        <w:rPr>
          <w:rFonts w:cs="Times New Roman"/>
          <w:sz w:val="28"/>
          <w:szCs w:val="28"/>
        </w:rPr>
      </w:pPr>
    </w:p>
    <w:p w14:paraId="11EA47F6" w14:textId="77777777" w:rsidR="006372AB" w:rsidRPr="005C3C7F" w:rsidRDefault="006372AB" w:rsidP="006372AB">
      <w:pPr>
        <w:rPr>
          <w:b/>
          <w:b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6372AB" w:rsidRPr="0092514D" w14:paraId="7481680D" w14:textId="77777777" w:rsidTr="00523F49">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3D76236" w14:textId="77777777" w:rsidR="006372AB" w:rsidRPr="0092514D" w:rsidRDefault="006372AB" w:rsidP="00E20D2A">
            <w:pPr>
              <w:jc w:val="center"/>
              <w:rPr>
                <w:b/>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8DF9426" w14:textId="77777777" w:rsidR="006372AB" w:rsidRPr="0092514D" w:rsidRDefault="006372AB" w:rsidP="00E20D2A">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4434A2D" w14:textId="77777777" w:rsidR="006372AB" w:rsidRPr="0092514D" w:rsidRDefault="006372AB" w:rsidP="00E20D2A">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 xml:space="preserve">ze </w:t>
            </w:r>
            <w:r>
              <w:rPr>
                <w:rFonts w:eastAsia="Arial"/>
                <w:b/>
                <w:bCs/>
                <w:color w:val="000000" w:themeColor="text1"/>
                <w:sz w:val="22"/>
                <w:szCs w:val="22"/>
              </w:rPr>
              <w:t>–</w:t>
            </w:r>
            <w:r w:rsidRPr="0092514D">
              <w:rPr>
                <w:rFonts w:eastAsia="Arial"/>
                <w:b/>
                <w:bCs/>
                <w:color w:val="000000" w:themeColor="text1"/>
                <w:sz w:val="22"/>
                <w:szCs w:val="22"/>
              </w:rPr>
              <w:t xml:space="preserve"> Primo</w:t>
            </w:r>
            <w:r>
              <w:rPr>
                <w:rFonts w:eastAsia="Arial"/>
                <w:b/>
                <w:bCs/>
                <w:color w:val="000000" w:themeColor="text1"/>
                <w:sz w:val="22"/>
                <w:szCs w:val="22"/>
              </w:rPr>
              <w:t xml:space="preserve"> </w:t>
            </w:r>
            <w:r w:rsidRPr="0092514D">
              <w:rPr>
                <w:rFonts w:eastAsia="Arial"/>
                <w:b/>
                <w:bCs/>
                <w:color w:val="000000" w:themeColor="text1"/>
                <w:sz w:val="22"/>
                <w:szCs w:val="22"/>
              </w:rPr>
              <w:t>Biennio</w:t>
            </w:r>
          </w:p>
        </w:tc>
      </w:tr>
      <w:tr w:rsidR="006372AB" w:rsidRPr="0092514D" w14:paraId="202C3311"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1B469" w14:textId="77777777" w:rsidR="006372AB" w:rsidRPr="00297E35" w:rsidRDefault="006372AB" w:rsidP="00E20D2A">
            <w:pPr>
              <w:jc w:val="center"/>
              <w:rPr>
                <w:b/>
              </w:rPr>
            </w:pPr>
            <w:r w:rsidRPr="00297E35">
              <w:rPr>
                <w:b/>
                <w:sz w:val="22"/>
                <w:szCs w:val="22"/>
              </w:rPr>
              <w:t>Realizzare disegni tecnici e/o artistici, utilizzando le metodologie di rappresentazione grafica e gli strumenti tradizionali o informatici più idonei alle esigenze specifiche di progetto e di settore/contesto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2D305" w14:textId="77777777" w:rsidR="006372AB" w:rsidRPr="00297E35" w:rsidRDefault="006372AB" w:rsidP="006372AB">
            <w:pPr>
              <w:pStyle w:val="Paragrafoelenco"/>
              <w:widowControl w:val="0"/>
              <w:numPr>
                <w:ilvl w:val="0"/>
                <w:numId w:val="6"/>
              </w:numPr>
              <w:suppressAutoHyphens/>
              <w:autoSpaceDN w:val="0"/>
              <w:contextualSpacing w:val="0"/>
              <w:textAlignment w:val="baseline"/>
              <w:rPr>
                <w:color w:val="000000" w:themeColor="text1"/>
              </w:rPr>
            </w:pPr>
            <w:r>
              <w:t>Realizzare semplici schizzi e/o disegni artistici finalizzati alla progettazione o alla presentazione dei prodotti</w:t>
            </w:r>
          </w:p>
          <w:p w14:paraId="1B964D79"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Utilizzare strumenti e procedimenti operativi tradizionali e informatici.</w:t>
            </w:r>
          </w:p>
          <w:p w14:paraId="7026C896"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sz w:val="22"/>
                <w:szCs w:val="22"/>
              </w:rPr>
              <w:t>Utilizzare software di base per rappresentare e gestire un processo di progettazione.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A1416" w14:textId="77777777" w:rsidR="006372AB" w:rsidRPr="00297E35" w:rsidRDefault="006372AB" w:rsidP="006372AB">
            <w:pPr>
              <w:pStyle w:val="Paragrafoelenco"/>
              <w:widowControl w:val="0"/>
              <w:numPr>
                <w:ilvl w:val="0"/>
                <w:numId w:val="6"/>
              </w:numPr>
              <w:suppressAutoHyphens/>
              <w:autoSpaceDN w:val="0"/>
              <w:contextualSpacing w:val="0"/>
              <w:textAlignment w:val="baseline"/>
              <w:rPr>
                <w:color w:val="000000" w:themeColor="text1"/>
              </w:rPr>
            </w:pPr>
            <w:r>
              <w:t>Modalità di rappresentazione grafica di oggetti 3D (proiezione, sezione, assonometria, prospettiva, esplosione)</w:t>
            </w:r>
          </w:p>
          <w:p w14:paraId="2111518F" w14:textId="77777777" w:rsidR="006372AB" w:rsidRPr="00297E35" w:rsidRDefault="006372AB" w:rsidP="006372AB">
            <w:pPr>
              <w:pStyle w:val="Paragrafoelenco"/>
              <w:widowControl w:val="0"/>
              <w:numPr>
                <w:ilvl w:val="0"/>
                <w:numId w:val="6"/>
              </w:numPr>
              <w:suppressAutoHyphens/>
              <w:autoSpaceDN w:val="0"/>
              <w:contextualSpacing w:val="0"/>
              <w:textAlignment w:val="baseline"/>
              <w:rPr>
                <w:color w:val="000000" w:themeColor="text1"/>
              </w:rPr>
            </w:pPr>
            <w:r>
              <w:t>Regole e/o stili del disegno tecnico e/o artistico in relazione all’area di attività</w:t>
            </w:r>
          </w:p>
          <w:p w14:paraId="30728BF4" w14:textId="77777777" w:rsidR="006372AB" w:rsidRPr="00297E35" w:rsidRDefault="006372AB" w:rsidP="006372AB">
            <w:pPr>
              <w:pStyle w:val="Paragrafoelenco"/>
              <w:widowControl w:val="0"/>
              <w:numPr>
                <w:ilvl w:val="0"/>
                <w:numId w:val="6"/>
              </w:numPr>
              <w:suppressAutoHyphens/>
              <w:autoSpaceDN w:val="0"/>
              <w:contextualSpacing w:val="0"/>
              <w:textAlignment w:val="baseline"/>
              <w:rPr>
                <w:color w:val="000000" w:themeColor="text1"/>
              </w:rPr>
            </w:pPr>
            <w:r>
              <w:t>Strumenti e tecniche tradizionali o informatici per la rappresentazione e/o l’animazione bidimensionale</w:t>
            </w:r>
          </w:p>
          <w:p w14:paraId="356FE18A"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Software di utilità e software applicativi</w:t>
            </w:r>
          </w:p>
        </w:tc>
      </w:tr>
      <w:tr w:rsidR="006372AB" w:rsidRPr="0092514D" w14:paraId="55311D3B" w14:textId="77777777" w:rsidTr="00E20D2A">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FD509" w14:textId="77777777" w:rsidR="006372AB" w:rsidRPr="00297E35" w:rsidRDefault="006372AB" w:rsidP="00E20D2A">
            <w:pPr>
              <w:jc w:val="center"/>
              <w:rPr>
                <w:b/>
              </w:rPr>
            </w:pPr>
            <w:r w:rsidRPr="00297E35">
              <w:rPr>
                <w:b/>
                <w:sz w:val="22"/>
                <w:szCs w:val="22"/>
              </w:rPr>
              <w:lastRenderedPageBreak/>
              <w:t>Realizzare e presentare prototipi/modelli fisici e/o virtuali, valutando la sua rispondenza agli standard qualitativi previsti dalle specifiche di progettazione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AD83"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 xml:space="preserve">Individuare i materiali idonei in rapporto alle caratteristiche estetiche e tecniche del prodotto da realizzare. </w:t>
            </w:r>
          </w:p>
          <w:p w14:paraId="7DE93C00"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 xml:space="preserve"> Selezionare materiali e strumenti per la preparazione degli elaborati e dei modelli</w:t>
            </w:r>
          </w:p>
          <w:p w14:paraId="77AFBBCA"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Descrivere le principali funzioni di un’azienda</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434E3"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Strumenti, tecniche, prodotti e processi per la lavorazione dei materiali di interesse, dal grezzo al prodotto finito. Proprietà strutturali e tecnologiche dei materiali naturali ed artificiali</w:t>
            </w:r>
          </w:p>
          <w:p w14:paraId="212DAFB9"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Criteri di economicità e sicurezza del progetto, del processo e del prodotto</w:t>
            </w:r>
          </w:p>
          <w:p w14:paraId="70BB1C14"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I diversi ruoli professionali della filiera produttiva.</w:t>
            </w:r>
          </w:p>
        </w:tc>
      </w:tr>
    </w:tbl>
    <w:p w14:paraId="583B44E9" w14:textId="77777777" w:rsidR="006372AB" w:rsidRPr="005C3C7F" w:rsidRDefault="006372AB" w:rsidP="006372AB">
      <w:pPr>
        <w:pStyle w:val="Textbody"/>
        <w:tabs>
          <w:tab w:val="left" w:pos="0"/>
        </w:tabs>
        <w:spacing w:after="0"/>
        <w:rPr>
          <w:rFonts w:cs="Times New Roman"/>
          <w:sz w:val="28"/>
          <w:szCs w:val="28"/>
        </w:rPr>
      </w:pPr>
    </w:p>
    <w:p w14:paraId="74CF8EBC" w14:textId="77777777" w:rsidR="00F726B8" w:rsidRDefault="00F91092" w:rsidP="00F91092">
      <w:pPr>
        <w:rPr>
          <w:b/>
        </w:rPr>
      </w:pPr>
      <w:r w:rsidRPr="00F726B8">
        <w:rPr>
          <w:b/>
        </w:rPr>
        <w:t>Per i saperi essenziali si fa riferimento al PECUP</w:t>
      </w:r>
    </w:p>
    <w:p w14:paraId="59A3B84F" w14:textId="77777777" w:rsidR="00F91092" w:rsidRPr="00F91092" w:rsidRDefault="00F91092" w:rsidP="00F91092">
      <w:pPr>
        <w:rPr>
          <w:bCs/>
        </w:rPr>
      </w:pPr>
    </w:p>
    <w:tbl>
      <w:tblPr>
        <w:tblStyle w:val="Grigliatabella"/>
        <w:tblW w:w="5000" w:type="pct"/>
        <w:tblLook w:val="04A0" w:firstRow="1" w:lastRow="0" w:firstColumn="1" w:lastColumn="0" w:noHBand="0" w:noVBand="1"/>
      </w:tblPr>
      <w:tblGrid>
        <w:gridCol w:w="3400"/>
        <w:gridCol w:w="7588"/>
      </w:tblGrid>
      <w:tr w:rsidR="00F91092" w:rsidRPr="00F726B8" w14:paraId="261B621E" w14:textId="77777777" w:rsidTr="00F726B8">
        <w:trPr>
          <w:trHeight w:val="567"/>
        </w:trPr>
        <w:tc>
          <w:tcPr>
            <w:tcW w:w="5000" w:type="pct"/>
            <w:gridSpan w:val="2"/>
            <w:vAlign w:val="center"/>
          </w:tcPr>
          <w:p w14:paraId="78E28BD5" w14:textId="77777777" w:rsidR="00F91092" w:rsidRPr="00F726B8" w:rsidRDefault="00F91092" w:rsidP="00F726B8">
            <w:pPr>
              <w:jc w:val="center"/>
              <w:rPr>
                <w:b/>
              </w:rPr>
            </w:pPr>
            <w:r w:rsidRPr="00F726B8">
              <w:rPr>
                <w:b/>
              </w:rPr>
              <w:t>ASSE DEI LINGUAGGI</w:t>
            </w:r>
          </w:p>
        </w:tc>
      </w:tr>
      <w:tr w:rsidR="00F91092" w:rsidRPr="00F726B8" w14:paraId="3CA72561" w14:textId="77777777" w:rsidTr="00F726B8">
        <w:trPr>
          <w:trHeight w:val="397"/>
        </w:trPr>
        <w:tc>
          <w:tcPr>
            <w:tcW w:w="1547" w:type="pct"/>
            <w:vAlign w:val="center"/>
          </w:tcPr>
          <w:p w14:paraId="038FD692" w14:textId="77777777" w:rsidR="00F91092" w:rsidRPr="00F726B8" w:rsidRDefault="00FC085E" w:rsidP="00F726B8">
            <w:pPr>
              <w:jc w:val="center"/>
              <w:rPr>
                <w:b/>
                <w:bCs/>
              </w:rPr>
            </w:pPr>
            <w:r>
              <w:rPr>
                <w:b/>
                <w:bCs/>
              </w:rPr>
              <w:t>Insegnamenti coinvolti</w:t>
            </w:r>
          </w:p>
        </w:tc>
        <w:tc>
          <w:tcPr>
            <w:tcW w:w="3453" w:type="pct"/>
            <w:vAlign w:val="center"/>
          </w:tcPr>
          <w:p w14:paraId="40273EF5" w14:textId="77777777" w:rsidR="00F91092" w:rsidRPr="00F726B8" w:rsidRDefault="00F91092" w:rsidP="00F726B8">
            <w:pPr>
              <w:jc w:val="center"/>
              <w:rPr>
                <w:b/>
                <w:bCs/>
              </w:rPr>
            </w:pPr>
            <w:r w:rsidRPr="00F726B8">
              <w:rPr>
                <w:b/>
                <w:bCs/>
              </w:rPr>
              <w:t>Contenuti</w:t>
            </w:r>
          </w:p>
        </w:tc>
      </w:tr>
      <w:tr w:rsidR="00F91092" w:rsidRPr="00F726B8" w14:paraId="0326353C" w14:textId="77777777" w:rsidTr="00F726B8">
        <w:trPr>
          <w:trHeight w:val="1134"/>
        </w:trPr>
        <w:tc>
          <w:tcPr>
            <w:tcW w:w="1547" w:type="pct"/>
            <w:vAlign w:val="center"/>
          </w:tcPr>
          <w:p w14:paraId="7351D50C" w14:textId="77777777" w:rsidR="00F91092" w:rsidRPr="00F726B8" w:rsidRDefault="00F91092" w:rsidP="00F726B8">
            <w:pPr>
              <w:rPr>
                <w:b/>
              </w:rPr>
            </w:pPr>
            <w:r w:rsidRPr="00F726B8">
              <w:rPr>
                <w:b/>
              </w:rPr>
              <w:t>ITALIANO</w:t>
            </w:r>
          </w:p>
        </w:tc>
        <w:tc>
          <w:tcPr>
            <w:tcW w:w="3453" w:type="pct"/>
          </w:tcPr>
          <w:p w14:paraId="70BA4247" w14:textId="77777777" w:rsidR="00F91092" w:rsidRDefault="001B15CD" w:rsidP="00F726B8">
            <w:r w:rsidRPr="001B15CD">
              <w:t>Gli elementi fondamentali di narratologia: gli elementi costitutivi, la struttura e l’ordine della narrazione; le funzioni e i ruoli dei personaggi e il punto di vista del narratore. La novella il racconto, il romanzo. Caratteristiche ed elementi essenziali del testo poetico</w:t>
            </w:r>
            <w:r>
              <w:t>: il verso il ritmo, la rima</w:t>
            </w:r>
            <w:r w:rsidRPr="001B15CD">
              <w:t>,</w:t>
            </w:r>
            <w:r>
              <w:t xml:space="preserve"> </w:t>
            </w:r>
            <w:r w:rsidRPr="001B15CD">
              <w:t>la strofa. Analisi</w:t>
            </w:r>
            <w:r>
              <w:t xml:space="preserve"> della frase semplice: soggetto</w:t>
            </w:r>
            <w:r w:rsidRPr="001B15CD">
              <w:t>,</w:t>
            </w:r>
            <w:r>
              <w:t xml:space="preserve"> </w:t>
            </w:r>
            <w:r w:rsidRPr="001B15CD">
              <w:t xml:space="preserve">predicato, complementi diretti. </w:t>
            </w:r>
            <w:r w:rsidR="004D1BA2">
              <w:t xml:space="preserve">Schede di scrittura: test </w:t>
            </w:r>
            <w:r w:rsidR="00591A6F">
              <w:t xml:space="preserve">o </w:t>
            </w:r>
            <w:r w:rsidR="004D1BA2">
              <w:t xml:space="preserve">descrittivo, espositivo, poetico. </w:t>
            </w:r>
            <w:r w:rsidRPr="001B15CD">
              <w:t xml:space="preserve">Brani antologici a scelta inerenti </w:t>
            </w:r>
            <w:proofErr w:type="gramStart"/>
            <w:r w:rsidRPr="001B15CD">
              <w:t>la</w:t>
            </w:r>
            <w:proofErr w:type="gramEnd"/>
            <w:r w:rsidRPr="001B15CD">
              <w:t xml:space="preserve"> tematica.</w:t>
            </w:r>
            <w:r w:rsidR="00E20D2A">
              <w:t xml:space="preserve"> </w:t>
            </w:r>
            <w:r w:rsidR="00591A6F">
              <w:t>(Gli argomenti:</w:t>
            </w:r>
            <w:r w:rsidR="00E20D2A">
              <w:t xml:space="preserve"> </w:t>
            </w:r>
            <w:r w:rsidR="00591A6F" w:rsidRPr="002252F9">
              <w:t>il mondo e il futuro,</w:t>
            </w:r>
            <w:r w:rsidR="00E20D2A">
              <w:t xml:space="preserve"> </w:t>
            </w:r>
            <w:r w:rsidR="00591A6F" w:rsidRPr="002252F9">
              <w:t>la propria vita, il proprio io, la fatica di crescere,</w:t>
            </w:r>
            <w:r w:rsidR="00E20D2A">
              <w:t xml:space="preserve"> </w:t>
            </w:r>
            <w:r w:rsidR="00591A6F" w:rsidRPr="002252F9">
              <w:t>l’avventura</w:t>
            </w:r>
            <w:r w:rsidR="00591A6F">
              <w:t>).</w:t>
            </w:r>
          </w:p>
          <w:p w14:paraId="25673342" w14:textId="5FFC64F7" w:rsidR="00D1107A" w:rsidRPr="00F726B8" w:rsidRDefault="00D1107A" w:rsidP="00F726B8"/>
        </w:tc>
      </w:tr>
      <w:tr w:rsidR="00F91092" w:rsidRPr="00F726B8" w14:paraId="75FCEA31" w14:textId="77777777" w:rsidTr="00F726B8">
        <w:trPr>
          <w:trHeight w:val="1134"/>
        </w:trPr>
        <w:tc>
          <w:tcPr>
            <w:tcW w:w="1547" w:type="pct"/>
            <w:vAlign w:val="center"/>
          </w:tcPr>
          <w:p w14:paraId="6BD4F27F" w14:textId="77777777" w:rsidR="00F91092" w:rsidRPr="00F726B8" w:rsidRDefault="00F91092" w:rsidP="00F726B8">
            <w:pPr>
              <w:rPr>
                <w:b/>
              </w:rPr>
            </w:pPr>
            <w:r w:rsidRPr="00F726B8">
              <w:rPr>
                <w:b/>
              </w:rPr>
              <w:t>INGLESE</w:t>
            </w:r>
          </w:p>
        </w:tc>
        <w:tc>
          <w:tcPr>
            <w:tcW w:w="3453" w:type="pct"/>
          </w:tcPr>
          <w:p w14:paraId="6367D8B7" w14:textId="77777777" w:rsidR="00B40E2A" w:rsidRPr="00C049AC" w:rsidRDefault="00B40E2A" w:rsidP="00B40E2A">
            <w:pPr>
              <w:rPr>
                <w:rFonts w:cstheme="minorHAnsi"/>
                <w:lang w:val="en-US"/>
              </w:rPr>
            </w:pPr>
            <w:r w:rsidRPr="00C049AC">
              <w:rPr>
                <w:rFonts w:cstheme="minorHAnsi"/>
                <w:lang w:val="en-US"/>
              </w:rPr>
              <w:t xml:space="preserve">Safety rules in the fashion studio.         </w:t>
            </w:r>
          </w:p>
          <w:p w14:paraId="21F1C883" w14:textId="77777777" w:rsidR="00B40E2A" w:rsidRPr="00C049AC" w:rsidRDefault="00B40E2A" w:rsidP="00B40E2A">
            <w:pPr>
              <w:rPr>
                <w:rFonts w:cstheme="minorHAnsi"/>
                <w:lang w:val="en-US"/>
              </w:rPr>
            </w:pPr>
            <w:r w:rsidRPr="00C049AC">
              <w:rPr>
                <w:rFonts w:cstheme="minorHAnsi"/>
                <w:lang w:val="en-US"/>
              </w:rPr>
              <w:t xml:space="preserve">A formal phone conversation   </w:t>
            </w:r>
          </w:p>
          <w:p w14:paraId="53A60FDF" w14:textId="77777777" w:rsidR="00B40E2A" w:rsidRPr="00C049AC" w:rsidRDefault="00B40E2A" w:rsidP="00B40E2A">
            <w:pPr>
              <w:rPr>
                <w:rFonts w:cstheme="minorHAnsi"/>
                <w:lang w:val="en-US"/>
              </w:rPr>
            </w:pPr>
            <w:r w:rsidRPr="00C049AC">
              <w:rPr>
                <w:rFonts w:cstheme="minorHAnsi"/>
                <w:lang w:val="en-US"/>
              </w:rPr>
              <w:t xml:space="preserve">Fashion careers.   </w:t>
            </w:r>
          </w:p>
          <w:p w14:paraId="24BBC664" w14:textId="77777777" w:rsidR="00B40E2A" w:rsidRDefault="00B40E2A" w:rsidP="00B40E2A">
            <w:pPr>
              <w:rPr>
                <w:rFonts w:cstheme="minorHAnsi"/>
              </w:rPr>
            </w:pPr>
            <w:r w:rsidRPr="00C049AC">
              <w:rPr>
                <w:rFonts w:cstheme="minorHAnsi"/>
                <w:lang w:val="en-US"/>
              </w:rPr>
              <w:t xml:space="preserve"> </w:t>
            </w:r>
            <w:proofErr w:type="spellStart"/>
            <w:proofErr w:type="gramStart"/>
            <w:r w:rsidRPr="00B40E2A">
              <w:rPr>
                <w:rFonts w:cstheme="minorHAnsi"/>
              </w:rPr>
              <w:t>Grammar,functions</w:t>
            </w:r>
            <w:proofErr w:type="spellEnd"/>
            <w:proofErr w:type="gramEnd"/>
            <w:r w:rsidRPr="00B40E2A">
              <w:rPr>
                <w:rFonts w:cstheme="minorHAnsi"/>
              </w:rPr>
              <w:t xml:space="preserve">, </w:t>
            </w:r>
            <w:proofErr w:type="spellStart"/>
            <w:r w:rsidRPr="00B40E2A">
              <w:rPr>
                <w:rFonts w:cstheme="minorHAnsi"/>
              </w:rPr>
              <w:t>idioms</w:t>
            </w:r>
            <w:proofErr w:type="spellEnd"/>
            <w:r w:rsidRPr="00B40E2A">
              <w:rPr>
                <w:rFonts w:cstheme="minorHAnsi"/>
              </w:rPr>
              <w:t xml:space="preserve">.   </w:t>
            </w:r>
          </w:p>
          <w:p w14:paraId="52B69EC7" w14:textId="77777777" w:rsidR="00B40E2A" w:rsidRPr="00B40E2A" w:rsidRDefault="00B40E2A" w:rsidP="00B40E2A">
            <w:pPr>
              <w:rPr>
                <w:rFonts w:cstheme="minorHAnsi"/>
              </w:rPr>
            </w:pPr>
            <w:r w:rsidRPr="00B40E2A">
              <w:rPr>
                <w:rFonts w:cstheme="minorHAnsi"/>
              </w:rPr>
              <w:t>Sicurezza nel lavoro</w:t>
            </w:r>
          </w:p>
          <w:p w14:paraId="42F617D4" w14:textId="77777777" w:rsidR="00F91092" w:rsidRPr="00C049AC" w:rsidRDefault="00F91092" w:rsidP="00F726B8">
            <w:pPr>
              <w:rPr>
                <w:rFonts w:eastAsiaTheme="minorHAnsi"/>
                <w:lang w:eastAsia="en-US"/>
              </w:rPr>
            </w:pPr>
          </w:p>
        </w:tc>
      </w:tr>
      <w:tr w:rsidR="00F91092" w:rsidRPr="00F726B8" w14:paraId="0E6C6579" w14:textId="77777777" w:rsidTr="00F726B8">
        <w:trPr>
          <w:trHeight w:val="1134"/>
        </w:trPr>
        <w:tc>
          <w:tcPr>
            <w:tcW w:w="1547" w:type="pct"/>
            <w:vAlign w:val="center"/>
          </w:tcPr>
          <w:p w14:paraId="02B15343" w14:textId="77777777" w:rsidR="00F91092" w:rsidRPr="00F726B8" w:rsidRDefault="00F91092" w:rsidP="00F726B8">
            <w:pPr>
              <w:rPr>
                <w:b/>
              </w:rPr>
            </w:pPr>
            <w:r w:rsidRPr="00F726B8">
              <w:rPr>
                <w:b/>
              </w:rPr>
              <w:t>SCIENZE MOTORIE</w:t>
            </w:r>
          </w:p>
        </w:tc>
        <w:tc>
          <w:tcPr>
            <w:tcW w:w="3453" w:type="pct"/>
          </w:tcPr>
          <w:p w14:paraId="67D3F5BF" w14:textId="77777777" w:rsidR="003226E6" w:rsidRDefault="003226E6" w:rsidP="003226E6">
            <w:r>
              <w:t>Schemi motori di base</w:t>
            </w:r>
          </w:p>
          <w:p w14:paraId="49879A5F" w14:textId="77777777" w:rsidR="003226E6" w:rsidRDefault="003226E6" w:rsidP="003226E6">
            <w:r>
              <w:t>Capacità coordinative e condizionali</w:t>
            </w:r>
          </w:p>
          <w:p w14:paraId="723A1443" w14:textId="77777777" w:rsidR="003226E6" w:rsidRDefault="003226E6" w:rsidP="003226E6">
            <w:r>
              <w:t>Definizione di forza, resistenza e velocità</w:t>
            </w:r>
          </w:p>
          <w:p w14:paraId="392841CE" w14:textId="77777777" w:rsidR="003226E6" w:rsidRDefault="003226E6" w:rsidP="003226E6">
            <w:r>
              <w:t>Anatomia e fisiologia dei principali sistemi e apparati</w:t>
            </w:r>
          </w:p>
          <w:p w14:paraId="135D008B" w14:textId="77777777" w:rsidR="00F91092" w:rsidRDefault="003226E6" w:rsidP="00F726B8">
            <w:r>
              <w:t>Principali paramorfismi e dimorfismi</w:t>
            </w:r>
            <w:r w:rsidR="00D1107A">
              <w:t>.</w:t>
            </w:r>
          </w:p>
          <w:p w14:paraId="5871523A" w14:textId="33E28033" w:rsidR="00D1107A" w:rsidRPr="00F726B8" w:rsidRDefault="00D1107A" w:rsidP="00F726B8"/>
        </w:tc>
      </w:tr>
      <w:tr w:rsidR="00F91092" w:rsidRPr="00F726B8" w14:paraId="3D33A6A7" w14:textId="77777777" w:rsidTr="00F726B8">
        <w:trPr>
          <w:trHeight w:val="567"/>
        </w:trPr>
        <w:tc>
          <w:tcPr>
            <w:tcW w:w="5000" w:type="pct"/>
            <w:gridSpan w:val="2"/>
            <w:vAlign w:val="center"/>
          </w:tcPr>
          <w:p w14:paraId="6F7D83BC" w14:textId="77777777" w:rsidR="00F91092" w:rsidRPr="00F726B8" w:rsidRDefault="00F91092" w:rsidP="00F726B8">
            <w:pPr>
              <w:jc w:val="center"/>
            </w:pPr>
            <w:r w:rsidRPr="00F726B8">
              <w:rPr>
                <w:b/>
              </w:rPr>
              <w:t>ASSE MATEMATICO - SCIENTIFICO</w:t>
            </w:r>
          </w:p>
        </w:tc>
      </w:tr>
      <w:tr w:rsidR="00F91092" w:rsidRPr="00F726B8" w14:paraId="023442D2" w14:textId="77777777" w:rsidTr="00F726B8">
        <w:trPr>
          <w:trHeight w:val="397"/>
        </w:trPr>
        <w:tc>
          <w:tcPr>
            <w:tcW w:w="1547" w:type="pct"/>
            <w:vAlign w:val="center"/>
          </w:tcPr>
          <w:p w14:paraId="018D291E" w14:textId="77777777" w:rsidR="00F91092" w:rsidRPr="00F726B8" w:rsidRDefault="00FC085E" w:rsidP="00F726B8">
            <w:pPr>
              <w:jc w:val="center"/>
            </w:pPr>
            <w:r>
              <w:rPr>
                <w:b/>
                <w:bCs/>
              </w:rPr>
              <w:t>Insegnamenti coinvolti</w:t>
            </w:r>
          </w:p>
        </w:tc>
        <w:tc>
          <w:tcPr>
            <w:tcW w:w="3453" w:type="pct"/>
            <w:vAlign w:val="center"/>
          </w:tcPr>
          <w:p w14:paraId="1F6F0C36" w14:textId="77777777" w:rsidR="00F91092" w:rsidRPr="00F726B8" w:rsidRDefault="00F91092" w:rsidP="00F726B8">
            <w:pPr>
              <w:jc w:val="center"/>
            </w:pPr>
            <w:r w:rsidRPr="00F726B8">
              <w:rPr>
                <w:b/>
                <w:bCs/>
              </w:rPr>
              <w:t>Contenuti</w:t>
            </w:r>
          </w:p>
        </w:tc>
      </w:tr>
      <w:tr w:rsidR="00F91092" w:rsidRPr="00F726B8" w14:paraId="3A589925" w14:textId="77777777" w:rsidTr="00F726B8">
        <w:trPr>
          <w:trHeight w:val="1134"/>
        </w:trPr>
        <w:tc>
          <w:tcPr>
            <w:tcW w:w="1547" w:type="pct"/>
            <w:vAlign w:val="center"/>
          </w:tcPr>
          <w:p w14:paraId="29F4310B" w14:textId="77777777" w:rsidR="00F91092" w:rsidRPr="00F726B8" w:rsidRDefault="00F91092" w:rsidP="00F726B8">
            <w:pPr>
              <w:rPr>
                <w:b/>
              </w:rPr>
            </w:pPr>
            <w:r w:rsidRPr="00F726B8">
              <w:rPr>
                <w:b/>
              </w:rPr>
              <w:t>MATEMATICA</w:t>
            </w:r>
          </w:p>
        </w:tc>
        <w:tc>
          <w:tcPr>
            <w:tcW w:w="3453" w:type="pct"/>
          </w:tcPr>
          <w:p w14:paraId="180A3E6B" w14:textId="77777777" w:rsidR="009425E6" w:rsidRPr="00371630" w:rsidRDefault="009425E6" w:rsidP="009425E6">
            <w:pPr>
              <w:jc w:val="both"/>
            </w:pPr>
            <w:r>
              <w:t xml:space="preserve">Polinomi e operazioni con essi </w:t>
            </w:r>
          </w:p>
          <w:p w14:paraId="5C093F50" w14:textId="77777777" w:rsidR="009425E6" w:rsidRDefault="009425E6" w:rsidP="009425E6">
            <w:pPr>
              <w:jc w:val="both"/>
            </w:pPr>
            <w:r>
              <w:t xml:space="preserve">Prodotti notevoli </w:t>
            </w:r>
          </w:p>
          <w:p w14:paraId="69CEB73D" w14:textId="77777777" w:rsidR="00F91092" w:rsidRPr="00F726B8" w:rsidRDefault="009425E6" w:rsidP="00F726B8">
            <w:r>
              <w:t>Espressioni algebriche</w:t>
            </w:r>
          </w:p>
        </w:tc>
      </w:tr>
      <w:tr w:rsidR="00E57CDD" w:rsidRPr="00F726B8" w14:paraId="22D60E61" w14:textId="77777777" w:rsidTr="00F726B8">
        <w:trPr>
          <w:trHeight w:val="1134"/>
        </w:trPr>
        <w:tc>
          <w:tcPr>
            <w:tcW w:w="1547" w:type="pct"/>
            <w:vMerge w:val="restart"/>
            <w:vAlign w:val="center"/>
          </w:tcPr>
          <w:p w14:paraId="73F7EF30" w14:textId="77777777" w:rsidR="00E57CDD" w:rsidRDefault="00E57CDD" w:rsidP="00F726B8">
            <w:pPr>
              <w:rPr>
                <w:b/>
              </w:rPr>
            </w:pPr>
            <w:r>
              <w:rPr>
                <w:b/>
              </w:rPr>
              <w:t>SCIENZE INTEGRATE</w:t>
            </w:r>
          </w:p>
          <w:p w14:paraId="09A000F9" w14:textId="77777777" w:rsidR="00E57CDD" w:rsidRPr="00D81B14" w:rsidRDefault="00E57CDD" w:rsidP="00F726B8">
            <w:pPr>
              <w:rPr>
                <w:b/>
              </w:rPr>
            </w:pPr>
            <w:r w:rsidRPr="00D81B14">
              <w:rPr>
                <w:b/>
              </w:rPr>
              <w:t>CHIMICA</w:t>
            </w:r>
          </w:p>
          <w:p w14:paraId="5A51FFBC" w14:textId="77777777" w:rsidR="00E57CDD" w:rsidRPr="00F726B8" w:rsidRDefault="00E57CDD" w:rsidP="00F726B8">
            <w:pPr>
              <w:rPr>
                <w:b/>
              </w:rPr>
            </w:pPr>
            <w:r w:rsidRPr="00D81B14">
              <w:rPr>
                <w:b/>
              </w:rPr>
              <w:t>SCIENZE NATURALI</w:t>
            </w:r>
          </w:p>
        </w:tc>
        <w:tc>
          <w:tcPr>
            <w:tcW w:w="3453" w:type="pct"/>
          </w:tcPr>
          <w:p w14:paraId="16CCC0BE" w14:textId="77777777" w:rsidR="00E57CDD" w:rsidRDefault="00E57CDD" w:rsidP="00E23089">
            <w:r>
              <w:t>Studiare la chimica con mappe</w:t>
            </w:r>
          </w:p>
          <w:p w14:paraId="480AECA6" w14:textId="77777777" w:rsidR="00E57CDD" w:rsidRDefault="00E57CDD" w:rsidP="00E23089">
            <w:r>
              <w:t>Lavorare con sostanze chimiche</w:t>
            </w:r>
          </w:p>
          <w:p w14:paraId="66257BE9" w14:textId="77777777" w:rsidR="00E57CDD" w:rsidRDefault="00E57CDD" w:rsidP="00E23089">
            <w:r>
              <w:t>Le miscele eterogenee ed omogenee</w:t>
            </w:r>
          </w:p>
          <w:p w14:paraId="470F9128" w14:textId="77777777" w:rsidR="00E57CDD" w:rsidRDefault="00E57CDD" w:rsidP="00E23089">
            <w:r>
              <w:t>Trasformazioni chimiche</w:t>
            </w:r>
          </w:p>
          <w:p w14:paraId="3B407A82" w14:textId="77777777" w:rsidR="00E57CDD" w:rsidRDefault="00E57CDD" w:rsidP="00E23089">
            <w:r>
              <w:t>Solidi liquidi e gas</w:t>
            </w:r>
          </w:p>
          <w:p w14:paraId="33A891F0" w14:textId="77777777" w:rsidR="00E57CDD" w:rsidRDefault="00E57CDD" w:rsidP="00E23089">
            <w:r>
              <w:t>Energia e temperatura nei passaggi di stato</w:t>
            </w:r>
          </w:p>
          <w:p w14:paraId="64F36D51" w14:textId="77777777" w:rsidR="00E57CDD" w:rsidRDefault="00E57CDD" w:rsidP="00E23089">
            <w:r>
              <w:t>Leggi dei gas</w:t>
            </w:r>
          </w:p>
          <w:p w14:paraId="69B5A10D" w14:textId="77777777" w:rsidR="00E57CDD" w:rsidRDefault="00E57CDD" w:rsidP="00E23089">
            <w:r>
              <w:t>Storia della chimica</w:t>
            </w:r>
          </w:p>
          <w:p w14:paraId="77F06DC0" w14:textId="77777777" w:rsidR="00E57CDD" w:rsidRDefault="00E57CDD" w:rsidP="00E23089">
            <w:r>
              <w:lastRenderedPageBreak/>
              <w:t>Numero atomico, numero di massa e isotopi</w:t>
            </w:r>
          </w:p>
          <w:p w14:paraId="5DAF4C85" w14:textId="77777777" w:rsidR="00E57CDD" w:rsidRDefault="00E57CDD" w:rsidP="00E23089">
            <w:r>
              <w:t>Configurazione elettronica</w:t>
            </w:r>
          </w:p>
          <w:p w14:paraId="29176834" w14:textId="77777777" w:rsidR="00E57CDD" w:rsidRDefault="00E57CDD" w:rsidP="00E23089">
            <w:r>
              <w:t>Tavola periodica</w:t>
            </w:r>
          </w:p>
          <w:p w14:paraId="02055D39" w14:textId="77777777" w:rsidR="00E57CDD" w:rsidRPr="00F726B8" w:rsidRDefault="00E57CDD" w:rsidP="00F726B8">
            <w:r>
              <w:t>Massa atomica</w:t>
            </w:r>
          </w:p>
        </w:tc>
      </w:tr>
      <w:tr w:rsidR="00E57CDD" w:rsidRPr="00F726B8" w14:paraId="4E15D4ED" w14:textId="77777777" w:rsidTr="00E57CDD">
        <w:trPr>
          <w:trHeight w:val="702"/>
        </w:trPr>
        <w:tc>
          <w:tcPr>
            <w:tcW w:w="1547" w:type="pct"/>
            <w:vMerge/>
            <w:vAlign w:val="center"/>
          </w:tcPr>
          <w:p w14:paraId="08F25B56" w14:textId="77777777" w:rsidR="00E57CDD" w:rsidRPr="00F726B8" w:rsidRDefault="00E57CDD" w:rsidP="00F726B8">
            <w:pPr>
              <w:rPr>
                <w:b/>
              </w:rPr>
            </w:pPr>
          </w:p>
        </w:tc>
        <w:tc>
          <w:tcPr>
            <w:tcW w:w="3453" w:type="pct"/>
          </w:tcPr>
          <w:p w14:paraId="54A6B048" w14:textId="77777777" w:rsidR="00E57CDD" w:rsidRPr="0095247E" w:rsidRDefault="00E57CDD" w:rsidP="00E23089">
            <w:r w:rsidRPr="0095247E">
              <w:t>U.D.</w:t>
            </w:r>
            <w:r>
              <w:t>*</w:t>
            </w:r>
            <w:r w:rsidRPr="0095247E">
              <w:t xml:space="preserve"> 1: biologia e vita</w:t>
            </w:r>
            <w:r>
              <w:t xml:space="preserve"> </w:t>
            </w:r>
            <w:r w:rsidRPr="0095247E">
              <w:t>+ U.D.</w:t>
            </w:r>
            <w:r>
              <w:t>*</w:t>
            </w:r>
            <w:r w:rsidRPr="0095247E">
              <w:t xml:space="preserve"> 2: cellula</w:t>
            </w:r>
          </w:p>
          <w:p w14:paraId="19C5A349" w14:textId="77777777" w:rsidR="00E57CDD" w:rsidRPr="004F4A80" w:rsidRDefault="00E57CDD" w:rsidP="00F726B8">
            <w:pPr>
              <w:rPr>
                <w:b/>
              </w:rPr>
            </w:pPr>
            <w:r w:rsidRPr="0095247E">
              <w:t>U.D.</w:t>
            </w:r>
            <w:r>
              <w:t>*: ci si riferisce alle Unità Didattiche specifiche della disciplina programmate</w:t>
            </w:r>
          </w:p>
        </w:tc>
      </w:tr>
      <w:tr w:rsidR="00F91092" w:rsidRPr="00F726B8" w14:paraId="42A540F2" w14:textId="77777777" w:rsidTr="00F726B8">
        <w:trPr>
          <w:trHeight w:val="567"/>
        </w:trPr>
        <w:tc>
          <w:tcPr>
            <w:tcW w:w="5000" w:type="pct"/>
            <w:gridSpan w:val="2"/>
            <w:vAlign w:val="center"/>
          </w:tcPr>
          <w:p w14:paraId="369664C9" w14:textId="77777777" w:rsidR="00F91092" w:rsidRPr="00F726B8" w:rsidRDefault="00F91092" w:rsidP="00F726B8">
            <w:pPr>
              <w:jc w:val="center"/>
            </w:pPr>
            <w:r w:rsidRPr="00F726B8">
              <w:rPr>
                <w:b/>
              </w:rPr>
              <w:t>ASSE STORICO SOCIALE</w:t>
            </w:r>
          </w:p>
        </w:tc>
      </w:tr>
      <w:tr w:rsidR="00F91092" w:rsidRPr="00F726B8" w14:paraId="6461CBA8" w14:textId="77777777" w:rsidTr="00F726B8">
        <w:trPr>
          <w:trHeight w:val="397"/>
        </w:trPr>
        <w:tc>
          <w:tcPr>
            <w:tcW w:w="1547" w:type="pct"/>
            <w:vAlign w:val="center"/>
          </w:tcPr>
          <w:p w14:paraId="58B95A28" w14:textId="77777777" w:rsidR="00F91092" w:rsidRPr="00F726B8" w:rsidRDefault="00FC085E" w:rsidP="00F726B8">
            <w:pPr>
              <w:jc w:val="center"/>
            </w:pPr>
            <w:r>
              <w:rPr>
                <w:b/>
                <w:bCs/>
              </w:rPr>
              <w:t>Insegnamenti coinvolti</w:t>
            </w:r>
          </w:p>
        </w:tc>
        <w:tc>
          <w:tcPr>
            <w:tcW w:w="3453" w:type="pct"/>
            <w:vAlign w:val="center"/>
          </w:tcPr>
          <w:p w14:paraId="59C48CFE" w14:textId="77777777" w:rsidR="00F91092" w:rsidRPr="00F726B8" w:rsidRDefault="00F91092" w:rsidP="00F726B8">
            <w:pPr>
              <w:jc w:val="center"/>
            </w:pPr>
            <w:r w:rsidRPr="00F726B8">
              <w:rPr>
                <w:b/>
                <w:bCs/>
              </w:rPr>
              <w:t>Contenuti</w:t>
            </w:r>
          </w:p>
        </w:tc>
      </w:tr>
      <w:tr w:rsidR="00F91092" w:rsidRPr="00F726B8" w14:paraId="5F7AF8AD" w14:textId="77777777" w:rsidTr="00F726B8">
        <w:trPr>
          <w:trHeight w:val="1134"/>
        </w:trPr>
        <w:tc>
          <w:tcPr>
            <w:tcW w:w="1547" w:type="pct"/>
            <w:vAlign w:val="center"/>
          </w:tcPr>
          <w:p w14:paraId="16CECEA4" w14:textId="77777777" w:rsidR="00F91092" w:rsidRPr="00F726B8" w:rsidRDefault="00F91092" w:rsidP="00F726B8">
            <w:pPr>
              <w:rPr>
                <w:b/>
              </w:rPr>
            </w:pPr>
            <w:r w:rsidRPr="00F726B8">
              <w:rPr>
                <w:b/>
              </w:rPr>
              <w:t>STORIA</w:t>
            </w:r>
          </w:p>
        </w:tc>
        <w:tc>
          <w:tcPr>
            <w:tcW w:w="3453" w:type="pct"/>
          </w:tcPr>
          <w:p w14:paraId="16DA1E8E" w14:textId="77777777" w:rsidR="00397F7E" w:rsidRPr="00D4584B" w:rsidRDefault="00397F7E" w:rsidP="00397F7E">
            <w:r w:rsidRPr="00D4584B">
              <w:t xml:space="preserve">La prima età imperiale: l'immagine del potere e la propaganda imperiale. L'economia dell'impero e la vita quotidiana: mestieri e professioni nell’antica Roma. Modelli di comportamento tra scienza e tecnica nella Roma Imperiale. </w:t>
            </w:r>
            <w:r w:rsidR="00591A6F">
              <w:t xml:space="preserve"> Usi e costumi nella Roma Imperiale</w:t>
            </w:r>
          </w:p>
          <w:p w14:paraId="4DBFA982" w14:textId="77777777" w:rsidR="00F91092" w:rsidRDefault="00523F49" w:rsidP="00397F7E">
            <w:pPr>
              <w:jc w:val="both"/>
            </w:pPr>
            <w:r>
              <w:t>EDUCAZIONE CIVICA</w:t>
            </w:r>
            <w:r w:rsidR="00397F7E" w:rsidRPr="00D4584B">
              <w:t>: Diritti e doveri propri e altrui. Interculturalità.</w:t>
            </w:r>
          </w:p>
          <w:p w14:paraId="48D2F12C" w14:textId="71EA8A11" w:rsidR="00D1107A" w:rsidRPr="00F726B8" w:rsidRDefault="00D1107A" w:rsidP="00397F7E">
            <w:pPr>
              <w:jc w:val="both"/>
            </w:pPr>
          </w:p>
        </w:tc>
      </w:tr>
      <w:tr w:rsidR="00F91092" w:rsidRPr="00F726B8" w14:paraId="2B056405" w14:textId="77777777" w:rsidTr="00F726B8">
        <w:trPr>
          <w:trHeight w:val="1134"/>
        </w:trPr>
        <w:tc>
          <w:tcPr>
            <w:tcW w:w="1547" w:type="pct"/>
            <w:vAlign w:val="center"/>
          </w:tcPr>
          <w:p w14:paraId="0BA300EF" w14:textId="77777777" w:rsidR="00F91092" w:rsidRPr="00F726B8" w:rsidRDefault="00F91092" w:rsidP="00F726B8">
            <w:pPr>
              <w:rPr>
                <w:b/>
              </w:rPr>
            </w:pPr>
            <w:r w:rsidRPr="00F726B8">
              <w:rPr>
                <w:b/>
              </w:rPr>
              <w:t>GEOGRAFIA GENERALE ED ECONOMICA</w:t>
            </w:r>
          </w:p>
        </w:tc>
        <w:tc>
          <w:tcPr>
            <w:tcW w:w="3453" w:type="pct"/>
          </w:tcPr>
          <w:p w14:paraId="07677C83" w14:textId="77777777" w:rsidR="004F4A80" w:rsidRPr="004F4A80" w:rsidRDefault="004F4A80" w:rsidP="004F4A80">
            <w:pPr>
              <w:jc w:val="both"/>
            </w:pPr>
            <w:r w:rsidRPr="004F4A80">
              <w:t>Il settore primario; L’agricoltura e l’agriturismo</w:t>
            </w:r>
          </w:p>
          <w:p w14:paraId="28205D19" w14:textId="77777777" w:rsidR="004F4A80" w:rsidRPr="004F4A80" w:rsidRDefault="004F4A80" w:rsidP="004F4A80">
            <w:pPr>
              <w:jc w:val="both"/>
            </w:pPr>
            <w:r w:rsidRPr="004F4A80">
              <w:t xml:space="preserve">I settori industriali; Le industrie meccaniche; L’industria manifatturiera;  </w:t>
            </w:r>
          </w:p>
          <w:p w14:paraId="7CA041B3" w14:textId="77777777" w:rsidR="00F91092" w:rsidRPr="00F726B8" w:rsidRDefault="004F4A80" w:rsidP="004F4A80">
            <w:pPr>
              <w:jc w:val="both"/>
            </w:pPr>
            <w:r w:rsidRPr="004F4A80">
              <w:t xml:space="preserve">Le attività del settore terziario; Il commercio Le imprese del settore turistico; I servizi per le imprese  </w:t>
            </w:r>
          </w:p>
        </w:tc>
      </w:tr>
      <w:tr w:rsidR="00F91092" w:rsidRPr="00F726B8" w14:paraId="64638AB8" w14:textId="77777777" w:rsidTr="00F726B8">
        <w:trPr>
          <w:trHeight w:val="1134"/>
        </w:trPr>
        <w:tc>
          <w:tcPr>
            <w:tcW w:w="1547" w:type="pct"/>
            <w:vAlign w:val="center"/>
          </w:tcPr>
          <w:p w14:paraId="08DACE30" w14:textId="77777777" w:rsidR="00F91092" w:rsidRPr="00F726B8" w:rsidRDefault="00F91092" w:rsidP="00F726B8">
            <w:pPr>
              <w:rPr>
                <w:b/>
              </w:rPr>
            </w:pPr>
            <w:r w:rsidRPr="00F726B8">
              <w:rPr>
                <w:b/>
              </w:rPr>
              <w:t>DIRITTO</w:t>
            </w:r>
          </w:p>
        </w:tc>
        <w:tc>
          <w:tcPr>
            <w:tcW w:w="3453" w:type="pct"/>
          </w:tcPr>
          <w:p w14:paraId="4D24CE05" w14:textId="77777777" w:rsidR="004F4A80" w:rsidRDefault="004F4A80" w:rsidP="004F4A80">
            <w:r>
              <w:t>L’ordinamento della Repubblica: Parlamento, Governo e Presidente della Repubblica</w:t>
            </w:r>
          </w:p>
          <w:p w14:paraId="180073B4" w14:textId="77777777" w:rsidR="00F91092" w:rsidRPr="00F726B8" w:rsidRDefault="004F4A80" w:rsidP="00F726B8">
            <w:r>
              <w:t>Il mercato: la domanda e l’offerta - Le forme di mercato – Il mercato del lavoro - Le attuali professioni del settore della produzione e della commercializzazione.</w:t>
            </w:r>
          </w:p>
        </w:tc>
      </w:tr>
      <w:tr w:rsidR="00F91092" w:rsidRPr="00F726B8" w14:paraId="05BCA80A" w14:textId="77777777" w:rsidTr="00F726B8">
        <w:trPr>
          <w:trHeight w:val="1134"/>
        </w:trPr>
        <w:tc>
          <w:tcPr>
            <w:tcW w:w="1547" w:type="pct"/>
            <w:vAlign w:val="center"/>
          </w:tcPr>
          <w:p w14:paraId="59CD95E0" w14:textId="77777777" w:rsidR="00F91092" w:rsidRPr="00F726B8" w:rsidRDefault="00F91092" w:rsidP="00F726B8">
            <w:pPr>
              <w:rPr>
                <w:b/>
              </w:rPr>
            </w:pPr>
            <w:r w:rsidRPr="00F726B8">
              <w:rPr>
                <w:b/>
              </w:rPr>
              <w:t>RELIGIONE</w:t>
            </w:r>
          </w:p>
        </w:tc>
        <w:tc>
          <w:tcPr>
            <w:tcW w:w="3453" w:type="pct"/>
          </w:tcPr>
          <w:p w14:paraId="3EFB94D5" w14:textId="77777777" w:rsidR="003226E6" w:rsidRPr="003226E6" w:rsidRDefault="003226E6" w:rsidP="003226E6">
            <w:pPr>
              <w:shd w:val="clear" w:color="auto" w:fill="FFFFFF"/>
              <w:spacing w:after="100"/>
            </w:pPr>
            <w:r>
              <w:t xml:space="preserve">CLASSI 2°: </w:t>
            </w:r>
            <w:r w:rsidRPr="003226E6">
              <w:t xml:space="preserve">La gioia di vivere insieme </w:t>
            </w:r>
          </w:p>
          <w:p w14:paraId="54897CC7" w14:textId="77777777" w:rsidR="003226E6" w:rsidRPr="003226E6" w:rsidRDefault="003226E6" w:rsidP="003226E6">
            <w:pPr>
              <w:shd w:val="clear" w:color="auto" w:fill="FFFFFF"/>
              <w:spacing w:after="100"/>
            </w:pPr>
            <w:r w:rsidRPr="003226E6">
              <w:t>La relazionalità: Il mistero dell’incarnazione</w:t>
            </w:r>
          </w:p>
          <w:p w14:paraId="3984D07C" w14:textId="77777777" w:rsidR="003226E6" w:rsidRPr="003226E6" w:rsidRDefault="003226E6" w:rsidP="003226E6">
            <w:pPr>
              <w:shd w:val="clear" w:color="auto" w:fill="FFFFFF"/>
              <w:spacing w:after="100"/>
            </w:pPr>
            <w:r w:rsidRPr="003226E6">
              <w:t>Un popolo in cammino</w:t>
            </w:r>
          </w:p>
          <w:p w14:paraId="373EF7FE" w14:textId="77777777" w:rsidR="00F91092" w:rsidRPr="00F726B8" w:rsidRDefault="003226E6" w:rsidP="00F91092">
            <w:pPr>
              <w:shd w:val="clear" w:color="auto" w:fill="FFFFFF"/>
              <w:spacing w:after="100"/>
            </w:pPr>
            <w:r w:rsidRPr="003226E6">
              <w:t>La Chiesa dell’origine</w:t>
            </w:r>
          </w:p>
        </w:tc>
      </w:tr>
      <w:tr w:rsidR="00F91092" w:rsidRPr="00F726B8" w14:paraId="2B35BB61" w14:textId="77777777" w:rsidTr="00F726B8">
        <w:trPr>
          <w:trHeight w:val="567"/>
        </w:trPr>
        <w:tc>
          <w:tcPr>
            <w:tcW w:w="5000" w:type="pct"/>
            <w:gridSpan w:val="2"/>
            <w:vAlign w:val="center"/>
          </w:tcPr>
          <w:p w14:paraId="3187362A" w14:textId="77777777" w:rsidR="00F91092" w:rsidRPr="00F726B8" w:rsidRDefault="00F91092" w:rsidP="00F726B8">
            <w:pPr>
              <w:jc w:val="center"/>
              <w:rPr>
                <w:b/>
              </w:rPr>
            </w:pPr>
            <w:r w:rsidRPr="00F726B8">
              <w:rPr>
                <w:b/>
              </w:rPr>
              <w:t>ASSE TECNICO - TECNOLOGICO</w:t>
            </w:r>
          </w:p>
        </w:tc>
      </w:tr>
      <w:tr w:rsidR="00F91092" w:rsidRPr="00F726B8" w14:paraId="548C4E34" w14:textId="77777777" w:rsidTr="00F726B8">
        <w:trPr>
          <w:trHeight w:val="567"/>
        </w:trPr>
        <w:tc>
          <w:tcPr>
            <w:tcW w:w="1547" w:type="pct"/>
            <w:vAlign w:val="center"/>
          </w:tcPr>
          <w:p w14:paraId="47625513" w14:textId="77777777" w:rsidR="00F91092" w:rsidRPr="00F726B8" w:rsidRDefault="00FC085E" w:rsidP="00F726B8">
            <w:pPr>
              <w:jc w:val="center"/>
            </w:pPr>
            <w:r>
              <w:rPr>
                <w:b/>
                <w:bCs/>
              </w:rPr>
              <w:t>Insegnamenti coinvolti</w:t>
            </w:r>
          </w:p>
        </w:tc>
        <w:tc>
          <w:tcPr>
            <w:tcW w:w="3453" w:type="pct"/>
            <w:vAlign w:val="center"/>
          </w:tcPr>
          <w:p w14:paraId="226695C4" w14:textId="77777777" w:rsidR="00F91092" w:rsidRPr="00F726B8" w:rsidRDefault="00F91092" w:rsidP="00F726B8">
            <w:pPr>
              <w:jc w:val="center"/>
            </w:pPr>
            <w:r w:rsidRPr="00F726B8">
              <w:rPr>
                <w:b/>
                <w:bCs/>
              </w:rPr>
              <w:t>Contenuti</w:t>
            </w:r>
          </w:p>
        </w:tc>
      </w:tr>
      <w:tr w:rsidR="00F91092" w:rsidRPr="00F726B8" w14:paraId="1FC5D94A" w14:textId="77777777" w:rsidTr="00F726B8">
        <w:trPr>
          <w:trHeight w:val="1134"/>
        </w:trPr>
        <w:tc>
          <w:tcPr>
            <w:tcW w:w="1547" w:type="pct"/>
            <w:vAlign w:val="center"/>
          </w:tcPr>
          <w:p w14:paraId="25A0FE1A" w14:textId="77777777" w:rsidR="00F91092" w:rsidRPr="00F726B8" w:rsidRDefault="00F91092" w:rsidP="00F726B8">
            <w:pPr>
              <w:rPr>
                <w:b/>
              </w:rPr>
            </w:pPr>
            <w:r w:rsidRPr="00F726B8">
              <w:rPr>
                <w:b/>
              </w:rPr>
              <w:t>TIC</w:t>
            </w:r>
          </w:p>
        </w:tc>
        <w:tc>
          <w:tcPr>
            <w:tcW w:w="3453" w:type="pct"/>
          </w:tcPr>
          <w:p w14:paraId="2C4103CA" w14:textId="77777777" w:rsidR="00933F22" w:rsidRDefault="00933F22" w:rsidP="00933F22">
            <w:r>
              <w:t>Riepilogo argomenti non ancora assimilati</w:t>
            </w:r>
          </w:p>
          <w:p w14:paraId="553B15C7" w14:textId="77777777" w:rsidR="00933F22" w:rsidRDefault="00933F22" w:rsidP="00933F22">
            <w:r>
              <w:t>Il foglio elettronico (Excel)</w:t>
            </w:r>
          </w:p>
          <w:p w14:paraId="56BF5260" w14:textId="77777777" w:rsidR="00933F22" w:rsidRDefault="00933F22" w:rsidP="00933F22">
            <w:r>
              <w:tab/>
              <w:t>-Formule e funzioni</w:t>
            </w:r>
          </w:p>
          <w:p w14:paraId="04C819F9" w14:textId="77777777" w:rsidR="00933F22" w:rsidRDefault="00933F22" w:rsidP="00933F22">
            <w:r>
              <w:tab/>
              <w:t>-Applicazione di funzioni predefinite</w:t>
            </w:r>
          </w:p>
          <w:p w14:paraId="0B992AEB" w14:textId="77777777" w:rsidR="00933F22" w:rsidRDefault="00933F22" w:rsidP="00933F22">
            <w:r>
              <w:tab/>
              <w:t>-Subtotale e copie speciali</w:t>
            </w:r>
          </w:p>
          <w:p w14:paraId="0E103B76" w14:textId="77777777" w:rsidR="00F91092" w:rsidRPr="00F726B8" w:rsidRDefault="00933F22" w:rsidP="00933F22">
            <w:r>
              <w:tab/>
              <w:t>-I grafici</w:t>
            </w:r>
          </w:p>
        </w:tc>
      </w:tr>
      <w:tr w:rsidR="00C049AC" w:rsidRPr="00F726B8" w14:paraId="373143F9" w14:textId="77777777" w:rsidTr="00F726B8">
        <w:trPr>
          <w:trHeight w:val="1134"/>
        </w:trPr>
        <w:tc>
          <w:tcPr>
            <w:tcW w:w="1547" w:type="pct"/>
            <w:vAlign w:val="center"/>
          </w:tcPr>
          <w:p w14:paraId="1D480E17" w14:textId="77777777" w:rsidR="00C049AC" w:rsidRPr="00F726B8" w:rsidRDefault="00C049AC" w:rsidP="00C049AC">
            <w:pPr>
              <w:rPr>
                <w:b/>
                <w:shd w:val="clear" w:color="auto" w:fill="FFFFFF"/>
              </w:rPr>
            </w:pPr>
            <w:r w:rsidRPr="00F726B8">
              <w:rPr>
                <w:b/>
                <w:shd w:val="clear" w:color="auto" w:fill="FFFFFF"/>
              </w:rPr>
              <w:t xml:space="preserve">TECNICHE DI RAPPR. GRAFICA </w:t>
            </w:r>
          </w:p>
          <w:p w14:paraId="4DD26F1A" w14:textId="77777777" w:rsidR="00C049AC" w:rsidRPr="00F726B8" w:rsidRDefault="00C049AC" w:rsidP="00F726B8">
            <w:pPr>
              <w:rPr>
                <w:b/>
              </w:rPr>
            </w:pPr>
          </w:p>
        </w:tc>
        <w:tc>
          <w:tcPr>
            <w:tcW w:w="3453" w:type="pct"/>
          </w:tcPr>
          <w:p w14:paraId="77EFA65B" w14:textId="77777777" w:rsidR="00C049AC" w:rsidRDefault="00C049AC" w:rsidP="00C049AC">
            <w:pPr>
              <w:jc w:val="both"/>
            </w:pPr>
          </w:p>
          <w:p w14:paraId="5B314299" w14:textId="0DFCBE30" w:rsidR="00C049AC" w:rsidRPr="00C049AC" w:rsidRDefault="00C049AC" w:rsidP="00C049AC">
            <w:pPr>
              <w:jc w:val="both"/>
            </w:pPr>
            <w:r w:rsidRPr="00C049AC">
              <w:t>Lessico specifico</w:t>
            </w:r>
            <w:r w:rsidR="005D21C6">
              <w:t>.</w:t>
            </w:r>
          </w:p>
          <w:p w14:paraId="0BD4C8FE" w14:textId="3418FAF3" w:rsidR="00C049AC" w:rsidRPr="00C049AC" w:rsidRDefault="00C049AC" w:rsidP="00C049AC">
            <w:pPr>
              <w:jc w:val="both"/>
            </w:pPr>
            <w:r w:rsidRPr="00C049AC">
              <w:t xml:space="preserve">Le professioni della Moda: fashion </w:t>
            </w:r>
            <w:proofErr w:type="spellStart"/>
            <w:r w:rsidRPr="00C049AC">
              <w:t>stylist</w:t>
            </w:r>
            <w:proofErr w:type="spellEnd"/>
            <w:r w:rsidRPr="00C049AC">
              <w:t>, modellista industriale, confezionista, campionarista</w:t>
            </w:r>
            <w:r w:rsidR="005D21C6">
              <w:t>.</w:t>
            </w:r>
          </w:p>
          <w:p w14:paraId="7D2F70D7" w14:textId="3D600901" w:rsidR="00C049AC" w:rsidRPr="00C049AC" w:rsidRDefault="00C049AC" w:rsidP="00C049AC">
            <w:pPr>
              <w:jc w:val="both"/>
            </w:pPr>
            <w:r w:rsidRPr="00C049AC">
              <w:t>Figurini in posa</w:t>
            </w:r>
            <w:r w:rsidR="005D21C6">
              <w:t>.</w:t>
            </w:r>
          </w:p>
          <w:p w14:paraId="1CFD2997" w14:textId="70513F20" w:rsidR="00C049AC" w:rsidRPr="00C049AC" w:rsidRDefault="00C049AC" w:rsidP="00C049AC">
            <w:pPr>
              <w:jc w:val="both"/>
            </w:pPr>
          </w:p>
        </w:tc>
      </w:tr>
      <w:tr w:rsidR="00F91092" w:rsidRPr="00F726B8" w14:paraId="51B03DDA" w14:textId="77777777" w:rsidTr="00F726B8">
        <w:trPr>
          <w:trHeight w:val="1134"/>
        </w:trPr>
        <w:tc>
          <w:tcPr>
            <w:tcW w:w="1547" w:type="pct"/>
            <w:vAlign w:val="center"/>
          </w:tcPr>
          <w:p w14:paraId="6A41134B" w14:textId="77777777" w:rsidR="005B6351" w:rsidRDefault="005B6351" w:rsidP="005B6351">
            <w:pPr>
              <w:rPr>
                <w:b/>
                <w:shd w:val="clear" w:color="auto" w:fill="FFFFFF"/>
              </w:rPr>
            </w:pPr>
            <w:r w:rsidRPr="00F726B8">
              <w:rPr>
                <w:b/>
                <w:shd w:val="clear" w:color="auto" w:fill="FFFFFF"/>
              </w:rPr>
              <w:t>LA</w:t>
            </w:r>
            <w:r>
              <w:rPr>
                <w:b/>
                <w:shd w:val="clear" w:color="auto" w:fill="FFFFFF"/>
              </w:rPr>
              <w:t>BORATORIO</w:t>
            </w:r>
          </w:p>
          <w:p w14:paraId="6583BB60" w14:textId="5D8E22E0" w:rsidR="00F91092" w:rsidRPr="00F726B8" w:rsidRDefault="005B6351" w:rsidP="005B6351">
            <w:pPr>
              <w:rPr>
                <w:b/>
              </w:rPr>
            </w:pPr>
            <w:r>
              <w:rPr>
                <w:b/>
                <w:shd w:val="clear" w:color="auto" w:fill="FFFFFF"/>
              </w:rPr>
              <w:t>TECNOLOGICO</w:t>
            </w:r>
            <w:r w:rsidRPr="00F726B8">
              <w:rPr>
                <w:b/>
                <w:shd w:val="clear" w:color="auto" w:fill="FFFFFF"/>
              </w:rPr>
              <w:t xml:space="preserve"> ESERCITAZIONI</w:t>
            </w:r>
            <w:r>
              <w:rPr>
                <w:b/>
                <w:shd w:val="clear" w:color="auto" w:fill="FFFFFF"/>
              </w:rPr>
              <w:t xml:space="preserve"> TESSILI</w:t>
            </w:r>
          </w:p>
        </w:tc>
        <w:tc>
          <w:tcPr>
            <w:tcW w:w="3453" w:type="pct"/>
          </w:tcPr>
          <w:p w14:paraId="59421B79" w14:textId="77777777" w:rsidR="0071158F" w:rsidRDefault="0071158F" w:rsidP="0071158F"/>
          <w:p w14:paraId="5824D356" w14:textId="2A4C2F69" w:rsidR="0071158F" w:rsidRPr="0071158F" w:rsidRDefault="0071158F" w:rsidP="0071158F">
            <w:r w:rsidRPr="0071158F">
              <w:t>Le professioni della moda:</w:t>
            </w:r>
          </w:p>
          <w:p w14:paraId="17CC770A" w14:textId="77777777" w:rsidR="0071158F" w:rsidRPr="0071158F" w:rsidRDefault="0071158F" w:rsidP="0071158F">
            <w:r w:rsidRPr="0071158F">
              <w:t>° Modellista industriale.</w:t>
            </w:r>
          </w:p>
          <w:p w14:paraId="19FF8A95" w14:textId="77777777" w:rsidR="0071158F" w:rsidRPr="0071158F" w:rsidRDefault="0071158F" w:rsidP="0071158F">
            <w:r w:rsidRPr="0071158F">
              <w:t>° Il tagliatore.</w:t>
            </w:r>
          </w:p>
          <w:p w14:paraId="7B7448B2" w14:textId="77777777" w:rsidR="0071158F" w:rsidRPr="0071158F" w:rsidRDefault="0071158F" w:rsidP="0071158F">
            <w:r w:rsidRPr="0071158F">
              <w:t>° Campionarista.</w:t>
            </w:r>
          </w:p>
          <w:p w14:paraId="3715DB50" w14:textId="77777777" w:rsidR="0071158F" w:rsidRPr="0071158F" w:rsidRDefault="0071158F" w:rsidP="0071158F">
            <w:r w:rsidRPr="0071158F">
              <w:lastRenderedPageBreak/>
              <w:t>° Confezionista.</w:t>
            </w:r>
          </w:p>
          <w:p w14:paraId="5C8B4F46" w14:textId="77777777" w:rsidR="0071158F" w:rsidRPr="0071158F" w:rsidRDefault="0071158F" w:rsidP="0071158F">
            <w:r w:rsidRPr="0071158F">
              <w:t>° Fashion buyer.</w:t>
            </w:r>
          </w:p>
          <w:p w14:paraId="676D07A5" w14:textId="77777777" w:rsidR="0071158F" w:rsidRPr="0071158F" w:rsidRDefault="0071158F" w:rsidP="0071158F">
            <w:r w:rsidRPr="0071158F">
              <w:t xml:space="preserve">° </w:t>
            </w:r>
            <w:proofErr w:type="spellStart"/>
            <w:r w:rsidRPr="0071158F">
              <w:t>Façonista</w:t>
            </w:r>
            <w:proofErr w:type="spellEnd"/>
            <w:r w:rsidRPr="0071158F">
              <w:t>.</w:t>
            </w:r>
          </w:p>
          <w:p w14:paraId="5CCB2F43" w14:textId="77777777" w:rsidR="0071158F" w:rsidRPr="0071158F" w:rsidRDefault="0071158F" w:rsidP="0071158F">
            <w:r w:rsidRPr="0071158F">
              <w:t>° Rappresentante.</w:t>
            </w:r>
          </w:p>
          <w:p w14:paraId="79E113E0" w14:textId="77777777" w:rsidR="0071158F" w:rsidRPr="0071158F" w:rsidRDefault="0071158F" w:rsidP="0071158F">
            <w:r w:rsidRPr="0071158F">
              <w:t>Il modellista integrato.</w:t>
            </w:r>
          </w:p>
          <w:p w14:paraId="4AC45FDA" w14:textId="77777777" w:rsidR="0071158F" w:rsidRPr="0071158F" w:rsidRDefault="0071158F" w:rsidP="0071158F">
            <w:r w:rsidRPr="0071158F">
              <w:t>° Gli strumenti.</w:t>
            </w:r>
          </w:p>
          <w:p w14:paraId="6A9E0230" w14:textId="77777777" w:rsidR="0071158F" w:rsidRPr="0071158F" w:rsidRDefault="0071158F" w:rsidP="0071158F">
            <w:r w:rsidRPr="0071158F">
              <w:t>Le linee dei capi dettate dalla moda.</w:t>
            </w:r>
          </w:p>
          <w:p w14:paraId="4AC6DD07" w14:textId="77777777" w:rsidR="0071158F" w:rsidRPr="0071158F" w:rsidRDefault="0071158F" w:rsidP="0071158F">
            <w:r w:rsidRPr="0071158F">
              <w:t>° La lettura del figurino.</w:t>
            </w:r>
          </w:p>
          <w:p w14:paraId="4A1A3D78" w14:textId="77777777" w:rsidR="0071158F" w:rsidRPr="0071158F" w:rsidRDefault="0071158F" w:rsidP="0071158F">
            <w:r w:rsidRPr="0071158F">
              <w:t>La vestibilità come contenuto moda.</w:t>
            </w:r>
          </w:p>
          <w:p w14:paraId="6BB4FBF5" w14:textId="77777777" w:rsidR="0071158F" w:rsidRPr="0071158F" w:rsidRDefault="0071158F" w:rsidP="0071158F">
            <w:r w:rsidRPr="0071158F">
              <w:t>° Definizione di taglia.</w:t>
            </w:r>
          </w:p>
          <w:p w14:paraId="1932DE44" w14:textId="77777777" w:rsidR="0071158F" w:rsidRPr="0071158F" w:rsidRDefault="0071158F" w:rsidP="0071158F">
            <w:r w:rsidRPr="0071158F">
              <w:t>° Tavola dei valori di vestibilità.</w:t>
            </w:r>
          </w:p>
          <w:p w14:paraId="4F859EB5" w14:textId="77777777" w:rsidR="0071158F" w:rsidRPr="0071158F" w:rsidRDefault="0071158F" w:rsidP="0071158F">
            <w:r w:rsidRPr="0071158F">
              <w:t>Il ciclo sartoriale:</w:t>
            </w:r>
          </w:p>
          <w:p w14:paraId="542674F2" w14:textId="77777777" w:rsidR="0071158F" w:rsidRPr="0071158F" w:rsidRDefault="0071158F" w:rsidP="0071158F">
            <w:r w:rsidRPr="0071158F">
              <w:t>° IL ruolo del sarto.</w:t>
            </w:r>
          </w:p>
          <w:p w14:paraId="62615708" w14:textId="77777777" w:rsidR="0071158F" w:rsidRPr="0071158F" w:rsidRDefault="0071158F" w:rsidP="0071158F">
            <w:r w:rsidRPr="0071158F">
              <w:t>° Campionario dei punti di cucitura a mano.</w:t>
            </w:r>
          </w:p>
          <w:p w14:paraId="4B54B60E" w14:textId="77777777" w:rsidR="0071158F" w:rsidRPr="0071158F" w:rsidRDefault="0071158F" w:rsidP="0071158F">
            <w:r w:rsidRPr="0071158F">
              <w:t>° La macchina per cucire.</w:t>
            </w:r>
          </w:p>
          <w:p w14:paraId="0BD9235C" w14:textId="77777777" w:rsidR="0071158F" w:rsidRPr="0071158F" w:rsidRDefault="0071158F" w:rsidP="0071158F">
            <w:r w:rsidRPr="0071158F">
              <w:t>Il pantalone e le sue varianti.</w:t>
            </w:r>
          </w:p>
          <w:p w14:paraId="242E45F5" w14:textId="77777777" w:rsidR="0071158F" w:rsidRPr="0071158F" w:rsidRDefault="0071158F" w:rsidP="0071158F">
            <w:r w:rsidRPr="0071158F">
              <w:t>° Il pantalone classico.</w:t>
            </w:r>
          </w:p>
          <w:p w14:paraId="1E3E9110" w14:textId="77777777" w:rsidR="0071158F" w:rsidRPr="0071158F" w:rsidRDefault="0071158F" w:rsidP="0071158F">
            <w:r w:rsidRPr="0071158F">
              <w:t>° Il pantalone con la pince.</w:t>
            </w:r>
          </w:p>
          <w:p w14:paraId="614FCA1C" w14:textId="77777777" w:rsidR="0071158F" w:rsidRPr="0071158F" w:rsidRDefault="0071158F" w:rsidP="0071158F">
            <w:r w:rsidRPr="0071158F">
              <w:t>° Il pantalone a sigaretta.</w:t>
            </w:r>
          </w:p>
          <w:p w14:paraId="4D096FF5" w14:textId="77777777" w:rsidR="0071158F" w:rsidRPr="0071158F" w:rsidRDefault="0071158F" w:rsidP="0071158F">
            <w:r w:rsidRPr="0071158F">
              <w:t xml:space="preserve">° Il pantalone linea Jeans. </w:t>
            </w:r>
          </w:p>
          <w:p w14:paraId="7E18F765" w14:textId="77777777" w:rsidR="0071158F" w:rsidRPr="0071158F" w:rsidRDefault="0071158F" w:rsidP="0071158F">
            <w:r w:rsidRPr="0071158F">
              <w:t>° Il pantalone a vita alta e bassa.</w:t>
            </w:r>
          </w:p>
          <w:p w14:paraId="1ED7E564" w14:textId="77777777" w:rsidR="0071158F" w:rsidRPr="0071158F" w:rsidRDefault="0071158F" w:rsidP="0071158F">
            <w:r w:rsidRPr="0071158F">
              <w:t>° Il pantalone a zampa.</w:t>
            </w:r>
          </w:p>
          <w:p w14:paraId="5B87DF01" w14:textId="77777777" w:rsidR="0071158F" w:rsidRPr="0071158F" w:rsidRDefault="0071158F" w:rsidP="0071158F">
            <w:r w:rsidRPr="0071158F">
              <w:t>° Il pantalone a palazzo.</w:t>
            </w:r>
          </w:p>
          <w:p w14:paraId="0683139E" w14:textId="77777777" w:rsidR="0071158F" w:rsidRPr="0071158F" w:rsidRDefault="0071158F" w:rsidP="0071158F">
            <w:r w:rsidRPr="0071158F">
              <w:t>° Il pantalone bermuda.</w:t>
            </w:r>
          </w:p>
          <w:p w14:paraId="6D94373D" w14:textId="77777777" w:rsidR="0071158F" w:rsidRPr="0071158F" w:rsidRDefault="0071158F" w:rsidP="0071158F">
            <w:r w:rsidRPr="0071158F">
              <w:t>° Shorts</w:t>
            </w:r>
          </w:p>
          <w:p w14:paraId="6A180AC1" w14:textId="77777777" w:rsidR="0071158F" w:rsidRPr="0071158F" w:rsidRDefault="0071158F" w:rsidP="0071158F">
            <w:r w:rsidRPr="0071158F">
              <w:t>° Assemblare il capo.</w:t>
            </w:r>
          </w:p>
          <w:p w14:paraId="37618806" w14:textId="77777777" w:rsidR="0071158F" w:rsidRPr="0071158F" w:rsidRDefault="0071158F" w:rsidP="0071158F">
            <w:r w:rsidRPr="0071158F">
              <w:t>° Scheda anagrafica del capo sartoriale.</w:t>
            </w:r>
          </w:p>
          <w:p w14:paraId="33AC15F6" w14:textId="77777777" w:rsidR="0071158F" w:rsidRPr="0071158F" w:rsidRDefault="0071158F" w:rsidP="0071158F">
            <w:r w:rsidRPr="0071158F">
              <w:t>Il piazzamento sartoriale</w:t>
            </w:r>
          </w:p>
          <w:p w14:paraId="6BD358A7" w14:textId="77777777" w:rsidR="0071158F" w:rsidRPr="0071158F" w:rsidRDefault="0071158F" w:rsidP="0071158F">
            <w:r w:rsidRPr="0071158F">
              <w:t>° La stabilizzazione del tessuto.</w:t>
            </w:r>
          </w:p>
          <w:p w14:paraId="25FCFA27" w14:textId="77777777" w:rsidR="0071158F" w:rsidRPr="0071158F" w:rsidRDefault="0071158F" w:rsidP="0071158F">
            <w:r w:rsidRPr="0071158F">
              <w:t>° La piegatura del tessuto.</w:t>
            </w:r>
          </w:p>
          <w:p w14:paraId="75156AD4" w14:textId="77777777" w:rsidR="00B8521D" w:rsidRPr="0071158F" w:rsidRDefault="0071158F" w:rsidP="0071158F">
            <w:r w:rsidRPr="0071158F">
              <w:t>° Come procedere per il piazzamento.</w:t>
            </w:r>
          </w:p>
        </w:tc>
      </w:tr>
    </w:tbl>
    <w:p w14:paraId="7141B154" w14:textId="77777777" w:rsidR="00F91092" w:rsidRDefault="00F91092" w:rsidP="00F91092">
      <w:pPr>
        <w:rPr>
          <w:sz w:val="22"/>
          <w:szCs w:val="22"/>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6"/>
        <w:gridCol w:w="8187"/>
        <w:gridCol w:w="8187"/>
      </w:tblGrid>
      <w:tr w:rsidR="00FC085E" w14:paraId="18F377AB" w14:textId="77777777" w:rsidTr="005D21C6">
        <w:trPr>
          <w:cantSplit/>
          <w:trHeight w:val="909"/>
        </w:trPr>
        <w:tc>
          <w:tcPr>
            <w:tcW w:w="713" w:type="pct"/>
            <w:tcBorders>
              <w:top w:val="single" w:sz="4" w:space="0" w:color="auto"/>
              <w:left w:val="single" w:sz="4" w:space="0" w:color="auto"/>
              <w:bottom w:val="single" w:sz="4" w:space="0" w:color="auto"/>
              <w:right w:val="single" w:sz="4" w:space="0" w:color="auto"/>
            </w:tcBorders>
            <w:hideMark/>
          </w:tcPr>
          <w:p w14:paraId="003CDB41" w14:textId="77777777" w:rsidR="00FC085E" w:rsidRDefault="00FC085E">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14:paraId="39B40A48" w14:textId="77777777" w:rsidR="00FC085E" w:rsidRPr="008852BD" w:rsidRDefault="00FC085E" w:rsidP="002623FE">
            <w:pPr>
              <w:rPr>
                <w:iCs/>
              </w:rPr>
            </w:pPr>
          </w:p>
          <w:p w14:paraId="4AFB3271" w14:textId="77777777" w:rsidR="00FC085E" w:rsidRPr="008852BD" w:rsidRDefault="00FC085E" w:rsidP="002623FE">
            <w:pPr>
              <w:rPr>
                <w:iCs/>
              </w:rPr>
            </w:pPr>
            <w:r>
              <w:rPr>
                <w:iCs/>
              </w:rPr>
              <w:t xml:space="preserve">Gli alunni della classe II </w:t>
            </w:r>
            <w:proofErr w:type="spellStart"/>
            <w:proofErr w:type="gramStart"/>
            <w:r>
              <w:rPr>
                <w:iCs/>
              </w:rPr>
              <w:t>sez</w:t>
            </w:r>
            <w:proofErr w:type="spellEnd"/>
            <w:r>
              <w:rPr>
                <w:iCs/>
              </w:rPr>
              <w:t>….</w:t>
            </w:r>
            <w:proofErr w:type="gramEnd"/>
            <w:r>
              <w:rPr>
                <w:iCs/>
              </w:rPr>
              <w:t>.</w:t>
            </w:r>
          </w:p>
        </w:tc>
        <w:tc>
          <w:tcPr>
            <w:tcW w:w="2143" w:type="pct"/>
            <w:tcBorders>
              <w:top w:val="single" w:sz="4" w:space="0" w:color="auto"/>
              <w:left w:val="single" w:sz="4" w:space="0" w:color="auto"/>
              <w:bottom w:val="single" w:sz="4" w:space="0" w:color="auto"/>
              <w:right w:val="single" w:sz="4" w:space="0" w:color="auto"/>
            </w:tcBorders>
          </w:tcPr>
          <w:p w14:paraId="21CAE973" w14:textId="77777777" w:rsidR="00FC085E" w:rsidRDefault="00FC085E">
            <w:pPr>
              <w:spacing w:line="256" w:lineRule="auto"/>
              <w:rPr>
                <w:iCs/>
                <w:lang w:eastAsia="en-US"/>
              </w:rPr>
            </w:pPr>
          </w:p>
          <w:p w14:paraId="006AB6CD" w14:textId="77777777" w:rsidR="00FC085E" w:rsidRDefault="00FC085E">
            <w:pPr>
              <w:spacing w:line="256" w:lineRule="auto"/>
              <w:rPr>
                <w:iCs/>
                <w:lang w:eastAsia="en-US"/>
              </w:rPr>
            </w:pPr>
          </w:p>
        </w:tc>
      </w:tr>
      <w:tr w:rsidR="00FC085E" w14:paraId="4793A41A"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14:paraId="4F42A081" w14:textId="77777777" w:rsidR="00FC085E" w:rsidRDefault="00FC085E">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14:paraId="4A1461D9" w14:textId="77777777" w:rsidR="00FC085E" w:rsidRPr="00D15DD9" w:rsidRDefault="00FC085E" w:rsidP="002623FE">
            <w:pPr>
              <w:rPr>
                <w:iCs/>
              </w:rPr>
            </w:pPr>
            <w:r w:rsidRPr="00D15DD9">
              <w:rPr>
                <w:b/>
                <w:iCs/>
              </w:rPr>
              <w:t xml:space="preserve">INTRODUTTIVA </w:t>
            </w:r>
            <w:r w:rsidRPr="00D15DD9">
              <w:rPr>
                <w:iCs/>
              </w:rPr>
              <w:t>(Presentazione e condivisione)</w:t>
            </w:r>
          </w:p>
          <w:p w14:paraId="0AFA9010" w14:textId="77777777" w:rsidR="00FC085E" w:rsidRPr="00D15DD9" w:rsidRDefault="00FC085E" w:rsidP="002623FE">
            <w:pPr>
              <w:rPr>
                <w:iCs/>
              </w:rPr>
            </w:pPr>
            <w:r w:rsidRPr="00D15DD9">
              <w:rPr>
                <w:b/>
                <w:iCs/>
              </w:rPr>
              <w:t>ESECUZIONE ATTIVA DEL PROCESSO FORMATIVO</w:t>
            </w:r>
            <w:r w:rsidRPr="00D15DD9">
              <w:rPr>
                <w:iCs/>
              </w:rPr>
              <w:t xml:space="preserve"> PARTE PRIMA (Apprendimento ed Esercitazioni)</w:t>
            </w:r>
          </w:p>
          <w:p w14:paraId="49755B34" w14:textId="77777777" w:rsidR="00FC085E" w:rsidRPr="00D15DD9" w:rsidRDefault="00FC085E" w:rsidP="002623FE">
            <w:pPr>
              <w:rPr>
                <w:iCs/>
              </w:rPr>
            </w:pPr>
            <w:r w:rsidRPr="00D15DD9">
              <w:rPr>
                <w:b/>
                <w:iCs/>
              </w:rPr>
              <w:t>RIFLESSIVA</w:t>
            </w:r>
            <w:r w:rsidRPr="00D15DD9">
              <w:rPr>
                <w:iCs/>
              </w:rPr>
              <w:t xml:space="preserve"> (feed back)</w:t>
            </w:r>
          </w:p>
          <w:p w14:paraId="3638A5DE" w14:textId="77777777" w:rsidR="00FC085E" w:rsidRPr="00D15DD9" w:rsidRDefault="00FC085E" w:rsidP="002623FE">
            <w:pPr>
              <w:rPr>
                <w:iCs/>
              </w:rPr>
            </w:pPr>
            <w:r w:rsidRPr="00D15DD9">
              <w:rPr>
                <w:b/>
                <w:iCs/>
              </w:rPr>
              <w:t>ESECUZIONE ATTIVA DEL PROCESSO FORMATIVO</w:t>
            </w:r>
            <w:r w:rsidRPr="00D15DD9">
              <w:rPr>
                <w:iCs/>
              </w:rPr>
              <w:t xml:space="preserve"> PARTE SECONDA (Apprendimento ed Esercitazioni)</w:t>
            </w:r>
          </w:p>
          <w:p w14:paraId="36401688" w14:textId="77777777" w:rsidR="00FC085E" w:rsidRPr="00D15DD9" w:rsidRDefault="00FC085E" w:rsidP="002623FE">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14:paraId="53AD33ED" w14:textId="77777777" w:rsidR="00FC085E" w:rsidRDefault="00FC085E">
            <w:pPr>
              <w:spacing w:line="256" w:lineRule="auto"/>
              <w:rPr>
                <w:iCs/>
                <w:lang w:eastAsia="en-US"/>
              </w:rPr>
            </w:pPr>
          </w:p>
          <w:p w14:paraId="36ADE0BE" w14:textId="77777777" w:rsidR="00FC085E" w:rsidRDefault="00FC085E">
            <w:pPr>
              <w:spacing w:line="256" w:lineRule="auto"/>
              <w:rPr>
                <w:iCs/>
                <w:lang w:eastAsia="en-US"/>
              </w:rPr>
            </w:pPr>
          </w:p>
        </w:tc>
      </w:tr>
      <w:tr w:rsidR="00FC085E" w14:paraId="60FC4AE2"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14:paraId="060B5370" w14:textId="77777777" w:rsidR="00FC085E" w:rsidRDefault="00FC085E">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14:paraId="7B8CA8EE" w14:textId="77777777" w:rsidR="00FC085E" w:rsidRDefault="00FC085E" w:rsidP="002623FE">
            <w:pPr>
              <w:rPr>
                <w:iCs/>
              </w:rPr>
            </w:pPr>
            <w:r>
              <w:rPr>
                <w:iCs/>
              </w:rPr>
              <w:t xml:space="preserve">Ottobre Novembre </w:t>
            </w:r>
            <w:proofErr w:type="gramStart"/>
            <w:r>
              <w:rPr>
                <w:iCs/>
              </w:rPr>
              <w:t>Dicembre</w:t>
            </w:r>
            <w:proofErr w:type="gramEnd"/>
          </w:p>
          <w:p w14:paraId="5E39A9F8" w14:textId="77777777" w:rsidR="00FC085E" w:rsidRDefault="00FC085E" w:rsidP="002623FE">
            <w:pPr>
              <w:rPr>
                <w:iCs/>
              </w:rPr>
            </w:pPr>
          </w:p>
          <w:p w14:paraId="653A8481" w14:textId="77777777" w:rsidR="00FC085E" w:rsidRPr="004F4C25" w:rsidRDefault="00FC085E" w:rsidP="002623FE">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14:paraId="10FA3AE8" w14:textId="77777777" w:rsidR="00FC085E" w:rsidRDefault="00FC085E">
            <w:pPr>
              <w:spacing w:line="256" w:lineRule="auto"/>
              <w:rPr>
                <w:iCs/>
                <w:lang w:eastAsia="en-US"/>
              </w:rPr>
            </w:pPr>
          </w:p>
          <w:p w14:paraId="6AB29B4A" w14:textId="77777777" w:rsidR="00FC085E" w:rsidRDefault="00FC085E">
            <w:pPr>
              <w:spacing w:line="256" w:lineRule="auto"/>
              <w:rPr>
                <w:iCs/>
                <w:lang w:eastAsia="en-US"/>
              </w:rPr>
            </w:pPr>
          </w:p>
        </w:tc>
      </w:tr>
      <w:tr w:rsidR="00FC085E" w14:paraId="662D83A0"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14:paraId="49D1BA9C" w14:textId="77777777" w:rsidR="00FC085E" w:rsidRDefault="00FC085E">
            <w:pPr>
              <w:spacing w:line="256" w:lineRule="auto"/>
              <w:rPr>
                <w:b/>
                <w:bCs/>
                <w:iCs/>
                <w:lang w:eastAsia="en-US"/>
              </w:rPr>
            </w:pPr>
            <w:r>
              <w:rPr>
                <w:b/>
                <w:bCs/>
                <w:iCs/>
                <w:lang w:eastAsia="en-US"/>
              </w:rPr>
              <w:lastRenderedPageBreak/>
              <w:t>Esperienze attivate</w:t>
            </w:r>
          </w:p>
        </w:tc>
        <w:tc>
          <w:tcPr>
            <w:tcW w:w="2143" w:type="pct"/>
            <w:tcBorders>
              <w:top w:val="single" w:sz="4" w:space="0" w:color="auto"/>
              <w:left w:val="single" w:sz="4" w:space="0" w:color="auto"/>
              <w:bottom w:val="single" w:sz="4" w:space="0" w:color="auto"/>
              <w:right w:val="single" w:sz="4" w:space="0" w:color="auto"/>
            </w:tcBorders>
          </w:tcPr>
          <w:p w14:paraId="0DF0CBD7" w14:textId="77777777" w:rsidR="00FC085E" w:rsidRDefault="00FC085E" w:rsidP="002623FE">
            <w:r>
              <w:t>Lavorare in gruppo;</w:t>
            </w:r>
          </w:p>
          <w:p w14:paraId="69C8B06C" w14:textId="77777777" w:rsidR="00FC085E" w:rsidRPr="00AE75FE" w:rsidRDefault="00FC085E" w:rsidP="002623FE">
            <w:r w:rsidRPr="00AE75FE">
              <w:t>Elaborazione di mappe concettuali</w:t>
            </w:r>
            <w:r>
              <w:t xml:space="preserve">; </w:t>
            </w:r>
            <w:r w:rsidRPr="00AE75FE">
              <w:t>schede di analisi e di osservazione (progettare; scegliere parametri)</w:t>
            </w:r>
            <w:r>
              <w:t>;</w:t>
            </w:r>
          </w:p>
          <w:p w14:paraId="53251DB6" w14:textId="77777777" w:rsidR="00FC085E" w:rsidRDefault="00FC085E" w:rsidP="002623FE">
            <w:pPr>
              <w:suppressAutoHyphens/>
              <w:spacing w:line="276" w:lineRule="auto"/>
              <w:jc w:val="both"/>
              <w:rPr>
                <w:kern w:val="3"/>
              </w:rPr>
            </w:pPr>
            <w:proofErr w:type="gramStart"/>
            <w:r>
              <w:rPr>
                <w:kern w:val="3"/>
              </w:rPr>
              <w:t xml:space="preserve">Attività </w:t>
            </w:r>
            <w:r w:rsidRPr="006A0B7F">
              <w:rPr>
                <w:kern w:val="3"/>
              </w:rPr>
              <w:t xml:space="preserve"> induttive</w:t>
            </w:r>
            <w:proofErr w:type="gramEnd"/>
            <w:r w:rsidRPr="006A0B7F">
              <w:rPr>
                <w:kern w:val="3"/>
              </w:rPr>
              <w:t>;</w:t>
            </w:r>
          </w:p>
          <w:p w14:paraId="51F1C055" w14:textId="77777777" w:rsidR="00FC085E" w:rsidRDefault="00FC085E" w:rsidP="002623FE">
            <w:pPr>
              <w:suppressAutoHyphens/>
              <w:spacing w:line="276" w:lineRule="auto"/>
              <w:jc w:val="both"/>
            </w:pPr>
            <w:r>
              <w:t>Attività laboratoriali;</w:t>
            </w:r>
          </w:p>
          <w:p w14:paraId="426C6854" w14:textId="77777777" w:rsidR="00FC085E" w:rsidRDefault="00FC085E" w:rsidP="002623FE">
            <w:pPr>
              <w:suppressAutoHyphens/>
              <w:spacing w:line="276" w:lineRule="auto"/>
              <w:jc w:val="both"/>
            </w:pPr>
            <w:r>
              <w:t>Attività in situazione e in simulazione;</w:t>
            </w:r>
          </w:p>
          <w:p w14:paraId="53EB2420" w14:textId="77777777" w:rsidR="00FC085E" w:rsidRDefault="00FC085E" w:rsidP="002623FE">
            <w:pPr>
              <w:suppressAutoHyphens/>
              <w:spacing w:line="276" w:lineRule="auto"/>
              <w:jc w:val="both"/>
              <w:rPr>
                <w:kern w:val="3"/>
              </w:rPr>
            </w:pPr>
            <w:r>
              <w:t>Progettare un’uscita didattica;</w:t>
            </w:r>
          </w:p>
          <w:p w14:paraId="7ED5AFA5" w14:textId="77777777" w:rsidR="00FC085E" w:rsidRPr="006A0B7F" w:rsidRDefault="00FC085E" w:rsidP="002623FE">
            <w:pPr>
              <w:suppressAutoHyphens/>
              <w:spacing w:line="276" w:lineRule="auto"/>
              <w:jc w:val="both"/>
              <w:rPr>
                <w:kern w:val="3"/>
              </w:rPr>
            </w:pPr>
            <w:r>
              <w:rPr>
                <w:kern w:val="3"/>
              </w:rPr>
              <w:t>Stesura di una relazione sull’esperienza complessiva dell’UDA</w:t>
            </w:r>
          </w:p>
          <w:p w14:paraId="66C04CD8" w14:textId="77777777" w:rsidR="00FC085E" w:rsidRPr="006A0B7F" w:rsidRDefault="00FC085E" w:rsidP="002623FE">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14:paraId="7A50D6B4" w14:textId="77777777" w:rsidR="00FC085E" w:rsidRDefault="00FC085E" w:rsidP="002623FE">
            <w:pPr>
              <w:rPr>
                <w:rFonts w:eastAsia="Arial Unicode MS"/>
              </w:rPr>
            </w:pPr>
            <w:r w:rsidRPr="006A0B7F">
              <w:rPr>
                <w:rFonts w:eastAsia="Arial Unicode MS"/>
              </w:rPr>
              <w:t>Autovalutazione.</w:t>
            </w:r>
          </w:p>
          <w:p w14:paraId="0A49A83C" w14:textId="77777777" w:rsidR="00FC085E" w:rsidRDefault="00FC085E" w:rsidP="002623FE">
            <w:pPr>
              <w:rPr>
                <w:rFonts w:eastAsia="Arial Unicode MS"/>
              </w:rPr>
            </w:pPr>
            <w:r>
              <w:rPr>
                <w:rFonts w:eastAsia="Arial Unicode MS"/>
              </w:rPr>
              <w:t>Valutare i compagni</w:t>
            </w:r>
          </w:p>
          <w:p w14:paraId="46C7CE8D" w14:textId="77777777" w:rsidR="00FC085E" w:rsidRPr="00CD3ECD" w:rsidRDefault="00FC085E" w:rsidP="002623FE">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14:paraId="7A4BDF5F" w14:textId="77777777" w:rsidR="00FC085E" w:rsidRDefault="00FC085E">
            <w:pPr>
              <w:spacing w:line="256" w:lineRule="auto"/>
              <w:rPr>
                <w:iCs/>
                <w:lang w:eastAsia="en-US"/>
              </w:rPr>
            </w:pPr>
          </w:p>
          <w:p w14:paraId="4BC52BC8" w14:textId="77777777" w:rsidR="00FC085E" w:rsidRDefault="00FC085E">
            <w:pPr>
              <w:spacing w:line="256" w:lineRule="auto"/>
              <w:rPr>
                <w:iCs/>
                <w:lang w:eastAsia="en-US"/>
              </w:rPr>
            </w:pPr>
          </w:p>
        </w:tc>
      </w:tr>
      <w:tr w:rsidR="00FC085E" w14:paraId="170AF4FB"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14:paraId="7B1F8782" w14:textId="77777777" w:rsidR="00FC085E" w:rsidRDefault="00FC085E">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14:paraId="039E8622" w14:textId="77777777" w:rsidR="00FC085E" w:rsidRPr="008852BD" w:rsidRDefault="00FC085E" w:rsidP="002623FE">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14:paraId="738C7C39" w14:textId="77777777" w:rsidR="00FC085E" w:rsidRDefault="00FC085E">
            <w:pPr>
              <w:spacing w:line="256" w:lineRule="auto"/>
              <w:rPr>
                <w:iCs/>
                <w:lang w:eastAsia="en-US"/>
              </w:rPr>
            </w:pPr>
          </w:p>
          <w:p w14:paraId="6F86878C" w14:textId="77777777" w:rsidR="00FC085E" w:rsidRDefault="00FC085E">
            <w:pPr>
              <w:spacing w:line="256" w:lineRule="auto"/>
              <w:rPr>
                <w:iCs/>
                <w:lang w:eastAsia="en-US"/>
              </w:rPr>
            </w:pPr>
          </w:p>
        </w:tc>
      </w:tr>
      <w:tr w:rsidR="00FC085E" w14:paraId="5DD55A67"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14:paraId="1A65030C" w14:textId="77777777" w:rsidR="00FC085E" w:rsidRDefault="00FC085E">
            <w:pPr>
              <w:spacing w:line="256" w:lineRule="auto"/>
              <w:rPr>
                <w:b/>
                <w:bCs/>
                <w:iCs/>
                <w:lang w:eastAsia="en-US"/>
              </w:rPr>
            </w:pPr>
            <w:r>
              <w:rPr>
                <w:b/>
                <w:bCs/>
                <w:iCs/>
                <w:lang w:eastAsia="en-US"/>
              </w:rPr>
              <w:t>Risorse umane</w:t>
            </w:r>
          </w:p>
          <w:p w14:paraId="3032B03D" w14:textId="77777777" w:rsidR="00FC085E" w:rsidRDefault="00FC085E" w:rsidP="001D2CB5">
            <w:pPr>
              <w:numPr>
                <w:ilvl w:val="0"/>
                <w:numId w:val="24"/>
              </w:numPr>
              <w:spacing w:line="256" w:lineRule="auto"/>
              <w:rPr>
                <w:b/>
                <w:bCs/>
                <w:iCs/>
                <w:lang w:eastAsia="en-US"/>
              </w:rPr>
            </w:pPr>
            <w:r>
              <w:rPr>
                <w:b/>
                <w:bCs/>
                <w:iCs/>
                <w:lang w:eastAsia="en-US"/>
              </w:rPr>
              <w:t>interne</w:t>
            </w:r>
          </w:p>
          <w:p w14:paraId="239FD593" w14:textId="77777777" w:rsidR="00FC085E" w:rsidRDefault="00FC085E" w:rsidP="001D2CB5">
            <w:pPr>
              <w:numPr>
                <w:ilvl w:val="0"/>
                <w:numId w:val="24"/>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14:paraId="45D131D5" w14:textId="77777777" w:rsidR="00FC085E" w:rsidRPr="008852BD" w:rsidRDefault="00FC085E" w:rsidP="002623FE">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14:paraId="05719286" w14:textId="77777777" w:rsidR="00FC085E" w:rsidRDefault="00FC085E">
            <w:pPr>
              <w:spacing w:line="256" w:lineRule="auto"/>
              <w:rPr>
                <w:iCs/>
                <w:lang w:eastAsia="en-US"/>
              </w:rPr>
            </w:pPr>
          </w:p>
          <w:p w14:paraId="710EBF7F" w14:textId="77777777" w:rsidR="00FC085E" w:rsidRDefault="00FC085E">
            <w:pPr>
              <w:spacing w:line="256" w:lineRule="auto"/>
              <w:rPr>
                <w:iCs/>
                <w:lang w:eastAsia="en-US"/>
              </w:rPr>
            </w:pPr>
          </w:p>
        </w:tc>
      </w:tr>
      <w:tr w:rsidR="00FC085E" w14:paraId="506F1529" w14:textId="77777777" w:rsidTr="00FC085E">
        <w:trPr>
          <w:cantSplit/>
          <w:trHeight w:val="1134"/>
        </w:trPr>
        <w:tc>
          <w:tcPr>
            <w:tcW w:w="713" w:type="pct"/>
            <w:tcBorders>
              <w:top w:val="single" w:sz="4" w:space="0" w:color="auto"/>
              <w:left w:val="single" w:sz="4" w:space="0" w:color="auto"/>
              <w:bottom w:val="single" w:sz="4" w:space="0" w:color="auto"/>
              <w:right w:val="single" w:sz="4" w:space="0" w:color="auto"/>
            </w:tcBorders>
          </w:tcPr>
          <w:p w14:paraId="5CFA1794" w14:textId="77777777" w:rsidR="00FC085E" w:rsidRDefault="00FC085E">
            <w:pPr>
              <w:spacing w:line="256" w:lineRule="auto"/>
              <w:rPr>
                <w:b/>
                <w:bCs/>
                <w:iCs/>
                <w:lang w:eastAsia="en-US"/>
              </w:rPr>
            </w:pPr>
            <w:r>
              <w:rPr>
                <w:b/>
                <w:bCs/>
                <w:iCs/>
              </w:rPr>
              <w:t>Verifiche autentiche</w:t>
            </w:r>
          </w:p>
        </w:tc>
        <w:tc>
          <w:tcPr>
            <w:tcW w:w="2143" w:type="pct"/>
            <w:tcBorders>
              <w:top w:val="single" w:sz="4" w:space="0" w:color="auto"/>
              <w:left w:val="single" w:sz="4" w:space="0" w:color="auto"/>
              <w:bottom w:val="single" w:sz="4" w:space="0" w:color="auto"/>
              <w:right w:val="single" w:sz="4" w:space="0" w:color="auto"/>
            </w:tcBorders>
          </w:tcPr>
          <w:p w14:paraId="016773C4" w14:textId="77777777" w:rsidR="00FC085E" w:rsidRDefault="00FC085E" w:rsidP="002623FE">
            <w:pPr>
              <w:pStyle w:val="Paragrafoelenco"/>
              <w:numPr>
                <w:ilvl w:val="0"/>
                <w:numId w:val="25"/>
              </w:numPr>
              <w:rPr>
                <w:iCs/>
              </w:rPr>
            </w:pPr>
            <w:r>
              <w:rPr>
                <w:iCs/>
              </w:rPr>
              <w:t xml:space="preserve">Prova in situazione </w:t>
            </w:r>
          </w:p>
          <w:p w14:paraId="78D0E85D" w14:textId="77777777" w:rsidR="00FC085E" w:rsidRDefault="00FC085E" w:rsidP="002623FE">
            <w:pPr>
              <w:pStyle w:val="Paragrafoelenco"/>
              <w:numPr>
                <w:ilvl w:val="0"/>
                <w:numId w:val="25"/>
              </w:numPr>
              <w:rPr>
                <w:iCs/>
              </w:rPr>
            </w:pPr>
            <w:r>
              <w:rPr>
                <w:iCs/>
              </w:rPr>
              <w:t>Prova in simulazione</w:t>
            </w:r>
          </w:p>
          <w:p w14:paraId="016F208A" w14:textId="77777777" w:rsidR="00FC085E" w:rsidRDefault="00FC085E" w:rsidP="002623FE">
            <w:pPr>
              <w:pStyle w:val="Paragrafoelenco"/>
              <w:numPr>
                <w:ilvl w:val="0"/>
                <w:numId w:val="25"/>
              </w:numPr>
              <w:rPr>
                <w:iCs/>
                <w:lang w:eastAsia="en-US"/>
              </w:rPr>
            </w:pPr>
            <w:r>
              <w:rPr>
                <w:iCs/>
              </w:rPr>
              <w:t>Prodotto finale</w:t>
            </w:r>
          </w:p>
          <w:p w14:paraId="1F400A9A" w14:textId="77777777" w:rsidR="00FC085E" w:rsidRDefault="00FC085E" w:rsidP="002623FE">
            <w:pPr>
              <w:pStyle w:val="Paragrafoelenco"/>
              <w:numPr>
                <w:ilvl w:val="0"/>
                <w:numId w:val="25"/>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14:paraId="76E37FD3" w14:textId="77777777" w:rsidR="00FC085E" w:rsidRDefault="00FC085E" w:rsidP="00C87AB6">
            <w:pPr>
              <w:pStyle w:val="Paragrafoelenco"/>
              <w:numPr>
                <w:ilvl w:val="0"/>
                <w:numId w:val="25"/>
              </w:numPr>
              <w:rPr>
                <w:iCs/>
              </w:rPr>
            </w:pPr>
            <w:r>
              <w:rPr>
                <w:iCs/>
              </w:rPr>
              <w:t xml:space="preserve">Prova in situazione </w:t>
            </w:r>
          </w:p>
          <w:p w14:paraId="10ABAABE" w14:textId="77777777" w:rsidR="00FC085E" w:rsidRDefault="00FC085E" w:rsidP="00C87AB6">
            <w:pPr>
              <w:pStyle w:val="Paragrafoelenco"/>
              <w:numPr>
                <w:ilvl w:val="0"/>
                <w:numId w:val="25"/>
              </w:numPr>
              <w:rPr>
                <w:iCs/>
              </w:rPr>
            </w:pPr>
            <w:r>
              <w:rPr>
                <w:iCs/>
              </w:rPr>
              <w:t>Prova in simulazione</w:t>
            </w:r>
          </w:p>
          <w:p w14:paraId="24C1F83E" w14:textId="77777777" w:rsidR="00FC085E" w:rsidRDefault="00FC085E" w:rsidP="00C87AB6">
            <w:pPr>
              <w:pStyle w:val="Paragrafoelenco"/>
              <w:numPr>
                <w:ilvl w:val="0"/>
                <w:numId w:val="25"/>
              </w:numPr>
              <w:rPr>
                <w:iCs/>
                <w:lang w:eastAsia="en-US"/>
              </w:rPr>
            </w:pPr>
            <w:r>
              <w:rPr>
                <w:iCs/>
              </w:rPr>
              <w:t>Prodotto finale</w:t>
            </w:r>
          </w:p>
          <w:p w14:paraId="405D255C" w14:textId="77777777" w:rsidR="00FC085E" w:rsidRDefault="00FC085E" w:rsidP="00C87AB6">
            <w:pPr>
              <w:pStyle w:val="Paragrafoelenco"/>
              <w:numPr>
                <w:ilvl w:val="0"/>
                <w:numId w:val="25"/>
              </w:numPr>
              <w:rPr>
                <w:iCs/>
                <w:lang w:eastAsia="en-US"/>
              </w:rPr>
            </w:pPr>
            <w:r>
              <w:rPr>
                <w:iCs/>
              </w:rPr>
              <w:t>Altro ____________</w:t>
            </w:r>
          </w:p>
        </w:tc>
      </w:tr>
    </w:tbl>
    <w:p w14:paraId="508B9E76" w14:textId="77777777" w:rsidR="001D2CB5" w:rsidRDefault="001D2CB5" w:rsidP="00F91092">
      <w:pPr>
        <w:rPr>
          <w:sz w:val="22"/>
          <w:szCs w:val="22"/>
        </w:rPr>
      </w:pPr>
    </w:p>
    <w:p w14:paraId="174AE32C" w14:textId="77777777" w:rsidR="00FC085E" w:rsidRPr="00991DB3" w:rsidRDefault="00FC085E" w:rsidP="00FC085E">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C085E" w:rsidRPr="006A0B7F" w14:paraId="14680DEA"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2EF9BB58" w14:textId="77777777" w:rsidR="00FC085E" w:rsidRPr="006A0B7F" w:rsidRDefault="00FC085E" w:rsidP="002623FE">
            <w:pPr>
              <w:jc w:val="both"/>
              <w:rPr>
                <w:sz w:val="20"/>
                <w:szCs w:val="20"/>
              </w:rPr>
            </w:pPr>
          </w:p>
        </w:tc>
        <w:tc>
          <w:tcPr>
            <w:tcW w:w="4277" w:type="pct"/>
            <w:gridSpan w:val="8"/>
            <w:tcBorders>
              <w:left w:val="single" w:sz="4" w:space="0" w:color="auto"/>
            </w:tcBorders>
            <w:shd w:val="clear" w:color="auto" w:fill="FFFFFF"/>
            <w:vAlign w:val="center"/>
          </w:tcPr>
          <w:p w14:paraId="3D94E6D3" w14:textId="77777777" w:rsidR="00FC085E" w:rsidRPr="006A0B7F" w:rsidRDefault="00FC085E" w:rsidP="002623FE">
            <w:pPr>
              <w:jc w:val="center"/>
              <w:rPr>
                <w:b/>
                <w:sz w:val="20"/>
                <w:szCs w:val="20"/>
              </w:rPr>
            </w:pPr>
            <w:r w:rsidRPr="006A0B7F">
              <w:rPr>
                <w:b/>
                <w:sz w:val="20"/>
                <w:szCs w:val="20"/>
              </w:rPr>
              <w:t>Tempi</w:t>
            </w:r>
            <w:r>
              <w:rPr>
                <w:b/>
                <w:sz w:val="20"/>
                <w:szCs w:val="20"/>
              </w:rPr>
              <w:t xml:space="preserve"> </w:t>
            </w:r>
          </w:p>
        </w:tc>
      </w:tr>
      <w:tr w:rsidR="00FC085E" w:rsidRPr="006A0B7F" w14:paraId="4BE54FEB" w14:textId="77777777" w:rsidTr="002623FE">
        <w:tc>
          <w:tcPr>
            <w:tcW w:w="723" w:type="pct"/>
            <w:tcBorders>
              <w:top w:val="single" w:sz="4" w:space="0" w:color="auto"/>
            </w:tcBorders>
            <w:shd w:val="clear" w:color="auto" w:fill="FFFFFF"/>
            <w:vAlign w:val="center"/>
          </w:tcPr>
          <w:p w14:paraId="76EA74A4" w14:textId="77777777" w:rsidR="00FC085E" w:rsidRPr="006A0B7F" w:rsidRDefault="00FC085E" w:rsidP="002623FE">
            <w:pPr>
              <w:jc w:val="center"/>
              <w:rPr>
                <w:b/>
                <w:sz w:val="20"/>
                <w:szCs w:val="20"/>
              </w:rPr>
            </w:pPr>
            <w:r w:rsidRPr="006A0B7F">
              <w:rPr>
                <w:b/>
                <w:sz w:val="20"/>
                <w:szCs w:val="20"/>
              </w:rPr>
              <w:t>Fasi</w:t>
            </w:r>
          </w:p>
          <w:p w14:paraId="1B899EFB" w14:textId="77777777" w:rsidR="00FC085E" w:rsidRPr="006A0B7F" w:rsidRDefault="00FC085E" w:rsidP="002623FE">
            <w:pPr>
              <w:jc w:val="center"/>
              <w:rPr>
                <w:b/>
                <w:sz w:val="20"/>
                <w:szCs w:val="20"/>
              </w:rPr>
            </w:pPr>
          </w:p>
        </w:tc>
        <w:tc>
          <w:tcPr>
            <w:tcW w:w="534" w:type="pct"/>
            <w:shd w:val="clear" w:color="auto" w:fill="FFFFFF"/>
            <w:vAlign w:val="center"/>
          </w:tcPr>
          <w:p w14:paraId="09A4D023" w14:textId="77777777" w:rsidR="00FC085E" w:rsidRPr="006A0B7F" w:rsidRDefault="00FC085E" w:rsidP="002623FE">
            <w:pPr>
              <w:jc w:val="center"/>
              <w:rPr>
                <w:b/>
                <w:sz w:val="20"/>
                <w:szCs w:val="20"/>
              </w:rPr>
            </w:pPr>
            <w:r w:rsidRPr="006A0B7F">
              <w:rPr>
                <w:b/>
                <w:sz w:val="20"/>
                <w:szCs w:val="20"/>
              </w:rPr>
              <w:t>Sett. 1</w:t>
            </w:r>
          </w:p>
        </w:tc>
        <w:tc>
          <w:tcPr>
            <w:tcW w:w="535" w:type="pct"/>
            <w:shd w:val="clear" w:color="auto" w:fill="FFFFFF"/>
            <w:vAlign w:val="center"/>
          </w:tcPr>
          <w:p w14:paraId="12D19719" w14:textId="77777777" w:rsidR="00FC085E" w:rsidRPr="006A0B7F" w:rsidRDefault="00FC085E" w:rsidP="002623FE">
            <w:pPr>
              <w:jc w:val="center"/>
              <w:rPr>
                <w:b/>
                <w:sz w:val="20"/>
                <w:szCs w:val="20"/>
              </w:rPr>
            </w:pPr>
          </w:p>
        </w:tc>
        <w:tc>
          <w:tcPr>
            <w:tcW w:w="535" w:type="pct"/>
            <w:shd w:val="clear" w:color="auto" w:fill="FFFFFF"/>
            <w:vAlign w:val="center"/>
          </w:tcPr>
          <w:p w14:paraId="0D9E5F65" w14:textId="77777777" w:rsidR="00FC085E" w:rsidRPr="006A0B7F" w:rsidRDefault="00FC085E" w:rsidP="002623FE">
            <w:pPr>
              <w:jc w:val="center"/>
              <w:rPr>
                <w:b/>
                <w:sz w:val="20"/>
                <w:szCs w:val="20"/>
                <w:lang w:val="en-GB"/>
              </w:rPr>
            </w:pPr>
          </w:p>
        </w:tc>
        <w:tc>
          <w:tcPr>
            <w:tcW w:w="535" w:type="pct"/>
            <w:shd w:val="clear" w:color="auto" w:fill="FFFFFF"/>
            <w:vAlign w:val="center"/>
          </w:tcPr>
          <w:p w14:paraId="0FBE59D8" w14:textId="77777777" w:rsidR="00FC085E" w:rsidRPr="006A0B7F" w:rsidRDefault="00FC085E" w:rsidP="002623FE">
            <w:pPr>
              <w:jc w:val="center"/>
              <w:rPr>
                <w:b/>
                <w:sz w:val="20"/>
                <w:szCs w:val="20"/>
                <w:lang w:val="en-GB"/>
              </w:rPr>
            </w:pPr>
          </w:p>
        </w:tc>
        <w:tc>
          <w:tcPr>
            <w:tcW w:w="535" w:type="pct"/>
            <w:shd w:val="clear" w:color="auto" w:fill="FFFFFF"/>
            <w:vAlign w:val="center"/>
          </w:tcPr>
          <w:p w14:paraId="14897722" w14:textId="77777777" w:rsidR="00FC085E" w:rsidRPr="006A0B7F" w:rsidRDefault="00FC085E" w:rsidP="002623FE">
            <w:pPr>
              <w:rPr>
                <w:b/>
                <w:sz w:val="20"/>
                <w:szCs w:val="20"/>
                <w:lang w:val="en-GB"/>
              </w:rPr>
            </w:pPr>
          </w:p>
        </w:tc>
        <w:tc>
          <w:tcPr>
            <w:tcW w:w="535" w:type="pct"/>
            <w:shd w:val="clear" w:color="auto" w:fill="FFFFFF"/>
            <w:vAlign w:val="center"/>
          </w:tcPr>
          <w:p w14:paraId="78AC07A6" w14:textId="77777777" w:rsidR="00FC085E" w:rsidRPr="006A0B7F" w:rsidRDefault="00FC085E" w:rsidP="002623FE">
            <w:pPr>
              <w:rPr>
                <w:b/>
                <w:sz w:val="20"/>
                <w:szCs w:val="20"/>
                <w:lang w:val="en-GB"/>
              </w:rPr>
            </w:pPr>
          </w:p>
        </w:tc>
        <w:tc>
          <w:tcPr>
            <w:tcW w:w="535" w:type="pct"/>
            <w:shd w:val="clear" w:color="auto" w:fill="FFFFFF"/>
            <w:vAlign w:val="center"/>
          </w:tcPr>
          <w:p w14:paraId="7AAE6343" w14:textId="77777777" w:rsidR="00FC085E" w:rsidRPr="006A0B7F" w:rsidRDefault="00FC085E" w:rsidP="002623FE">
            <w:pPr>
              <w:jc w:val="center"/>
              <w:rPr>
                <w:b/>
                <w:sz w:val="20"/>
                <w:szCs w:val="20"/>
                <w:lang w:val="en-GB"/>
              </w:rPr>
            </w:pPr>
          </w:p>
        </w:tc>
        <w:tc>
          <w:tcPr>
            <w:tcW w:w="535" w:type="pct"/>
            <w:shd w:val="clear" w:color="auto" w:fill="FFFFFF"/>
            <w:vAlign w:val="center"/>
          </w:tcPr>
          <w:p w14:paraId="0F22FA34" w14:textId="77777777" w:rsidR="00FC085E" w:rsidRPr="006A0B7F" w:rsidRDefault="00FC085E" w:rsidP="002623FE">
            <w:pPr>
              <w:jc w:val="center"/>
              <w:rPr>
                <w:b/>
                <w:sz w:val="20"/>
                <w:szCs w:val="20"/>
                <w:lang w:val="en-GB"/>
              </w:rPr>
            </w:pPr>
          </w:p>
        </w:tc>
      </w:tr>
      <w:tr w:rsidR="00FC085E" w:rsidRPr="006A0B7F" w14:paraId="65E03C9E" w14:textId="77777777" w:rsidTr="002623FE">
        <w:tc>
          <w:tcPr>
            <w:tcW w:w="723" w:type="pct"/>
            <w:shd w:val="clear" w:color="auto" w:fill="FFFFFF"/>
            <w:vAlign w:val="center"/>
          </w:tcPr>
          <w:p w14:paraId="3737B899" w14:textId="77777777" w:rsidR="00FC085E" w:rsidRPr="006A0B7F" w:rsidRDefault="00FC085E" w:rsidP="002623FE">
            <w:pPr>
              <w:jc w:val="center"/>
              <w:rPr>
                <w:b/>
                <w:sz w:val="20"/>
                <w:szCs w:val="20"/>
                <w:lang w:val="en-GB"/>
              </w:rPr>
            </w:pPr>
            <w:r w:rsidRPr="006A0B7F">
              <w:rPr>
                <w:b/>
                <w:sz w:val="20"/>
                <w:szCs w:val="20"/>
                <w:lang w:val="en-GB"/>
              </w:rPr>
              <w:t>1</w:t>
            </w:r>
          </w:p>
          <w:p w14:paraId="6FB19155"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0A215C39" w14:textId="77777777" w:rsidR="00FC085E" w:rsidRPr="00D600B0" w:rsidRDefault="00FC085E" w:rsidP="002623FE">
            <w:pPr>
              <w:jc w:val="center"/>
              <w:rPr>
                <w:sz w:val="20"/>
                <w:szCs w:val="20"/>
                <w:lang w:val="en-GB"/>
              </w:rPr>
            </w:pPr>
          </w:p>
        </w:tc>
        <w:tc>
          <w:tcPr>
            <w:tcW w:w="535" w:type="pct"/>
            <w:shd w:val="clear" w:color="auto" w:fill="FFFFFF"/>
            <w:vAlign w:val="center"/>
          </w:tcPr>
          <w:p w14:paraId="3CDBB160" w14:textId="77777777" w:rsidR="00FC085E" w:rsidRPr="006A0B7F" w:rsidRDefault="00FC085E" w:rsidP="002623FE">
            <w:pPr>
              <w:jc w:val="center"/>
              <w:rPr>
                <w:sz w:val="20"/>
                <w:szCs w:val="20"/>
                <w:lang w:val="en-GB"/>
              </w:rPr>
            </w:pPr>
          </w:p>
        </w:tc>
        <w:tc>
          <w:tcPr>
            <w:tcW w:w="535" w:type="pct"/>
            <w:shd w:val="clear" w:color="auto" w:fill="FFFFFF"/>
            <w:vAlign w:val="center"/>
          </w:tcPr>
          <w:p w14:paraId="53309254" w14:textId="77777777" w:rsidR="00FC085E" w:rsidRPr="006A0B7F" w:rsidRDefault="00FC085E" w:rsidP="002623FE">
            <w:pPr>
              <w:jc w:val="center"/>
              <w:rPr>
                <w:sz w:val="20"/>
                <w:szCs w:val="20"/>
                <w:lang w:val="en-GB"/>
              </w:rPr>
            </w:pPr>
          </w:p>
        </w:tc>
        <w:tc>
          <w:tcPr>
            <w:tcW w:w="535" w:type="pct"/>
            <w:shd w:val="clear" w:color="auto" w:fill="FFFFFF"/>
            <w:vAlign w:val="center"/>
          </w:tcPr>
          <w:p w14:paraId="096A9449" w14:textId="77777777" w:rsidR="00FC085E" w:rsidRPr="006A0B7F" w:rsidRDefault="00FC085E" w:rsidP="002623FE">
            <w:pPr>
              <w:jc w:val="center"/>
              <w:rPr>
                <w:sz w:val="20"/>
                <w:szCs w:val="20"/>
                <w:lang w:val="en-GB"/>
              </w:rPr>
            </w:pPr>
          </w:p>
        </w:tc>
        <w:tc>
          <w:tcPr>
            <w:tcW w:w="535" w:type="pct"/>
            <w:shd w:val="clear" w:color="auto" w:fill="FFFFFF"/>
            <w:vAlign w:val="center"/>
          </w:tcPr>
          <w:p w14:paraId="58C759FC" w14:textId="77777777" w:rsidR="00FC085E" w:rsidRPr="006A0B7F" w:rsidRDefault="00FC085E" w:rsidP="002623FE">
            <w:pPr>
              <w:jc w:val="center"/>
              <w:rPr>
                <w:sz w:val="20"/>
                <w:szCs w:val="20"/>
                <w:lang w:val="en-GB"/>
              </w:rPr>
            </w:pPr>
          </w:p>
        </w:tc>
        <w:tc>
          <w:tcPr>
            <w:tcW w:w="535" w:type="pct"/>
            <w:shd w:val="clear" w:color="auto" w:fill="FFFFFF"/>
            <w:vAlign w:val="center"/>
          </w:tcPr>
          <w:p w14:paraId="72D3EB7D" w14:textId="77777777" w:rsidR="00FC085E" w:rsidRPr="006A0B7F" w:rsidRDefault="00FC085E" w:rsidP="002623FE">
            <w:pPr>
              <w:jc w:val="center"/>
              <w:rPr>
                <w:sz w:val="20"/>
                <w:szCs w:val="20"/>
                <w:lang w:val="en-GB"/>
              </w:rPr>
            </w:pPr>
          </w:p>
        </w:tc>
        <w:tc>
          <w:tcPr>
            <w:tcW w:w="535" w:type="pct"/>
            <w:shd w:val="clear" w:color="auto" w:fill="FFFFFF"/>
            <w:vAlign w:val="center"/>
          </w:tcPr>
          <w:p w14:paraId="46FE1D89" w14:textId="77777777" w:rsidR="00FC085E" w:rsidRPr="006A0B7F" w:rsidRDefault="00FC085E" w:rsidP="002623FE">
            <w:pPr>
              <w:jc w:val="center"/>
              <w:rPr>
                <w:sz w:val="20"/>
                <w:szCs w:val="20"/>
                <w:lang w:val="en-GB"/>
              </w:rPr>
            </w:pPr>
          </w:p>
        </w:tc>
        <w:tc>
          <w:tcPr>
            <w:tcW w:w="535" w:type="pct"/>
            <w:shd w:val="clear" w:color="auto" w:fill="FFFFFF"/>
            <w:vAlign w:val="center"/>
          </w:tcPr>
          <w:p w14:paraId="1DBFE5D1" w14:textId="77777777" w:rsidR="00FC085E" w:rsidRPr="006A0B7F" w:rsidRDefault="00FC085E" w:rsidP="002623FE">
            <w:pPr>
              <w:jc w:val="center"/>
              <w:rPr>
                <w:sz w:val="20"/>
                <w:szCs w:val="20"/>
                <w:lang w:val="en-GB"/>
              </w:rPr>
            </w:pPr>
          </w:p>
        </w:tc>
      </w:tr>
      <w:tr w:rsidR="00FC085E" w:rsidRPr="006A0B7F" w14:paraId="2F89B639" w14:textId="77777777" w:rsidTr="002623FE">
        <w:tc>
          <w:tcPr>
            <w:tcW w:w="723" w:type="pct"/>
            <w:shd w:val="clear" w:color="auto" w:fill="FFFFFF"/>
            <w:vAlign w:val="center"/>
          </w:tcPr>
          <w:p w14:paraId="6682745B" w14:textId="77777777" w:rsidR="00FC085E" w:rsidRPr="006A0B7F" w:rsidRDefault="00FC085E" w:rsidP="002623FE">
            <w:pPr>
              <w:jc w:val="center"/>
              <w:rPr>
                <w:b/>
                <w:sz w:val="20"/>
                <w:szCs w:val="20"/>
                <w:lang w:val="en-GB"/>
              </w:rPr>
            </w:pPr>
            <w:r w:rsidRPr="006A0B7F">
              <w:rPr>
                <w:b/>
                <w:sz w:val="20"/>
                <w:szCs w:val="20"/>
                <w:lang w:val="en-GB"/>
              </w:rPr>
              <w:t>2</w:t>
            </w:r>
          </w:p>
          <w:p w14:paraId="35B6A3AC"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3AB1C471" w14:textId="77777777" w:rsidR="00FC085E" w:rsidRPr="00D600B0" w:rsidRDefault="00FC085E" w:rsidP="002623FE">
            <w:pPr>
              <w:jc w:val="center"/>
              <w:rPr>
                <w:sz w:val="20"/>
                <w:szCs w:val="20"/>
                <w:lang w:val="en-GB"/>
              </w:rPr>
            </w:pPr>
          </w:p>
        </w:tc>
        <w:tc>
          <w:tcPr>
            <w:tcW w:w="535" w:type="pct"/>
            <w:shd w:val="clear" w:color="auto" w:fill="FFFFFF" w:themeFill="background1"/>
            <w:vAlign w:val="center"/>
          </w:tcPr>
          <w:p w14:paraId="50C9FD6A"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700BA798" w14:textId="77777777" w:rsidR="00FC085E" w:rsidRPr="00991DB3" w:rsidRDefault="00FC085E" w:rsidP="002623FE">
            <w:pPr>
              <w:jc w:val="center"/>
              <w:rPr>
                <w:sz w:val="20"/>
                <w:szCs w:val="20"/>
                <w:lang w:val="en-GB"/>
              </w:rPr>
            </w:pPr>
          </w:p>
        </w:tc>
        <w:tc>
          <w:tcPr>
            <w:tcW w:w="535" w:type="pct"/>
            <w:shd w:val="clear" w:color="auto" w:fill="auto"/>
            <w:vAlign w:val="center"/>
          </w:tcPr>
          <w:p w14:paraId="0A295521" w14:textId="77777777" w:rsidR="00FC085E" w:rsidRPr="006A0B7F" w:rsidRDefault="00FC085E" w:rsidP="002623FE">
            <w:pPr>
              <w:jc w:val="center"/>
              <w:rPr>
                <w:sz w:val="20"/>
                <w:szCs w:val="20"/>
                <w:lang w:val="en-GB"/>
              </w:rPr>
            </w:pPr>
          </w:p>
        </w:tc>
        <w:tc>
          <w:tcPr>
            <w:tcW w:w="535" w:type="pct"/>
            <w:shd w:val="clear" w:color="auto" w:fill="FFFFFF"/>
            <w:vAlign w:val="center"/>
          </w:tcPr>
          <w:p w14:paraId="6EB37D78" w14:textId="77777777" w:rsidR="00FC085E" w:rsidRPr="006A0B7F" w:rsidRDefault="00FC085E" w:rsidP="002623FE">
            <w:pPr>
              <w:jc w:val="center"/>
              <w:rPr>
                <w:sz w:val="20"/>
                <w:szCs w:val="20"/>
                <w:lang w:val="en-GB"/>
              </w:rPr>
            </w:pPr>
          </w:p>
        </w:tc>
        <w:tc>
          <w:tcPr>
            <w:tcW w:w="535" w:type="pct"/>
            <w:shd w:val="clear" w:color="auto" w:fill="FFFFFF"/>
            <w:vAlign w:val="center"/>
          </w:tcPr>
          <w:p w14:paraId="76E1646B" w14:textId="77777777" w:rsidR="00FC085E" w:rsidRPr="006A0B7F" w:rsidRDefault="00FC085E" w:rsidP="002623FE">
            <w:pPr>
              <w:jc w:val="center"/>
              <w:rPr>
                <w:sz w:val="20"/>
                <w:szCs w:val="20"/>
                <w:lang w:val="en-GB"/>
              </w:rPr>
            </w:pPr>
          </w:p>
        </w:tc>
        <w:tc>
          <w:tcPr>
            <w:tcW w:w="535" w:type="pct"/>
            <w:shd w:val="clear" w:color="auto" w:fill="FFFFFF"/>
            <w:vAlign w:val="center"/>
          </w:tcPr>
          <w:p w14:paraId="3FD65894" w14:textId="77777777" w:rsidR="00FC085E" w:rsidRPr="006A0B7F" w:rsidRDefault="00FC085E" w:rsidP="002623FE">
            <w:pPr>
              <w:jc w:val="center"/>
              <w:rPr>
                <w:sz w:val="20"/>
                <w:szCs w:val="20"/>
                <w:lang w:val="en-GB"/>
              </w:rPr>
            </w:pPr>
          </w:p>
        </w:tc>
        <w:tc>
          <w:tcPr>
            <w:tcW w:w="535" w:type="pct"/>
            <w:shd w:val="clear" w:color="auto" w:fill="FFFFFF"/>
            <w:vAlign w:val="center"/>
          </w:tcPr>
          <w:p w14:paraId="1D10FB69" w14:textId="77777777" w:rsidR="00FC085E" w:rsidRPr="006A0B7F" w:rsidRDefault="00FC085E" w:rsidP="002623FE">
            <w:pPr>
              <w:jc w:val="center"/>
              <w:rPr>
                <w:sz w:val="20"/>
                <w:szCs w:val="20"/>
                <w:lang w:val="en-GB"/>
              </w:rPr>
            </w:pPr>
          </w:p>
        </w:tc>
      </w:tr>
      <w:tr w:rsidR="00FC085E" w:rsidRPr="006A0B7F" w14:paraId="574CB28D" w14:textId="77777777" w:rsidTr="002623FE">
        <w:tc>
          <w:tcPr>
            <w:tcW w:w="723" w:type="pct"/>
            <w:shd w:val="clear" w:color="auto" w:fill="FFFFFF"/>
            <w:vAlign w:val="center"/>
          </w:tcPr>
          <w:p w14:paraId="512082B2" w14:textId="77777777" w:rsidR="00FC085E" w:rsidRPr="006A0B7F" w:rsidRDefault="00FC085E" w:rsidP="002623FE">
            <w:pPr>
              <w:jc w:val="center"/>
              <w:rPr>
                <w:b/>
                <w:sz w:val="20"/>
                <w:szCs w:val="20"/>
                <w:lang w:val="en-GB"/>
              </w:rPr>
            </w:pPr>
            <w:r w:rsidRPr="006A0B7F">
              <w:rPr>
                <w:b/>
                <w:sz w:val="20"/>
                <w:szCs w:val="20"/>
                <w:lang w:val="en-GB"/>
              </w:rPr>
              <w:t>3</w:t>
            </w:r>
          </w:p>
          <w:p w14:paraId="6742C645" w14:textId="77777777" w:rsidR="00FC085E" w:rsidRPr="006A0B7F" w:rsidRDefault="00FC085E" w:rsidP="002623FE">
            <w:pPr>
              <w:jc w:val="center"/>
              <w:rPr>
                <w:b/>
                <w:sz w:val="20"/>
                <w:szCs w:val="20"/>
                <w:lang w:val="en-GB"/>
              </w:rPr>
            </w:pPr>
          </w:p>
        </w:tc>
        <w:tc>
          <w:tcPr>
            <w:tcW w:w="534" w:type="pct"/>
            <w:shd w:val="clear" w:color="auto" w:fill="FFFFFF"/>
            <w:vAlign w:val="center"/>
          </w:tcPr>
          <w:p w14:paraId="07BD3C95" w14:textId="77777777" w:rsidR="00FC085E" w:rsidRPr="006A0B7F" w:rsidRDefault="00FC085E" w:rsidP="002623FE">
            <w:pPr>
              <w:jc w:val="center"/>
              <w:rPr>
                <w:sz w:val="20"/>
                <w:szCs w:val="20"/>
                <w:lang w:val="en-GB"/>
              </w:rPr>
            </w:pPr>
          </w:p>
        </w:tc>
        <w:tc>
          <w:tcPr>
            <w:tcW w:w="535" w:type="pct"/>
            <w:shd w:val="clear" w:color="auto" w:fill="auto"/>
            <w:vAlign w:val="center"/>
          </w:tcPr>
          <w:p w14:paraId="01C9C8BF" w14:textId="77777777" w:rsidR="00FC085E" w:rsidRPr="006A0B7F" w:rsidRDefault="00FC085E" w:rsidP="002623FE">
            <w:pPr>
              <w:jc w:val="center"/>
              <w:rPr>
                <w:sz w:val="20"/>
                <w:szCs w:val="20"/>
                <w:lang w:val="en-GB"/>
              </w:rPr>
            </w:pPr>
          </w:p>
        </w:tc>
        <w:tc>
          <w:tcPr>
            <w:tcW w:w="535" w:type="pct"/>
            <w:shd w:val="clear" w:color="auto" w:fill="auto"/>
            <w:vAlign w:val="center"/>
          </w:tcPr>
          <w:p w14:paraId="3526E5BC" w14:textId="77777777" w:rsidR="00FC085E" w:rsidRPr="00991DB3" w:rsidRDefault="00FC085E" w:rsidP="002623FE">
            <w:pPr>
              <w:jc w:val="center"/>
              <w:rPr>
                <w:sz w:val="20"/>
                <w:szCs w:val="20"/>
                <w:lang w:val="en-GB"/>
              </w:rPr>
            </w:pPr>
          </w:p>
        </w:tc>
        <w:tc>
          <w:tcPr>
            <w:tcW w:w="535" w:type="pct"/>
            <w:shd w:val="clear" w:color="auto" w:fill="FFFFFF" w:themeFill="background1"/>
            <w:vAlign w:val="center"/>
          </w:tcPr>
          <w:p w14:paraId="3048266E" w14:textId="77777777" w:rsidR="00FC085E" w:rsidRPr="006A0B7F" w:rsidRDefault="00FC085E" w:rsidP="002623FE">
            <w:pPr>
              <w:jc w:val="center"/>
              <w:rPr>
                <w:sz w:val="20"/>
                <w:szCs w:val="20"/>
                <w:lang w:val="en-GB"/>
              </w:rPr>
            </w:pPr>
          </w:p>
        </w:tc>
        <w:tc>
          <w:tcPr>
            <w:tcW w:w="535" w:type="pct"/>
            <w:shd w:val="clear" w:color="auto" w:fill="auto"/>
            <w:vAlign w:val="center"/>
          </w:tcPr>
          <w:p w14:paraId="5AF71F3A" w14:textId="77777777" w:rsidR="00FC085E" w:rsidRPr="006A0B7F" w:rsidRDefault="00FC085E" w:rsidP="002623FE">
            <w:pPr>
              <w:jc w:val="center"/>
              <w:rPr>
                <w:sz w:val="20"/>
                <w:szCs w:val="20"/>
                <w:lang w:val="en-GB"/>
              </w:rPr>
            </w:pPr>
          </w:p>
        </w:tc>
        <w:tc>
          <w:tcPr>
            <w:tcW w:w="535" w:type="pct"/>
            <w:shd w:val="clear" w:color="auto" w:fill="FFFFFF"/>
            <w:vAlign w:val="center"/>
          </w:tcPr>
          <w:p w14:paraId="5575E908" w14:textId="77777777" w:rsidR="00FC085E" w:rsidRPr="006A0B7F" w:rsidRDefault="00FC085E" w:rsidP="002623FE">
            <w:pPr>
              <w:jc w:val="center"/>
              <w:rPr>
                <w:sz w:val="20"/>
                <w:szCs w:val="20"/>
                <w:lang w:val="en-GB"/>
              </w:rPr>
            </w:pPr>
          </w:p>
        </w:tc>
        <w:tc>
          <w:tcPr>
            <w:tcW w:w="535" w:type="pct"/>
            <w:shd w:val="clear" w:color="auto" w:fill="FFFFFF"/>
            <w:vAlign w:val="center"/>
          </w:tcPr>
          <w:p w14:paraId="2779C681" w14:textId="77777777" w:rsidR="00FC085E" w:rsidRPr="006A0B7F" w:rsidRDefault="00FC085E" w:rsidP="002623FE">
            <w:pPr>
              <w:jc w:val="center"/>
              <w:rPr>
                <w:sz w:val="20"/>
                <w:szCs w:val="20"/>
                <w:lang w:val="en-GB"/>
              </w:rPr>
            </w:pPr>
          </w:p>
        </w:tc>
        <w:tc>
          <w:tcPr>
            <w:tcW w:w="535" w:type="pct"/>
            <w:shd w:val="clear" w:color="auto" w:fill="FFFFFF"/>
            <w:vAlign w:val="center"/>
          </w:tcPr>
          <w:p w14:paraId="05C0FA3D" w14:textId="77777777" w:rsidR="00FC085E" w:rsidRPr="006A0B7F" w:rsidRDefault="00FC085E" w:rsidP="002623FE">
            <w:pPr>
              <w:jc w:val="center"/>
              <w:rPr>
                <w:sz w:val="20"/>
                <w:szCs w:val="20"/>
                <w:lang w:val="en-GB"/>
              </w:rPr>
            </w:pPr>
          </w:p>
        </w:tc>
      </w:tr>
      <w:tr w:rsidR="00FC085E" w:rsidRPr="006A0B7F" w14:paraId="5A053ABE" w14:textId="77777777" w:rsidTr="002623FE">
        <w:tc>
          <w:tcPr>
            <w:tcW w:w="723" w:type="pct"/>
            <w:shd w:val="clear" w:color="auto" w:fill="FFFFFF"/>
            <w:vAlign w:val="center"/>
          </w:tcPr>
          <w:p w14:paraId="346AB47F" w14:textId="77777777" w:rsidR="00FC085E" w:rsidRPr="006A0B7F" w:rsidRDefault="00FC085E" w:rsidP="002623FE">
            <w:pPr>
              <w:jc w:val="center"/>
              <w:rPr>
                <w:b/>
                <w:sz w:val="20"/>
                <w:szCs w:val="20"/>
                <w:lang w:val="en-GB"/>
              </w:rPr>
            </w:pPr>
            <w:r w:rsidRPr="006A0B7F">
              <w:rPr>
                <w:b/>
                <w:sz w:val="20"/>
                <w:szCs w:val="20"/>
                <w:lang w:val="en-GB"/>
              </w:rPr>
              <w:t>4</w:t>
            </w:r>
          </w:p>
          <w:p w14:paraId="7C9B4DD7" w14:textId="77777777" w:rsidR="00FC085E" w:rsidRPr="006A0B7F" w:rsidRDefault="00FC085E" w:rsidP="002623FE">
            <w:pPr>
              <w:jc w:val="center"/>
              <w:rPr>
                <w:b/>
                <w:sz w:val="20"/>
                <w:szCs w:val="20"/>
                <w:lang w:val="en-GB"/>
              </w:rPr>
            </w:pPr>
          </w:p>
        </w:tc>
        <w:tc>
          <w:tcPr>
            <w:tcW w:w="534" w:type="pct"/>
            <w:shd w:val="clear" w:color="auto" w:fill="FFFFFF"/>
            <w:vAlign w:val="center"/>
          </w:tcPr>
          <w:p w14:paraId="6D062BE9" w14:textId="77777777" w:rsidR="00FC085E" w:rsidRPr="006A0B7F" w:rsidRDefault="00FC085E" w:rsidP="002623FE">
            <w:pPr>
              <w:jc w:val="center"/>
              <w:rPr>
                <w:sz w:val="20"/>
                <w:szCs w:val="20"/>
                <w:lang w:val="en-GB"/>
              </w:rPr>
            </w:pPr>
          </w:p>
        </w:tc>
        <w:tc>
          <w:tcPr>
            <w:tcW w:w="535" w:type="pct"/>
            <w:shd w:val="clear" w:color="auto" w:fill="FFFFFF"/>
            <w:vAlign w:val="center"/>
          </w:tcPr>
          <w:p w14:paraId="20CF7EC2" w14:textId="77777777" w:rsidR="00FC085E" w:rsidRPr="006A0B7F" w:rsidRDefault="00FC085E" w:rsidP="002623FE">
            <w:pPr>
              <w:jc w:val="center"/>
              <w:rPr>
                <w:sz w:val="20"/>
                <w:szCs w:val="20"/>
                <w:lang w:val="en-GB"/>
              </w:rPr>
            </w:pPr>
          </w:p>
        </w:tc>
        <w:tc>
          <w:tcPr>
            <w:tcW w:w="535" w:type="pct"/>
            <w:shd w:val="clear" w:color="auto" w:fill="FFFFFF"/>
            <w:vAlign w:val="center"/>
          </w:tcPr>
          <w:p w14:paraId="533EAEB8"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26C1A54F"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6DEF80B8"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829F574"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CBA181E"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2A3BFA7C" w14:textId="77777777" w:rsidR="00FC085E" w:rsidRPr="006A0B7F" w:rsidRDefault="00FC085E" w:rsidP="002623FE">
            <w:pPr>
              <w:jc w:val="center"/>
              <w:rPr>
                <w:sz w:val="20"/>
                <w:szCs w:val="20"/>
                <w:lang w:val="en-GB"/>
              </w:rPr>
            </w:pPr>
          </w:p>
        </w:tc>
      </w:tr>
      <w:tr w:rsidR="00FC085E" w:rsidRPr="006A0B7F" w14:paraId="62DD5124" w14:textId="77777777" w:rsidTr="002623FE">
        <w:tc>
          <w:tcPr>
            <w:tcW w:w="723" w:type="pct"/>
            <w:shd w:val="clear" w:color="auto" w:fill="FFFFFF"/>
            <w:vAlign w:val="center"/>
          </w:tcPr>
          <w:p w14:paraId="15AB60BF" w14:textId="77777777" w:rsidR="00FC085E" w:rsidRPr="006A0B7F" w:rsidRDefault="00FC085E" w:rsidP="002623FE">
            <w:pPr>
              <w:jc w:val="center"/>
              <w:rPr>
                <w:b/>
                <w:sz w:val="20"/>
                <w:szCs w:val="20"/>
                <w:lang w:val="en-GB"/>
              </w:rPr>
            </w:pPr>
            <w:r w:rsidRPr="006A0B7F">
              <w:rPr>
                <w:b/>
                <w:sz w:val="20"/>
                <w:szCs w:val="20"/>
                <w:lang w:val="en-GB"/>
              </w:rPr>
              <w:t>5</w:t>
            </w:r>
          </w:p>
          <w:p w14:paraId="6AAB2B11" w14:textId="77777777" w:rsidR="00FC085E" w:rsidRPr="006A0B7F" w:rsidRDefault="00FC085E" w:rsidP="002623FE">
            <w:pPr>
              <w:jc w:val="center"/>
              <w:rPr>
                <w:b/>
                <w:sz w:val="20"/>
                <w:szCs w:val="20"/>
                <w:lang w:val="en-GB"/>
              </w:rPr>
            </w:pPr>
          </w:p>
        </w:tc>
        <w:tc>
          <w:tcPr>
            <w:tcW w:w="534" w:type="pct"/>
            <w:shd w:val="clear" w:color="auto" w:fill="FFFFFF"/>
            <w:vAlign w:val="center"/>
          </w:tcPr>
          <w:p w14:paraId="43A02768" w14:textId="77777777" w:rsidR="00FC085E" w:rsidRPr="006A0B7F" w:rsidRDefault="00FC085E" w:rsidP="002623FE">
            <w:pPr>
              <w:jc w:val="center"/>
              <w:rPr>
                <w:sz w:val="20"/>
                <w:szCs w:val="20"/>
                <w:lang w:val="en-GB"/>
              </w:rPr>
            </w:pPr>
          </w:p>
        </w:tc>
        <w:tc>
          <w:tcPr>
            <w:tcW w:w="535" w:type="pct"/>
            <w:shd w:val="clear" w:color="auto" w:fill="FFFFFF"/>
            <w:vAlign w:val="center"/>
          </w:tcPr>
          <w:p w14:paraId="7214A0C3" w14:textId="77777777" w:rsidR="00FC085E" w:rsidRPr="006A0B7F" w:rsidRDefault="00FC085E" w:rsidP="002623FE">
            <w:pPr>
              <w:jc w:val="center"/>
              <w:rPr>
                <w:sz w:val="20"/>
                <w:szCs w:val="20"/>
                <w:lang w:val="en-GB"/>
              </w:rPr>
            </w:pPr>
          </w:p>
        </w:tc>
        <w:tc>
          <w:tcPr>
            <w:tcW w:w="535" w:type="pct"/>
            <w:shd w:val="clear" w:color="auto" w:fill="FFFFFF"/>
            <w:vAlign w:val="center"/>
          </w:tcPr>
          <w:p w14:paraId="1C684CD5" w14:textId="77777777" w:rsidR="00FC085E" w:rsidRPr="006A0B7F" w:rsidRDefault="00FC085E" w:rsidP="002623FE">
            <w:pPr>
              <w:jc w:val="center"/>
              <w:rPr>
                <w:sz w:val="20"/>
                <w:szCs w:val="20"/>
                <w:lang w:val="en-GB"/>
              </w:rPr>
            </w:pPr>
          </w:p>
        </w:tc>
        <w:tc>
          <w:tcPr>
            <w:tcW w:w="535" w:type="pct"/>
            <w:shd w:val="clear" w:color="auto" w:fill="FFFFFF"/>
            <w:vAlign w:val="center"/>
          </w:tcPr>
          <w:p w14:paraId="685841BF"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CDF2956"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38417FC4"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43CF4C88"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02B7DE71" w14:textId="77777777" w:rsidR="00FC085E" w:rsidRPr="006A0B7F" w:rsidRDefault="00FC085E" w:rsidP="002623FE">
            <w:pPr>
              <w:jc w:val="center"/>
              <w:rPr>
                <w:sz w:val="20"/>
                <w:szCs w:val="20"/>
                <w:lang w:val="en-GB"/>
              </w:rPr>
            </w:pPr>
          </w:p>
        </w:tc>
      </w:tr>
    </w:tbl>
    <w:p w14:paraId="5F7EC5D8" w14:textId="77777777" w:rsidR="00F91092" w:rsidRDefault="00F91092" w:rsidP="00F91092">
      <w:pPr>
        <w:rPr>
          <w:sz w:val="22"/>
          <w:szCs w:val="22"/>
        </w:rPr>
      </w:pPr>
    </w:p>
    <w:p w14:paraId="1D78D24D" w14:textId="77777777" w:rsidR="00F91092" w:rsidRDefault="00F91092" w:rsidP="00F91092">
      <w:pPr>
        <w:rPr>
          <w:sz w:val="22"/>
          <w:szCs w:val="22"/>
        </w:rPr>
      </w:pPr>
    </w:p>
    <w:p w14:paraId="3F289DDA" w14:textId="77777777" w:rsidR="00B40E2A" w:rsidRDefault="00B40E2A" w:rsidP="00F91092">
      <w:pPr>
        <w:rPr>
          <w:sz w:val="22"/>
          <w:szCs w:val="22"/>
        </w:rPr>
      </w:pPr>
    </w:p>
    <w:p w14:paraId="143C91C9" w14:textId="77777777" w:rsidR="00B40E2A" w:rsidRDefault="00B40E2A" w:rsidP="00F91092">
      <w:pPr>
        <w:rPr>
          <w:sz w:val="22"/>
          <w:szCs w:val="22"/>
        </w:rPr>
      </w:pPr>
    </w:p>
    <w:p w14:paraId="72B17A79" w14:textId="77777777" w:rsidR="00B40E2A" w:rsidRDefault="00B40E2A" w:rsidP="00F91092">
      <w:pPr>
        <w:rPr>
          <w:sz w:val="22"/>
          <w:szCs w:val="22"/>
        </w:rPr>
      </w:pPr>
    </w:p>
    <w:p w14:paraId="1DB4657A" w14:textId="77777777" w:rsidR="00B40E2A" w:rsidRDefault="00B40E2A" w:rsidP="00F91092">
      <w:pPr>
        <w:rPr>
          <w:sz w:val="22"/>
          <w:szCs w:val="22"/>
        </w:rPr>
      </w:pPr>
    </w:p>
    <w:p w14:paraId="2CA5B3FE" w14:textId="77777777" w:rsidR="00B40E2A" w:rsidRDefault="00B40E2A" w:rsidP="00F91092">
      <w:pPr>
        <w:rPr>
          <w:sz w:val="22"/>
          <w:szCs w:val="22"/>
        </w:rPr>
      </w:pPr>
    </w:p>
    <w:p w14:paraId="6BF6D35D" w14:textId="77777777" w:rsidR="00B40E2A" w:rsidRDefault="00B40E2A" w:rsidP="00F91092">
      <w:pPr>
        <w:rPr>
          <w:sz w:val="22"/>
          <w:szCs w:val="22"/>
        </w:rPr>
      </w:pPr>
    </w:p>
    <w:p w14:paraId="77178A8C" w14:textId="77777777" w:rsidR="00B40E2A" w:rsidRDefault="00B40E2A" w:rsidP="00F91092">
      <w:pPr>
        <w:rPr>
          <w:sz w:val="22"/>
          <w:szCs w:val="22"/>
        </w:rPr>
      </w:pPr>
    </w:p>
    <w:p w14:paraId="5D2B0F20" w14:textId="77777777" w:rsidR="00131405" w:rsidRDefault="00131405" w:rsidP="00F91092">
      <w:pPr>
        <w:jc w:val="center"/>
        <w:rPr>
          <w:b/>
          <w:iCs/>
          <w:sz w:val="28"/>
          <w:szCs w:val="28"/>
        </w:rPr>
      </w:pPr>
      <w:r>
        <w:rPr>
          <w:b/>
          <w:iCs/>
          <w:sz w:val="28"/>
          <w:szCs w:val="28"/>
        </w:rPr>
        <w:lastRenderedPageBreak/>
        <w:t>U.D.A 2</w:t>
      </w:r>
    </w:p>
    <w:p w14:paraId="57F0189D" w14:textId="77777777" w:rsidR="00F91092" w:rsidRDefault="00F91092" w:rsidP="00F91092">
      <w:pPr>
        <w:jc w:val="center"/>
        <w:rPr>
          <w:b/>
          <w:iCs/>
          <w:sz w:val="28"/>
          <w:szCs w:val="28"/>
        </w:rPr>
      </w:pPr>
      <w:r w:rsidRPr="00131405">
        <w:rPr>
          <w:b/>
          <w:iCs/>
          <w:sz w:val="28"/>
          <w:szCs w:val="28"/>
        </w:rPr>
        <w:t>SICUREZZA E SALVAGUARDIA AMBIENTALE</w:t>
      </w:r>
    </w:p>
    <w:p w14:paraId="30ED1EA5" w14:textId="77777777" w:rsidR="00E20D2A" w:rsidRPr="00131405" w:rsidRDefault="00E20D2A" w:rsidP="00F91092">
      <w:pPr>
        <w:jc w:val="center"/>
        <w:rPr>
          <w:b/>
          <w:i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6372AB" w:rsidRPr="001407E4" w14:paraId="014884FD" w14:textId="77777777" w:rsidTr="00523F49">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3BD7117" w14:textId="77777777" w:rsidR="006372AB" w:rsidRPr="001407E4" w:rsidRDefault="006372AB" w:rsidP="00E20D2A">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5A84E54" w14:textId="77777777" w:rsidR="006372AB" w:rsidRPr="001407E4" w:rsidRDefault="006372AB" w:rsidP="00E20D2A">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4D1D798" w14:textId="77777777" w:rsidR="006372AB" w:rsidRPr="001407E4" w:rsidRDefault="006372AB" w:rsidP="00E20D2A">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6372AB" w:rsidRPr="001407E4" w14:paraId="31198229" w14:textId="77777777" w:rsidTr="00E20D2A">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29C2D" w14:textId="77777777" w:rsidR="006372AB" w:rsidRPr="00794DD3" w:rsidRDefault="006372AB" w:rsidP="00E20D2A">
            <w:pPr>
              <w:rPr>
                <w:color w:val="000000" w:themeColor="text1"/>
              </w:rPr>
            </w:pPr>
          </w:p>
          <w:p w14:paraId="08CE4205" w14:textId="77777777" w:rsidR="006372AB" w:rsidRPr="00794DD3" w:rsidRDefault="006372AB" w:rsidP="00E20D2A">
            <w:pPr>
              <w:jc w:val="center"/>
              <w:rPr>
                <w:b/>
                <w:color w:val="000000" w:themeColor="text1"/>
              </w:rPr>
            </w:pPr>
            <w:r w:rsidRPr="00794DD3">
              <w:rPr>
                <w:b/>
                <w:color w:val="000000" w:themeColor="text1"/>
                <w:sz w:val="22"/>
                <w:szCs w:val="22"/>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6652"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14:paraId="5BAD53F2" w14:textId="77777777" w:rsidR="006372AB" w:rsidRDefault="006372AB" w:rsidP="00E20D2A">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14:paraId="237A4402" w14:textId="77777777" w:rsidR="006372AB" w:rsidRPr="0018650B"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w:t>
            </w:r>
            <w:proofErr w:type="gramStart"/>
            <w:r w:rsidRPr="001D3C5E">
              <w:rPr>
                <w:color w:val="000000" w:themeColor="text1"/>
                <w:sz w:val="22"/>
                <w:szCs w:val="22"/>
              </w:rPr>
              <w:t>la</w:t>
            </w:r>
            <w:proofErr w:type="gramEnd"/>
            <w:r w:rsidRPr="001D3C5E">
              <w:rPr>
                <w:color w:val="000000" w:themeColor="text1"/>
                <w:sz w:val="22"/>
                <w:szCs w:val="22"/>
              </w:rPr>
              <w:t xml:space="preserve"> legalità. Riconoscere ed essere in grado di contrastare fenomeni di </w:t>
            </w:r>
            <w:r>
              <w:rPr>
                <w:color w:val="000000" w:themeColor="text1"/>
                <w:sz w:val="22"/>
                <w:szCs w:val="22"/>
              </w:rPr>
              <w:t>Vandalismo</w:t>
            </w:r>
          </w:p>
          <w:p w14:paraId="248FB315" w14:textId="77777777" w:rsidR="006372AB" w:rsidRPr="00526B26"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E281" w14:textId="77777777" w:rsidR="006372AB" w:rsidRPr="0018650B" w:rsidRDefault="006372AB" w:rsidP="006372AB">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l’U.E</w:t>
            </w:r>
          </w:p>
          <w:p w14:paraId="235F3958" w14:textId="77777777" w:rsidR="006372AB" w:rsidRPr="00E20D2A" w:rsidRDefault="006372AB" w:rsidP="00E20D2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w:t>
            </w:r>
            <w:r w:rsidRPr="00E20D2A">
              <w:rPr>
                <w:color w:val="000000" w:themeColor="text1"/>
                <w:sz w:val="22"/>
                <w:szCs w:val="22"/>
              </w:rPr>
              <w:t>.</w:t>
            </w:r>
          </w:p>
          <w:p w14:paraId="1727AD94" w14:textId="77777777" w:rsidR="006372AB" w:rsidRPr="000C64CB" w:rsidRDefault="006372AB" w:rsidP="006372AB">
            <w:pPr>
              <w:pStyle w:val="Normale1"/>
              <w:widowControl w:val="0"/>
              <w:numPr>
                <w:ilvl w:val="0"/>
                <w:numId w:val="36"/>
              </w:numPr>
              <w:pBdr>
                <w:top w:val="nil"/>
                <w:left w:val="nil"/>
                <w:bottom w:val="nil"/>
                <w:right w:val="nil"/>
                <w:between w:val="nil"/>
              </w:pBdr>
              <w:spacing w:after="0" w:line="240" w:lineRule="auto"/>
            </w:pPr>
            <w:r w:rsidRPr="000C64CB">
              <w:rPr>
                <w:sz w:val="22"/>
                <w:szCs w:val="22"/>
              </w:rPr>
              <w:t>Vanda</w:t>
            </w:r>
            <w:r>
              <w:rPr>
                <w:sz w:val="22"/>
                <w:szCs w:val="22"/>
              </w:rPr>
              <w:t>lismo</w:t>
            </w:r>
          </w:p>
          <w:p w14:paraId="683ABA9D" w14:textId="77777777" w:rsidR="006372AB" w:rsidRPr="00526B26"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14:paraId="30160D8D"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14:paraId="59129F01"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14:paraId="3A6ADFD3" w14:textId="77777777" w:rsidR="006372AB" w:rsidRPr="001407E4" w:rsidRDefault="006372AB" w:rsidP="00E20D2A">
            <w:pPr>
              <w:pStyle w:val="Paragrafoelenco"/>
              <w:ind w:left="360"/>
              <w:rPr>
                <w:color w:val="000000" w:themeColor="text1"/>
              </w:rPr>
            </w:pPr>
          </w:p>
        </w:tc>
      </w:tr>
      <w:tr w:rsidR="006372AB" w:rsidRPr="001407E4" w14:paraId="3F428BAB" w14:textId="77777777" w:rsidTr="00E20D2A">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36F0" w14:textId="77777777" w:rsidR="006372AB" w:rsidRPr="00794DD3" w:rsidRDefault="006372AB" w:rsidP="00E20D2A">
            <w:pPr>
              <w:jc w:val="center"/>
              <w:rPr>
                <w:b/>
                <w:color w:val="000000" w:themeColor="text1"/>
              </w:rPr>
            </w:pPr>
            <w:r w:rsidRPr="00794DD3">
              <w:rPr>
                <w:b/>
                <w:color w:val="000000" w:themeColor="text1"/>
                <w:sz w:val="22"/>
                <w:szCs w:val="22"/>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5913"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14:paraId="0A88F71C"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14:paraId="437CB268" w14:textId="77777777" w:rsidR="006372AB" w:rsidRPr="001407E4" w:rsidRDefault="006372AB" w:rsidP="006372AB">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14:paraId="21D51354" w14:textId="77777777" w:rsidR="006372AB" w:rsidRPr="002523F0"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3454D"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14:paraId="43964EE6"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14:paraId="785DA2AC"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14:paraId="3B368783"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14:paraId="35F97D24" w14:textId="77777777" w:rsidR="006372AB" w:rsidRPr="001407E4" w:rsidRDefault="006372AB" w:rsidP="00E20D2A">
            <w:pPr>
              <w:rPr>
                <w:color w:val="000000" w:themeColor="text1"/>
              </w:rPr>
            </w:pPr>
          </w:p>
        </w:tc>
      </w:tr>
      <w:tr w:rsidR="006372AB" w:rsidRPr="001407E4" w14:paraId="1C54D6A1" w14:textId="77777777" w:rsidTr="00E20D2A">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504CC" w14:textId="77777777" w:rsidR="006372AB" w:rsidRPr="00794DD3" w:rsidRDefault="006372AB" w:rsidP="00E20D2A">
            <w:pPr>
              <w:jc w:val="center"/>
              <w:rPr>
                <w:b/>
                <w:color w:val="000000" w:themeColor="text1"/>
              </w:rPr>
            </w:pPr>
            <w:r w:rsidRPr="00794DD3">
              <w:rPr>
                <w:b/>
                <w:color w:val="000000" w:themeColor="text1"/>
                <w:sz w:val="22"/>
                <w:szCs w:val="22"/>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5F29B"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14:paraId="34F8FEBF"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14:paraId="4F51C871"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14:paraId="0F8375D7"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14:paraId="414C63F7" w14:textId="77777777" w:rsidR="006372AB" w:rsidRPr="00254D4D" w:rsidRDefault="006372AB" w:rsidP="00E20D2A">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D0AD"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14:paraId="69893D6F" w14:textId="77777777" w:rsidR="006372AB" w:rsidRPr="001407E4"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14:paraId="5106BB31"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14:paraId="0A4827E9"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14:paraId="0D2FD8B5"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14:paraId="7F996108"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14:paraId="3A2C6279" w14:textId="77777777" w:rsidR="006372AB" w:rsidRPr="001407E4" w:rsidRDefault="006372AB" w:rsidP="00E20D2A">
            <w:pPr>
              <w:pStyle w:val="Paragrafoelenco"/>
              <w:ind w:left="360"/>
              <w:rPr>
                <w:color w:val="000000" w:themeColor="text1"/>
              </w:rPr>
            </w:pPr>
          </w:p>
          <w:p w14:paraId="53CA8B74" w14:textId="77777777" w:rsidR="006372AB" w:rsidRPr="001407E4" w:rsidRDefault="006372AB" w:rsidP="00E20D2A">
            <w:pPr>
              <w:pStyle w:val="Paragrafoelenco"/>
              <w:ind w:left="360"/>
              <w:rPr>
                <w:color w:val="000000" w:themeColor="text1"/>
              </w:rPr>
            </w:pPr>
          </w:p>
        </w:tc>
      </w:tr>
      <w:tr w:rsidR="006372AB" w:rsidRPr="001407E4" w14:paraId="0B0673C9" w14:textId="77777777" w:rsidTr="00E20D2A">
        <w:trPr>
          <w:trHeight w:val="286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B121" w14:textId="77777777" w:rsidR="006372AB" w:rsidRPr="00794DD3" w:rsidRDefault="006372AB" w:rsidP="00E20D2A">
            <w:pPr>
              <w:jc w:val="center"/>
              <w:rPr>
                <w:b/>
                <w:color w:val="000000" w:themeColor="text1"/>
              </w:rPr>
            </w:pPr>
            <w:r w:rsidRPr="00794DD3">
              <w:rPr>
                <w:b/>
                <w:color w:val="000000" w:themeColor="text1"/>
                <w:sz w:val="22"/>
                <w:szCs w:val="22"/>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4C99" w14:textId="77777777" w:rsidR="006372AB" w:rsidRPr="00C51B4E"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14:paraId="37C99579"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14:paraId="4B782197"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p w14:paraId="5AAD8781" w14:textId="77777777" w:rsidR="006372AB" w:rsidRDefault="006372AB" w:rsidP="00E20D2A">
            <w:pPr>
              <w:pStyle w:val="Paragrafoelenco"/>
              <w:ind w:left="360"/>
              <w:rPr>
                <w:color w:val="FF0000"/>
              </w:rPr>
            </w:pPr>
          </w:p>
          <w:p w14:paraId="4E343E0C" w14:textId="77777777" w:rsidR="006372AB" w:rsidRPr="001407E4" w:rsidRDefault="006372AB" w:rsidP="00E20D2A">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3890" w14:textId="77777777" w:rsidR="006372AB" w:rsidRPr="009028E2"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14:paraId="58AFBCDC"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14:paraId="68ED27E0" w14:textId="77777777" w:rsidR="006372AB" w:rsidRPr="001D3C5E" w:rsidRDefault="006372AB" w:rsidP="006372AB">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14:paraId="6D1FA20D" w14:textId="77777777" w:rsidR="006372AB" w:rsidRDefault="006372AB" w:rsidP="00E20D2A">
            <w:pPr>
              <w:pStyle w:val="TableParagraph"/>
              <w:tabs>
                <w:tab w:val="left" w:pos="392"/>
              </w:tabs>
              <w:ind w:left="391" w:right="103"/>
              <w:rPr>
                <w:rFonts w:ascii="Times New Roman" w:hAnsi="Times New Roman"/>
                <w:i/>
                <w:sz w:val="20"/>
              </w:rPr>
            </w:pPr>
          </w:p>
          <w:p w14:paraId="7198B937" w14:textId="77777777" w:rsidR="006372AB" w:rsidRPr="001407E4" w:rsidRDefault="006372AB" w:rsidP="00E20D2A">
            <w:pPr>
              <w:pStyle w:val="Paragrafoelenco"/>
              <w:ind w:left="360"/>
              <w:rPr>
                <w:color w:val="000000" w:themeColor="text1"/>
              </w:rPr>
            </w:pPr>
          </w:p>
        </w:tc>
      </w:tr>
    </w:tbl>
    <w:p w14:paraId="1194A2CA" w14:textId="77777777" w:rsidR="006372AB" w:rsidRPr="005C3C7F" w:rsidRDefault="006372AB" w:rsidP="006372AB">
      <w:pPr>
        <w:jc w:val="center"/>
        <w:rPr>
          <w:sz w:val="28"/>
          <w:szCs w:val="28"/>
        </w:rPr>
      </w:pPr>
    </w:p>
    <w:p w14:paraId="0E35DEC7" w14:textId="77777777" w:rsidR="006372AB" w:rsidRPr="005C3C7F" w:rsidRDefault="006372AB" w:rsidP="006372AB">
      <w:pPr>
        <w:rPr>
          <w:sz w:val="28"/>
          <w:szCs w:val="28"/>
        </w:rPr>
      </w:pPr>
    </w:p>
    <w:tbl>
      <w:tblPr>
        <w:tblW w:w="5000" w:type="pct"/>
        <w:tblCellMar>
          <w:left w:w="10" w:type="dxa"/>
          <w:right w:w="10" w:type="dxa"/>
        </w:tblCellMar>
        <w:tblLook w:val="0000" w:firstRow="0" w:lastRow="0" w:firstColumn="0" w:lastColumn="0" w:noHBand="0" w:noVBand="0"/>
      </w:tblPr>
      <w:tblGrid>
        <w:gridCol w:w="2405"/>
        <w:gridCol w:w="4309"/>
        <w:gridCol w:w="4274"/>
      </w:tblGrid>
      <w:tr w:rsidR="006372AB" w:rsidRPr="0092514D" w14:paraId="311548CD" w14:textId="77777777" w:rsidTr="00523F49">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43B01F08" w14:textId="77777777" w:rsidR="006372AB" w:rsidRPr="0092514D" w:rsidRDefault="006372AB" w:rsidP="00E20D2A">
            <w:pPr>
              <w:jc w:val="center"/>
              <w:rPr>
                <w:rFonts w:eastAsia="Arial"/>
                <w:b/>
                <w:bCs/>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w:t>
            </w:r>
          </w:p>
          <w:p w14:paraId="56A34C39" w14:textId="77777777" w:rsidR="006372AB" w:rsidRPr="0092514D" w:rsidRDefault="006372AB" w:rsidP="00E20D2A">
            <w:pPr>
              <w:jc w:val="center"/>
              <w:rPr>
                <w:rFonts w:eastAsia="Arial"/>
                <w:b/>
                <w:bCs/>
                <w:color w:val="000000" w:themeColor="text1"/>
              </w:rPr>
            </w:pPr>
            <w:r w:rsidRPr="0092514D">
              <w:rPr>
                <w:rFonts w:eastAsia="Arial"/>
                <w:b/>
                <w:bCs/>
                <w:color w:val="000000" w:themeColor="text1"/>
                <w:sz w:val="22"/>
                <w:szCs w:val="22"/>
              </w:rPr>
              <w:t>professionali di indirizzo</w:t>
            </w:r>
          </w:p>
        </w:tc>
        <w:tc>
          <w:tcPr>
            <w:tcW w:w="196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1B00A23" w14:textId="77777777" w:rsidR="006372AB" w:rsidRPr="0092514D" w:rsidRDefault="006372AB" w:rsidP="00E20D2A">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4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981BBFA" w14:textId="77777777" w:rsidR="006372AB" w:rsidRPr="0092514D" w:rsidRDefault="006372AB" w:rsidP="00E20D2A">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ze - Primo Biennio</w:t>
            </w:r>
          </w:p>
        </w:tc>
      </w:tr>
      <w:tr w:rsidR="006372AB" w:rsidRPr="0092514D" w14:paraId="760D3431" w14:textId="77777777" w:rsidTr="00E20D2A">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6B84B" w14:textId="77777777" w:rsidR="006372AB" w:rsidRPr="00794DD3" w:rsidRDefault="006372AB" w:rsidP="00E20D2A">
            <w:pPr>
              <w:jc w:val="center"/>
              <w:rPr>
                <w:b/>
              </w:rPr>
            </w:pPr>
            <w:r w:rsidRPr="00794DD3">
              <w:rPr>
                <w:b/>
                <w:sz w:val="22"/>
                <w:szCs w:val="22"/>
              </w:rPr>
              <w:t>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8C439" w14:textId="77777777" w:rsidR="006372AB" w:rsidRPr="00794DD3" w:rsidRDefault="006372AB" w:rsidP="006372AB">
            <w:pPr>
              <w:pStyle w:val="Paragrafoelenco"/>
              <w:widowControl w:val="0"/>
              <w:numPr>
                <w:ilvl w:val="0"/>
                <w:numId w:val="6"/>
              </w:numPr>
              <w:suppressAutoHyphens/>
              <w:autoSpaceDN w:val="0"/>
              <w:contextualSpacing w:val="0"/>
              <w:textAlignment w:val="baseline"/>
              <w:rPr>
                <w:color w:val="000000" w:themeColor="text1"/>
              </w:rPr>
            </w:pPr>
            <w:r>
              <w:t xml:space="preserve">Identificare e formalizzare le richieste del cliente </w:t>
            </w:r>
          </w:p>
          <w:p w14:paraId="5BFCBAA3" w14:textId="77777777" w:rsidR="006372AB" w:rsidRPr="00794DD3" w:rsidRDefault="006372AB" w:rsidP="006372AB">
            <w:pPr>
              <w:pStyle w:val="Paragrafoelenco"/>
              <w:widowControl w:val="0"/>
              <w:numPr>
                <w:ilvl w:val="0"/>
                <w:numId w:val="6"/>
              </w:numPr>
              <w:suppressAutoHyphens/>
              <w:autoSpaceDN w:val="0"/>
              <w:contextualSpacing w:val="0"/>
              <w:textAlignment w:val="baseline"/>
              <w:rPr>
                <w:color w:val="000000" w:themeColor="text1"/>
              </w:rPr>
            </w:pPr>
            <w:r>
              <w:t xml:space="preserve">Identificare le soluzioni possibili e le diverse ipotesi progettuali/costruttive </w:t>
            </w:r>
            <w:r w:rsidRPr="00794DD3">
              <w:rPr>
                <w:color w:val="000000" w:themeColor="text1"/>
                <w:sz w:val="22"/>
                <w:szCs w:val="22"/>
              </w:rPr>
              <w:t xml:space="preserve"> </w:t>
            </w:r>
          </w:p>
          <w:p w14:paraId="0990E9B1" w14:textId="77777777" w:rsidR="006372AB" w:rsidRPr="00794DD3" w:rsidRDefault="006372AB" w:rsidP="006372AB">
            <w:pPr>
              <w:pStyle w:val="Paragrafoelenco"/>
              <w:widowControl w:val="0"/>
              <w:numPr>
                <w:ilvl w:val="0"/>
                <w:numId w:val="6"/>
              </w:numPr>
              <w:suppressAutoHyphens/>
              <w:autoSpaceDN w:val="0"/>
              <w:contextualSpacing w:val="0"/>
              <w:textAlignment w:val="baseline"/>
              <w:rPr>
                <w:color w:val="000000" w:themeColor="text1"/>
              </w:rPr>
            </w:pPr>
            <w:r>
              <w:t>Realizzare schizzi e disegni/bozze di massima</w:t>
            </w: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E30D" w14:textId="77777777" w:rsidR="006372AB" w:rsidRPr="00794DD3" w:rsidRDefault="006372AB" w:rsidP="006372AB">
            <w:pPr>
              <w:pStyle w:val="Paragrafoelenco"/>
              <w:widowControl w:val="0"/>
              <w:numPr>
                <w:ilvl w:val="0"/>
                <w:numId w:val="6"/>
              </w:numPr>
              <w:suppressAutoHyphens/>
              <w:autoSpaceDN w:val="0"/>
              <w:contextualSpacing w:val="0"/>
              <w:textAlignment w:val="baseline"/>
              <w:rPr>
                <w:color w:val="000000" w:themeColor="text1"/>
              </w:rPr>
            </w:pPr>
            <w:r>
              <w:t>Caratteristiche chimiche, fisiche ed estetiche dei materiali impiegati.</w:t>
            </w:r>
          </w:p>
          <w:p w14:paraId="21502298" w14:textId="77777777" w:rsidR="006372AB" w:rsidRPr="00794DD3" w:rsidRDefault="006372AB" w:rsidP="006372AB">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 xml:space="preserve">Materiali, sostanze e tecnologie, tradizionali e innovative. </w:t>
            </w:r>
          </w:p>
          <w:p w14:paraId="1A4BF5E4" w14:textId="77777777" w:rsidR="006372AB" w:rsidRPr="0092514D" w:rsidRDefault="006372AB" w:rsidP="006372AB">
            <w:pPr>
              <w:pStyle w:val="Paragrafoelenco"/>
              <w:widowControl w:val="0"/>
              <w:numPr>
                <w:ilvl w:val="0"/>
                <w:numId w:val="6"/>
              </w:numPr>
              <w:suppressAutoHyphens/>
              <w:autoSpaceDN w:val="0"/>
              <w:contextualSpacing w:val="0"/>
              <w:textAlignment w:val="baseline"/>
              <w:rPr>
                <w:color w:val="000000" w:themeColor="text1"/>
              </w:rPr>
            </w:pPr>
            <w:r>
              <w:t>Tecniche di lavorazione dei materiali e gestione scarti</w:t>
            </w:r>
          </w:p>
          <w:p w14:paraId="6F24E90B" w14:textId="77777777" w:rsidR="006372AB" w:rsidRPr="00794DD3" w:rsidRDefault="006372AB" w:rsidP="00E20D2A">
            <w:pPr>
              <w:rPr>
                <w:color w:val="000000" w:themeColor="text1"/>
              </w:rPr>
            </w:pPr>
          </w:p>
        </w:tc>
      </w:tr>
      <w:tr w:rsidR="006372AB" w:rsidRPr="0092514D" w14:paraId="6860FFBC" w14:textId="77777777" w:rsidTr="00E20D2A">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83CE6" w14:textId="77777777" w:rsidR="006372AB" w:rsidRPr="00794DD3" w:rsidRDefault="006372AB" w:rsidP="00E20D2A">
            <w:pPr>
              <w:jc w:val="center"/>
              <w:rPr>
                <w:b/>
              </w:rPr>
            </w:pPr>
            <w:r w:rsidRPr="00794DD3">
              <w:rPr>
                <w:b/>
                <w:sz w:val="22"/>
                <w:szCs w:val="22"/>
              </w:rPr>
              <w:t>Operare in sicurezza e nel rispetto delle norme di igiene e di salvaguardia ambientale, identificando e prevenendo situazioni di rischio per sé, per altri e per l'ambiente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428F" w14:textId="77777777" w:rsidR="006372AB" w:rsidRPr="006947A6" w:rsidRDefault="006372AB" w:rsidP="006372AB">
            <w:pPr>
              <w:pStyle w:val="Paragrafoelenco"/>
              <w:numPr>
                <w:ilvl w:val="0"/>
                <w:numId w:val="23"/>
              </w:numPr>
              <w:jc w:val="both"/>
              <w:rPr>
                <w:b/>
              </w:rPr>
            </w:pPr>
            <w:r>
              <w:t>Identificare figure e norme di riferimento al sistema di prevenzione/protezione</w:t>
            </w:r>
          </w:p>
          <w:p w14:paraId="71B73D4A" w14:textId="77777777" w:rsidR="006372AB" w:rsidRPr="006947A6" w:rsidRDefault="006372AB" w:rsidP="006372AB">
            <w:pPr>
              <w:pStyle w:val="Paragrafoelenco"/>
              <w:numPr>
                <w:ilvl w:val="0"/>
                <w:numId w:val="23"/>
              </w:numPr>
              <w:jc w:val="both"/>
              <w:rPr>
                <w:b/>
              </w:rPr>
            </w:pPr>
            <w:r>
              <w:rPr>
                <w:sz w:val="22"/>
                <w:szCs w:val="22"/>
              </w:rPr>
              <w:t>I</w:t>
            </w:r>
            <w:r w:rsidRPr="006947A6">
              <w:rPr>
                <w:sz w:val="22"/>
                <w:szCs w:val="22"/>
              </w:rPr>
              <w:t xml:space="preserve">ndividuare le situazioni di rischio relative al proprio lavoro e le possibili ricadute su altre persone </w:t>
            </w:r>
          </w:p>
          <w:p w14:paraId="1DB73BD1" w14:textId="77777777" w:rsidR="006372AB" w:rsidRPr="006947A6" w:rsidRDefault="006372AB" w:rsidP="006372AB">
            <w:pPr>
              <w:pStyle w:val="Paragrafoelenco"/>
              <w:numPr>
                <w:ilvl w:val="0"/>
                <w:numId w:val="23"/>
              </w:numPr>
              <w:jc w:val="both"/>
              <w:rPr>
                <w:b/>
              </w:rPr>
            </w:pPr>
            <w:r w:rsidRPr="006947A6">
              <w:rPr>
                <w:sz w:val="22"/>
                <w:szCs w:val="22"/>
              </w:rPr>
              <w:t xml:space="preserve">Individuare e rispettare i principali segnali di divieto, pericolo e prescrizione tipici delle lavorazioni del settore </w:t>
            </w:r>
          </w:p>
          <w:p w14:paraId="197E8530" w14:textId="77777777" w:rsidR="006372AB" w:rsidRPr="006947A6" w:rsidRDefault="006372AB" w:rsidP="006372AB">
            <w:pPr>
              <w:pStyle w:val="Paragrafoelenco"/>
              <w:numPr>
                <w:ilvl w:val="0"/>
                <w:numId w:val="23"/>
              </w:numPr>
              <w:jc w:val="both"/>
              <w:rPr>
                <w:b/>
              </w:rPr>
            </w:pPr>
            <w:r w:rsidRPr="006947A6">
              <w:rPr>
                <w:sz w:val="22"/>
                <w:szCs w:val="22"/>
              </w:rPr>
              <w:t>Impiegare correttamente i dispositivi di protezione individuale</w:t>
            </w:r>
          </w:p>
          <w:p w14:paraId="25C8481F" w14:textId="77777777" w:rsidR="006372AB" w:rsidRPr="006947A6" w:rsidRDefault="006372AB" w:rsidP="006372AB">
            <w:pPr>
              <w:pStyle w:val="Paragrafoelenco"/>
              <w:numPr>
                <w:ilvl w:val="0"/>
                <w:numId w:val="23"/>
              </w:numPr>
              <w:jc w:val="both"/>
              <w:rPr>
                <w:b/>
              </w:rPr>
            </w:pPr>
            <w:r w:rsidRPr="006947A6">
              <w:rPr>
                <w:sz w:val="22"/>
                <w:szCs w:val="22"/>
              </w:rPr>
              <w:t xml:space="preserve"> Adottare comportamenti lavorativi coerenti con le norme di igiene e sicurezza sul lavoro e con la salvaguardia/sostenibilità ambientale</w:t>
            </w:r>
          </w:p>
          <w:p w14:paraId="0F83A442" w14:textId="77777777" w:rsidR="006372AB" w:rsidRPr="006947A6" w:rsidRDefault="006372AB" w:rsidP="006372AB">
            <w:pPr>
              <w:pStyle w:val="Paragrafoelenco"/>
              <w:numPr>
                <w:ilvl w:val="0"/>
                <w:numId w:val="23"/>
              </w:numPr>
              <w:jc w:val="both"/>
              <w:rPr>
                <w:b/>
              </w:rPr>
            </w:pPr>
            <w:r>
              <w:t>Attuare i principali interventi di primo soccorso nelle situazioni di emergenza</w:t>
            </w:r>
          </w:p>
          <w:p w14:paraId="48412708" w14:textId="77777777" w:rsidR="006372AB" w:rsidRPr="0092514D" w:rsidRDefault="006372AB" w:rsidP="00E20D2A">
            <w:pPr>
              <w:pStyle w:val="Paragrafoelenco"/>
              <w:ind w:left="360"/>
              <w:jc w:val="both"/>
            </w:pP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3A72" w14:textId="77777777" w:rsidR="006372AB" w:rsidRPr="006947A6" w:rsidRDefault="006372AB" w:rsidP="006372AB">
            <w:pPr>
              <w:pStyle w:val="Paragrafoelenco"/>
              <w:numPr>
                <w:ilvl w:val="0"/>
                <w:numId w:val="23"/>
              </w:numPr>
              <w:jc w:val="both"/>
              <w:rPr>
                <w:b/>
              </w:rPr>
            </w:pPr>
            <w:r w:rsidRPr="006947A6">
              <w:rPr>
                <w:sz w:val="22"/>
                <w:szCs w:val="22"/>
              </w:rPr>
              <w:t>Legislazione e Normativa di riferimento per la salute e la sicurezza nei luoghi di lavoro e la protezione dell’ambiente Proprietà chimiche, fisiche e tecnologiche dei materiali</w:t>
            </w:r>
          </w:p>
          <w:p w14:paraId="7365E766" w14:textId="77777777" w:rsidR="006372AB" w:rsidRPr="006947A6" w:rsidRDefault="006372AB" w:rsidP="006372AB">
            <w:pPr>
              <w:pStyle w:val="Paragrafoelenco"/>
              <w:numPr>
                <w:ilvl w:val="0"/>
                <w:numId w:val="23"/>
              </w:numPr>
              <w:jc w:val="both"/>
              <w:rPr>
                <w:b/>
              </w:rPr>
            </w:pPr>
            <w:r w:rsidRPr="006947A6">
              <w:rPr>
                <w:sz w:val="22"/>
                <w:szCs w:val="22"/>
              </w:rPr>
              <w:t>Normativa di riferimento in relazione ai prodotti e ai processi produttivi del settore di attività</w:t>
            </w:r>
          </w:p>
          <w:p w14:paraId="276B38E8" w14:textId="77777777" w:rsidR="006372AB" w:rsidRPr="006947A6" w:rsidRDefault="006372AB" w:rsidP="006372AB">
            <w:pPr>
              <w:pStyle w:val="Paragrafoelenco"/>
              <w:numPr>
                <w:ilvl w:val="0"/>
                <w:numId w:val="23"/>
              </w:numPr>
              <w:jc w:val="both"/>
              <w:rPr>
                <w:b/>
              </w:rPr>
            </w:pPr>
            <w:r w:rsidRPr="006947A6">
              <w:rPr>
                <w:sz w:val="22"/>
                <w:szCs w:val="22"/>
              </w:rPr>
              <w:t xml:space="preserve">Principi e strumenti per la valutazione dei rischi </w:t>
            </w:r>
          </w:p>
          <w:p w14:paraId="5772D1B4" w14:textId="77777777" w:rsidR="006372AB" w:rsidRPr="006947A6" w:rsidRDefault="006372AB" w:rsidP="006372AB">
            <w:pPr>
              <w:pStyle w:val="Paragrafoelenco"/>
              <w:numPr>
                <w:ilvl w:val="0"/>
                <w:numId w:val="23"/>
              </w:numPr>
              <w:jc w:val="both"/>
              <w:rPr>
                <w:b/>
              </w:rPr>
            </w:pPr>
            <w:r w:rsidRPr="006947A6">
              <w:rPr>
                <w:sz w:val="22"/>
                <w:szCs w:val="22"/>
              </w:rPr>
              <w:t>Riduzione del rischio: dispositivi di protezione, presidi di emergenza, misure organizzative, sorveglianza sanitaria</w:t>
            </w:r>
          </w:p>
          <w:p w14:paraId="6AE3D3C9" w14:textId="77777777" w:rsidR="006372AB" w:rsidRPr="006947A6" w:rsidRDefault="006372AB" w:rsidP="006372AB">
            <w:pPr>
              <w:pStyle w:val="Paragrafoelenco"/>
              <w:numPr>
                <w:ilvl w:val="0"/>
                <w:numId w:val="23"/>
              </w:numPr>
              <w:jc w:val="both"/>
              <w:rPr>
                <w:b/>
              </w:rPr>
            </w:pPr>
            <w:r w:rsidRPr="006947A6">
              <w:rPr>
                <w:sz w:val="22"/>
                <w:szCs w:val="22"/>
              </w:rPr>
              <w:t xml:space="preserve"> Pericolosità per l’ambiente di lavorazioni, prodotti e rifiuti</w:t>
            </w:r>
            <w:r>
              <w:t xml:space="preserve"> Gestione dei rifiuti</w:t>
            </w:r>
          </w:p>
          <w:p w14:paraId="4140A75A" w14:textId="77777777" w:rsidR="006372AB" w:rsidRPr="0092514D" w:rsidRDefault="006372AB" w:rsidP="006372AB">
            <w:pPr>
              <w:pStyle w:val="Paragrafoelenco"/>
              <w:numPr>
                <w:ilvl w:val="0"/>
                <w:numId w:val="23"/>
              </w:numPr>
              <w:jc w:val="both"/>
              <w:rPr>
                <w:b/>
              </w:rPr>
            </w:pPr>
            <w:r>
              <w:t>Norme di Primo Soccorso</w:t>
            </w:r>
          </w:p>
        </w:tc>
      </w:tr>
    </w:tbl>
    <w:p w14:paraId="6C3FB98B" w14:textId="77777777" w:rsidR="00F91092" w:rsidRPr="005C3C7F" w:rsidRDefault="00F91092" w:rsidP="006372AB">
      <w:pPr>
        <w:rPr>
          <w:sz w:val="28"/>
          <w:szCs w:val="28"/>
        </w:rPr>
      </w:pPr>
    </w:p>
    <w:p w14:paraId="63BDF910" w14:textId="77777777" w:rsidR="00F91092" w:rsidRPr="00131405" w:rsidRDefault="00C50496" w:rsidP="00F91092">
      <w:pPr>
        <w:rPr>
          <w:b/>
          <w:bCs/>
        </w:rPr>
      </w:pPr>
      <w:r w:rsidRPr="00131405">
        <w:rPr>
          <w:b/>
          <w:bCs/>
        </w:rPr>
        <w:t>Per i saperi essenziali si fa riferimento al PECUP</w:t>
      </w:r>
    </w:p>
    <w:p w14:paraId="0A08C67D" w14:textId="77777777" w:rsidR="00C50496" w:rsidRPr="00C50496" w:rsidRDefault="00C50496" w:rsidP="00F91092"/>
    <w:tbl>
      <w:tblPr>
        <w:tblStyle w:val="Grigliatabella"/>
        <w:tblW w:w="5000" w:type="pct"/>
        <w:tblLook w:val="04A0" w:firstRow="1" w:lastRow="0" w:firstColumn="1" w:lastColumn="0" w:noHBand="0" w:noVBand="1"/>
      </w:tblPr>
      <w:tblGrid>
        <w:gridCol w:w="3400"/>
        <w:gridCol w:w="7588"/>
      </w:tblGrid>
      <w:tr w:rsidR="00131405" w:rsidRPr="00F726B8" w14:paraId="351920F9" w14:textId="77777777" w:rsidTr="00E23089">
        <w:trPr>
          <w:trHeight w:val="567"/>
        </w:trPr>
        <w:tc>
          <w:tcPr>
            <w:tcW w:w="5000" w:type="pct"/>
            <w:gridSpan w:val="2"/>
            <w:vAlign w:val="center"/>
          </w:tcPr>
          <w:p w14:paraId="0DB35D90" w14:textId="77777777" w:rsidR="00131405" w:rsidRPr="00F726B8" w:rsidRDefault="00131405" w:rsidP="00E23089">
            <w:pPr>
              <w:jc w:val="center"/>
              <w:rPr>
                <w:b/>
              </w:rPr>
            </w:pPr>
            <w:r w:rsidRPr="00F726B8">
              <w:rPr>
                <w:b/>
              </w:rPr>
              <w:t>ASSE DEI LINGUAGGI</w:t>
            </w:r>
          </w:p>
        </w:tc>
      </w:tr>
      <w:tr w:rsidR="00131405" w:rsidRPr="00F726B8" w14:paraId="0BAA0B59" w14:textId="77777777" w:rsidTr="00E23089">
        <w:trPr>
          <w:trHeight w:val="397"/>
        </w:trPr>
        <w:tc>
          <w:tcPr>
            <w:tcW w:w="1547" w:type="pct"/>
            <w:vAlign w:val="center"/>
          </w:tcPr>
          <w:p w14:paraId="2012CB1F" w14:textId="77777777" w:rsidR="00131405" w:rsidRPr="00F726B8" w:rsidRDefault="00FC085E" w:rsidP="00E23089">
            <w:pPr>
              <w:jc w:val="center"/>
              <w:rPr>
                <w:b/>
                <w:bCs/>
              </w:rPr>
            </w:pPr>
            <w:r>
              <w:rPr>
                <w:b/>
                <w:bCs/>
              </w:rPr>
              <w:t>Insegnamenti coinvolti</w:t>
            </w:r>
          </w:p>
        </w:tc>
        <w:tc>
          <w:tcPr>
            <w:tcW w:w="3453" w:type="pct"/>
            <w:vAlign w:val="center"/>
          </w:tcPr>
          <w:p w14:paraId="0C0735DD" w14:textId="77777777" w:rsidR="00131405" w:rsidRPr="00F726B8" w:rsidRDefault="00131405" w:rsidP="00E23089">
            <w:pPr>
              <w:jc w:val="center"/>
              <w:rPr>
                <w:b/>
                <w:bCs/>
              </w:rPr>
            </w:pPr>
            <w:r w:rsidRPr="00F726B8">
              <w:rPr>
                <w:b/>
                <w:bCs/>
              </w:rPr>
              <w:t>Contenuti</w:t>
            </w:r>
          </w:p>
        </w:tc>
      </w:tr>
      <w:tr w:rsidR="00131405" w:rsidRPr="00F726B8" w14:paraId="435DED56" w14:textId="77777777" w:rsidTr="00E23089">
        <w:trPr>
          <w:trHeight w:val="1134"/>
        </w:trPr>
        <w:tc>
          <w:tcPr>
            <w:tcW w:w="1547" w:type="pct"/>
            <w:vAlign w:val="center"/>
          </w:tcPr>
          <w:p w14:paraId="15820151" w14:textId="77777777" w:rsidR="00131405" w:rsidRPr="00F726B8" w:rsidRDefault="00131405" w:rsidP="00E23089">
            <w:pPr>
              <w:rPr>
                <w:b/>
              </w:rPr>
            </w:pPr>
            <w:r w:rsidRPr="00F726B8">
              <w:rPr>
                <w:b/>
              </w:rPr>
              <w:t>ITALIANO</w:t>
            </w:r>
          </w:p>
        </w:tc>
        <w:tc>
          <w:tcPr>
            <w:tcW w:w="3453" w:type="pct"/>
          </w:tcPr>
          <w:p w14:paraId="02F3BEA2" w14:textId="77777777" w:rsidR="001B15CD" w:rsidRDefault="004D1BA2" w:rsidP="00591A6F">
            <w:r w:rsidRPr="004D1BA2">
              <w:t>Il testo regolativo, espositivo e argomentativo: caratteristiche della tipologia. Il giornale:</w:t>
            </w:r>
            <w:r>
              <w:t xml:space="preserve"> </w:t>
            </w:r>
            <w:r w:rsidRPr="004D1BA2">
              <w:t>testi e linguaggio dei giornali, titolatura e stesura di un articolo. Caratteristiche essenziali del testo poetico:</w:t>
            </w:r>
            <w:r>
              <w:t xml:space="preserve"> </w:t>
            </w:r>
            <w:r w:rsidRPr="004D1BA2">
              <w:t>le figure retoriche</w:t>
            </w:r>
            <w:r>
              <w:t xml:space="preserve"> </w:t>
            </w:r>
            <w:r w:rsidRPr="004D1BA2">
              <w:t xml:space="preserve">(di significato, di suono, di sintassi). La parafrasi e il commento. Analisi della frase semplice: i complementi indiretti. Schede di scrittura (testo espositivo e argomentativo, poetico). Brani antologici a scelta inerenti </w:t>
            </w:r>
            <w:proofErr w:type="gramStart"/>
            <w:r w:rsidRPr="004D1BA2">
              <w:t>la</w:t>
            </w:r>
            <w:proofErr w:type="gramEnd"/>
            <w:r w:rsidRPr="004D1BA2">
              <w:t xml:space="preserve"> tematica</w:t>
            </w:r>
            <w:r w:rsidR="00591A6F">
              <w:t xml:space="preserve"> (Gli argomenti </w:t>
            </w:r>
            <w:r w:rsidR="00591A6F" w:rsidRPr="004D1BA2">
              <w:t>la storia, la realtà, il coraggio e l’avventura la natura, il tempo, i ricordi</w:t>
            </w:r>
            <w:r w:rsidR="00591A6F">
              <w:t>)</w:t>
            </w:r>
            <w:r w:rsidR="005D21C6">
              <w:t>.</w:t>
            </w:r>
          </w:p>
          <w:p w14:paraId="37794BCE" w14:textId="2704EC8E" w:rsidR="005D21C6" w:rsidRPr="00F726B8" w:rsidRDefault="005D21C6" w:rsidP="00591A6F"/>
        </w:tc>
      </w:tr>
      <w:tr w:rsidR="00131405" w:rsidRPr="00F726B8" w14:paraId="48EE32D3" w14:textId="77777777" w:rsidTr="00E23089">
        <w:trPr>
          <w:trHeight w:val="1134"/>
        </w:trPr>
        <w:tc>
          <w:tcPr>
            <w:tcW w:w="1547" w:type="pct"/>
            <w:vAlign w:val="center"/>
          </w:tcPr>
          <w:p w14:paraId="0566CB5F" w14:textId="77777777" w:rsidR="00131405" w:rsidRPr="00F726B8" w:rsidRDefault="00131405" w:rsidP="00E23089">
            <w:pPr>
              <w:rPr>
                <w:b/>
              </w:rPr>
            </w:pPr>
            <w:r w:rsidRPr="00F726B8">
              <w:rPr>
                <w:b/>
              </w:rPr>
              <w:t>INGLESE</w:t>
            </w:r>
          </w:p>
        </w:tc>
        <w:tc>
          <w:tcPr>
            <w:tcW w:w="3453" w:type="pct"/>
          </w:tcPr>
          <w:p w14:paraId="5394A7CB" w14:textId="77777777" w:rsidR="009A7804" w:rsidRPr="00933F22" w:rsidRDefault="009A7804" w:rsidP="009A7804">
            <w:pPr>
              <w:rPr>
                <w:rFonts w:eastAsiaTheme="minorHAnsi"/>
                <w:lang w:val="en-US" w:eastAsia="en-US"/>
              </w:rPr>
            </w:pPr>
            <w:r w:rsidRPr="00933F22">
              <w:rPr>
                <w:rFonts w:eastAsiaTheme="minorHAnsi"/>
                <w:lang w:val="en-US" w:eastAsia="en-US"/>
              </w:rPr>
              <w:t xml:space="preserve">Ecofriendly garments.                  </w:t>
            </w:r>
          </w:p>
          <w:p w14:paraId="08F5FE00" w14:textId="77777777" w:rsidR="009A7804" w:rsidRPr="00933F22" w:rsidRDefault="009A7804" w:rsidP="009A7804">
            <w:pPr>
              <w:rPr>
                <w:rFonts w:eastAsiaTheme="minorHAnsi"/>
                <w:lang w:val="en-US" w:eastAsia="en-US"/>
              </w:rPr>
            </w:pPr>
            <w:r w:rsidRPr="00933F22">
              <w:rPr>
                <w:rFonts w:eastAsiaTheme="minorHAnsi"/>
                <w:lang w:val="en-US" w:eastAsia="en-US"/>
              </w:rPr>
              <w:t xml:space="preserve">Ecofriendly fabrics.                        </w:t>
            </w:r>
          </w:p>
          <w:p w14:paraId="601E0503" w14:textId="77777777" w:rsidR="009A7804" w:rsidRPr="009A7804" w:rsidRDefault="009A7804" w:rsidP="009A7804">
            <w:pPr>
              <w:rPr>
                <w:rFonts w:eastAsiaTheme="minorHAnsi"/>
                <w:lang w:val="en-US" w:eastAsia="en-US"/>
              </w:rPr>
            </w:pPr>
            <w:r w:rsidRPr="009A7804">
              <w:rPr>
                <w:rFonts w:eastAsiaTheme="minorHAnsi"/>
                <w:lang w:val="en-US" w:eastAsia="en-US"/>
              </w:rPr>
              <w:t>Organic cotton,</w:t>
            </w:r>
            <w:r w:rsidR="00397F7E">
              <w:rPr>
                <w:rFonts w:eastAsiaTheme="minorHAnsi"/>
                <w:lang w:val="en-US" w:eastAsia="en-US"/>
              </w:rPr>
              <w:t xml:space="preserve"> </w:t>
            </w:r>
            <w:r w:rsidRPr="009A7804">
              <w:rPr>
                <w:rFonts w:eastAsiaTheme="minorHAnsi"/>
                <w:lang w:val="en-US" w:eastAsia="en-US"/>
              </w:rPr>
              <w:t xml:space="preserve">silky </w:t>
            </w:r>
            <w:proofErr w:type="spellStart"/>
            <w:r w:rsidRPr="009A7804">
              <w:rPr>
                <w:rFonts w:eastAsiaTheme="minorHAnsi"/>
                <w:lang w:val="en-US" w:eastAsia="en-US"/>
              </w:rPr>
              <w:t>fibre</w:t>
            </w:r>
            <w:proofErr w:type="spellEnd"/>
            <w:r w:rsidRPr="009A7804">
              <w:rPr>
                <w:rFonts w:eastAsiaTheme="minorHAnsi"/>
                <w:lang w:val="en-US" w:eastAsia="en-US"/>
              </w:rPr>
              <w:t>,</w:t>
            </w:r>
            <w:r w:rsidR="00397F7E">
              <w:rPr>
                <w:rFonts w:eastAsiaTheme="minorHAnsi"/>
                <w:lang w:val="en-US" w:eastAsia="en-US"/>
              </w:rPr>
              <w:t xml:space="preserve"> </w:t>
            </w:r>
            <w:r w:rsidRPr="009A7804">
              <w:rPr>
                <w:rFonts w:eastAsiaTheme="minorHAnsi"/>
                <w:lang w:val="en-US" w:eastAsia="en-US"/>
              </w:rPr>
              <w:t xml:space="preserve">modal.     </w:t>
            </w:r>
          </w:p>
          <w:p w14:paraId="7AB33B13" w14:textId="77777777" w:rsidR="00131405" w:rsidRPr="009A7804" w:rsidRDefault="009A7804" w:rsidP="00E23089">
            <w:pPr>
              <w:rPr>
                <w:rFonts w:eastAsiaTheme="minorHAnsi"/>
                <w:lang w:val="en-US" w:eastAsia="en-US"/>
              </w:rPr>
            </w:pPr>
            <w:r w:rsidRPr="009A7804">
              <w:rPr>
                <w:rFonts w:eastAsiaTheme="minorHAnsi"/>
                <w:lang w:val="en-US" w:eastAsia="en-US"/>
              </w:rPr>
              <w:t xml:space="preserve">Grammar, functions, idioms.        </w:t>
            </w:r>
          </w:p>
        </w:tc>
      </w:tr>
      <w:tr w:rsidR="00131405" w:rsidRPr="00F726B8" w14:paraId="2566868B" w14:textId="77777777" w:rsidTr="00E23089">
        <w:trPr>
          <w:trHeight w:val="1134"/>
        </w:trPr>
        <w:tc>
          <w:tcPr>
            <w:tcW w:w="1547" w:type="pct"/>
            <w:vAlign w:val="center"/>
          </w:tcPr>
          <w:p w14:paraId="7520AA48" w14:textId="77777777" w:rsidR="00131405" w:rsidRPr="00F726B8" w:rsidRDefault="00131405" w:rsidP="00E23089">
            <w:pPr>
              <w:rPr>
                <w:b/>
              </w:rPr>
            </w:pPr>
            <w:r w:rsidRPr="00F726B8">
              <w:rPr>
                <w:b/>
              </w:rPr>
              <w:t>SCIENZE MOTORIE</w:t>
            </w:r>
          </w:p>
        </w:tc>
        <w:tc>
          <w:tcPr>
            <w:tcW w:w="3453" w:type="pct"/>
          </w:tcPr>
          <w:p w14:paraId="01318000" w14:textId="77777777" w:rsidR="003226E6" w:rsidRDefault="003226E6" w:rsidP="003226E6">
            <w:r>
              <w:t>Differenza tra gioco e sport</w:t>
            </w:r>
          </w:p>
          <w:p w14:paraId="63082C95" w14:textId="77777777" w:rsidR="003226E6" w:rsidRDefault="003226E6" w:rsidP="003226E6">
            <w:r>
              <w:t>Fondamentali individuali e di squadra delle discipline praticate</w:t>
            </w:r>
          </w:p>
          <w:p w14:paraId="4BA32CE4" w14:textId="77777777" w:rsidR="003226E6" w:rsidRDefault="003226E6" w:rsidP="003226E6">
            <w:r>
              <w:t>Regole di gioco</w:t>
            </w:r>
          </w:p>
          <w:p w14:paraId="4DFE072F" w14:textId="77777777" w:rsidR="00131405" w:rsidRPr="00F726B8" w:rsidRDefault="003226E6" w:rsidP="00E23089">
            <w:r>
              <w:t>La storia dei giochi olimpici antichi e moderni</w:t>
            </w:r>
          </w:p>
        </w:tc>
      </w:tr>
      <w:tr w:rsidR="00131405" w:rsidRPr="00F726B8" w14:paraId="7C891894" w14:textId="77777777" w:rsidTr="00E23089">
        <w:trPr>
          <w:trHeight w:val="567"/>
        </w:trPr>
        <w:tc>
          <w:tcPr>
            <w:tcW w:w="5000" w:type="pct"/>
            <w:gridSpan w:val="2"/>
            <w:vAlign w:val="center"/>
          </w:tcPr>
          <w:p w14:paraId="69444E9F" w14:textId="77777777" w:rsidR="00131405" w:rsidRPr="00F726B8" w:rsidRDefault="00131405" w:rsidP="00E23089">
            <w:pPr>
              <w:jc w:val="center"/>
            </w:pPr>
            <w:r w:rsidRPr="00F726B8">
              <w:rPr>
                <w:b/>
              </w:rPr>
              <w:t>ASSE MATEMATICO - SCIENTIFICO</w:t>
            </w:r>
          </w:p>
        </w:tc>
      </w:tr>
      <w:tr w:rsidR="00131405" w:rsidRPr="00F726B8" w14:paraId="1B161620" w14:textId="77777777" w:rsidTr="00E23089">
        <w:trPr>
          <w:trHeight w:val="397"/>
        </w:trPr>
        <w:tc>
          <w:tcPr>
            <w:tcW w:w="1547" w:type="pct"/>
            <w:vAlign w:val="center"/>
          </w:tcPr>
          <w:p w14:paraId="3280D868" w14:textId="77777777" w:rsidR="00131405" w:rsidRPr="00F726B8" w:rsidRDefault="00FC085E" w:rsidP="00E23089">
            <w:pPr>
              <w:jc w:val="center"/>
            </w:pPr>
            <w:r>
              <w:rPr>
                <w:b/>
                <w:bCs/>
              </w:rPr>
              <w:t>Insegnamenti coinvolti</w:t>
            </w:r>
          </w:p>
        </w:tc>
        <w:tc>
          <w:tcPr>
            <w:tcW w:w="3453" w:type="pct"/>
            <w:vAlign w:val="center"/>
          </w:tcPr>
          <w:p w14:paraId="13FAE454" w14:textId="77777777" w:rsidR="00131405" w:rsidRPr="00F726B8" w:rsidRDefault="00131405" w:rsidP="00E23089">
            <w:pPr>
              <w:jc w:val="center"/>
            </w:pPr>
            <w:r w:rsidRPr="00F726B8">
              <w:rPr>
                <w:b/>
                <w:bCs/>
              </w:rPr>
              <w:t>Contenuti</w:t>
            </w:r>
          </w:p>
        </w:tc>
      </w:tr>
      <w:tr w:rsidR="00131405" w:rsidRPr="00F726B8" w14:paraId="5D8ED020" w14:textId="77777777" w:rsidTr="005D21C6">
        <w:trPr>
          <w:trHeight w:val="1054"/>
        </w:trPr>
        <w:tc>
          <w:tcPr>
            <w:tcW w:w="1547" w:type="pct"/>
            <w:vAlign w:val="center"/>
          </w:tcPr>
          <w:p w14:paraId="395B9886" w14:textId="77777777" w:rsidR="00131405" w:rsidRPr="00F726B8" w:rsidRDefault="00131405" w:rsidP="00E23089">
            <w:pPr>
              <w:rPr>
                <w:b/>
              </w:rPr>
            </w:pPr>
            <w:r w:rsidRPr="00F726B8">
              <w:rPr>
                <w:b/>
              </w:rPr>
              <w:t>MATEMATICA</w:t>
            </w:r>
          </w:p>
        </w:tc>
        <w:tc>
          <w:tcPr>
            <w:tcW w:w="3453" w:type="pct"/>
          </w:tcPr>
          <w:p w14:paraId="09F730CA" w14:textId="77777777" w:rsidR="009425E6" w:rsidRPr="009425E6" w:rsidRDefault="009425E6" w:rsidP="009425E6">
            <w:r w:rsidRPr="009425E6">
              <w:rPr>
                <w:rFonts w:eastAsiaTheme="minorHAnsi"/>
                <w:lang w:eastAsia="en-US"/>
              </w:rPr>
              <w:t>Problemi di realtà</w:t>
            </w:r>
          </w:p>
          <w:p w14:paraId="6B175C45" w14:textId="77777777" w:rsidR="009425E6" w:rsidRPr="009425E6" w:rsidRDefault="009425E6" w:rsidP="009425E6">
            <w:pPr>
              <w:jc w:val="both"/>
              <w:rPr>
                <w:rFonts w:eastAsiaTheme="minorHAnsi"/>
                <w:lang w:eastAsia="en-US"/>
              </w:rPr>
            </w:pPr>
            <w:r w:rsidRPr="009425E6">
              <w:rPr>
                <w:rFonts w:eastAsiaTheme="minorHAnsi"/>
                <w:lang w:eastAsia="en-US"/>
              </w:rPr>
              <w:t xml:space="preserve">Enti geometrici fondamentali. </w:t>
            </w:r>
          </w:p>
          <w:p w14:paraId="7A3BA751" w14:textId="77777777" w:rsidR="00131405" w:rsidRPr="009425E6" w:rsidRDefault="009425E6" w:rsidP="00E23089">
            <w:pPr>
              <w:rPr>
                <w:b/>
              </w:rPr>
            </w:pPr>
            <w:r w:rsidRPr="009425E6">
              <w:rPr>
                <w:rFonts w:eastAsiaTheme="minorHAnsi"/>
                <w:lang w:eastAsia="en-US"/>
              </w:rPr>
              <w:t>Figure geometriche nel piano</w:t>
            </w:r>
          </w:p>
        </w:tc>
      </w:tr>
      <w:tr w:rsidR="00E57CDD" w:rsidRPr="00F726B8" w14:paraId="44CF9E78" w14:textId="77777777" w:rsidTr="00E23089">
        <w:trPr>
          <w:trHeight w:val="1134"/>
        </w:trPr>
        <w:tc>
          <w:tcPr>
            <w:tcW w:w="1547" w:type="pct"/>
            <w:vMerge w:val="restart"/>
            <w:vAlign w:val="center"/>
          </w:tcPr>
          <w:p w14:paraId="4AD345A6" w14:textId="77777777" w:rsidR="00E57CDD" w:rsidRDefault="00E57CDD" w:rsidP="00E23089">
            <w:pPr>
              <w:rPr>
                <w:b/>
              </w:rPr>
            </w:pPr>
            <w:r>
              <w:rPr>
                <w:b/>
              </w:rPr>
              <w:t>SCIENZE INTEGRATE</w:t>
            </w:r>
          </w:p>
          <w:p w14:paraId="2623CBF8" w14:textId="77777777" w:rsidR="00E57CDD" w:rsidRPr="00F726B8" w:rsidRDefault="00E57CDD" w:rsidP="00E23089">
            <w:pPr>
              <w:rPr>
                <w:b/>
              </w:rPr>
            </w:pPr>
            <w:r w:rsidRPr="00F726B8">
              <w:rPr>
                <w:b/>
              </w:rPr>
              <w:t>CHIMICA</w:t>
            </w:r>
          </w:p>
          <w:p w14:paraId="4654BAB1" w14:textId="77777777" w:rsidR="00E57CDD" w:rsidRPr="00F726B8" w:rsidRDefault="00E57CDD" w:rsidP="00E23089">
            <w:pPr>
              <w:rPr>
                <w:b/>
              </w:rPr>
            </w:pPr>
            <w:r w:rsidRPr="00F726B8">
              <w:rPr>
                <w:b/>
              </w:rPr>
              <w:t>SCIENZE NATURALI</w:t>
            </w:r>
          </w:p>
        </w:tc>
        <w:tc>
          <w:tcPr>
            <w:tcW w:w="3453" w:type="pct"/>
          </w:tcPr>
          <w:p w14:paraId="3B8AEAB9" w14:textId="77777777" w:rsidR="00E57CDD" w:rsidRDefault="00E57CDD" w:rsidP="00E23089">
            <w:r>
              <w:t>Legami chimici</w:t>
            </w:r>
          </w:p>
          <w:p w14:paraId="5B5B8D8D" w14:textId="77777777" w:rsidR="00E57CDD" w:rsidRDefault="00E57CDD" w:rsidP="00E23089">
            <w:r>
              <w:t>Nomenclatura</w:t>
            </w:r>
          </w:p>
          <w:p w14:paraId="62524BF6" w14:textId="77777777" w:rsidR="00E57CDD" w:rsidRDefault="00E57CDD" w:rsidP="00E23089">
            <w:r>
              <w:t>Bilanciamento delle reazioni</w:t>
            </w:r>
          </w:p>
          <w:p w14:paraId="0A39123C" w14:textId="77777777" w:rsidR="00E57CDD" w:rsidRDefault="00E57CDD" w:rsidP="00E23089">
            <w:r>
              <w:t xml:space="preserve">Moli ed equazioni chimiche </w:t>
            </w:r>
          </w:p>
          <w:p w14:paraId="4A7D308F" w14:textId="77777777" w:rsidR="00E57CDD" w:rsidRDefault="00E57CDD" w:rsidP="00E23089">
            <w:r>
              <w:t>Equilibrio chimico</w:t>
            </w:r>
          </w:p>
          <w:p w14:paraId="3FBCB098" w14:textId="77777777" w:rsidR="00E57CDD" w:rsidRPr="00F726B8" w:rsidRDefault="00E57CDD" w:rsidP="00E23089">
            <w:r>
              <w:t>Reazioni di ossidoriduzione</w:t>
            </w:r>
          </w:p>
        </w:tc>
      </w:tr>
      <w:tr w:rsidR="00E57CDD" w:rsidRPr="00F726B8" w14:paraId="04FD5C00" w14:textId="77777777" w:rsidTr="00E23089">
        <w:trPr>
          <w:trHeight w:val="1134"/>
        </w:trPr>
        <w:tc>
          <w:tcPr>
            <w:tcW w:w="1547" w:type="pct"/>
            <w:vMerge/>
            <w:vAlign w:val="center"/>
          </w:tcPr>
          <w:p w14:paraId="6BFF46F8" w14:textId="77777777" w:rsidR="00E57CDD" w:rsidRPr="00F726B8" w:rsidRDefault="00E57CDD" w:rsidP="00E23089">
            <w:pPr>
              <w:rPr>
                <w:b/>
              </w:rPr>
            </w:pPr>
          </w:p>
        </w:tc>
        <w:tc>
          <w:tcPr>
            <w:tcW w:w="3453" w:type="pct"/>
          </w:tcPr>
          <w:p w14:paraId="3B528F15" w14:textId="77777777" w:rsidR="00E57CDD" w:rsidRDefault="00E57CDD" w:rsidP="00E23089">
            <w:r w:rsidRPr="0095247E">
              <w:t>U.D.</w:t>
            </w:r>
            <w:r>
              <w:t>*</w:t>
            </w:r>
            <w:r w:rsidRPr="0095247E">
              <w:t xml:space="preserve"> 3: metabolismo cellulare + U.D.</w:t>
            </w:r>
            <w:r>
              <w:t>*</w:t>
            </w:r>
            <w:r w:rsidRPr="0095247E">
              <w:t xml:space="preserve"> 4: divisione cellulare </w:t>
            </w:r>
            <w:r w:rsidRPr="001A3435">
              <w:t xml:space="preserve">+ </w:t>
            </w:r>
            <w:r w:rsidRPr="0095247E">
              <w:t>U.D.</w:t>
            </w:r>
            <w:r>
              <w:t>*</w:t>
            </w:r>
            <w:r w:rsidRPr="0095247E">
              <w:t xml:space="preserve"> </w:t>
            </w:r>
            <w:r w:rsidRPr="001A3435">
              <w:t xml:space="preserve">5: biodiversità </w:t>
            </w:r>
            <w:r w:rsidRPr="0095247E">
              <w:t>+ U.D.</w:t>
            </w:r>
            <w:r>
              <w:t>*</w:t>
            </w:r>
            <w:r w:rsidRPr="0095247E">
              <w:t>. 6: ecologia e sistematica</w:t>
            </w:r>
          </w:p>
          <w:p w14:paraId="6947DD30" w14:textId="77777777" w:rsidR="00E57CDD" w:rsidRPr="00DF5436" w:rsidRDefault="00E57CDD" w:rsidP="00E23089">
            <w:pPr>
              <w:rPr>
                <w:b/>
              </w:rPr>
            </w:pPr>
            <w:r w:rsidRPr="0095247E">
              <w:t>U.D.</w:t>
            </w:r>
            <w:r>
              <w:t>*: ci si riferisce alle Unità Didattiche specifiche della disciplina programmate</w:t>
            </w:r>
          </w:p>
        </w:tc>
      </w:tr>
      <w:tr w:rsidR="00131405" w:rsidRPr="00F726B8" w14:paraId="6A41BE5B" w14:textId="77777777" w:rsidTr="00E23089">
        <w:trPr>
          <w:trHeight w:val="567"/>
        </w:trPr>
        <w:tc>
          <w:tcPr>
            <w:tcW w:w="5000" w:type="pct"/>
            <w:gridSpan w:val="2"/>
            <w:vAlign w:val="center"/>
          </w:tcPr>
          <w:p w14:paraId="06BF0C26" w14:textId="77777777" w:rsidR="00131405" w:rsidRPr="00F726B8" w:rsidRDefault="00131405" w:rsidP="00E23089">
            <w:pPr>
              <w:jc w:val="center"/>
            </w:pPr>
            <w:r w:rsidRPr="00F726B8">
              <w:rPr>
                <w:b/>
              </w:rPr>
              <w:t>ASSE STORICO SOCIALE</w:t>
            </w:r>
          </w:p>
        </w:tc>
      </w:tr>
      <w:tr w:rsidR="00131405" w:rsidRPr="00F726B8" w14:paraId="762E0A3F" w14:textId="77777777" w:rsidTr="00E23089">
        <w:trPr>
          <w:trHeight w:val="397"/>
        </w:trPr>
        <w:tc>
          <w:tcPr>
            <w:tcW w:w="1547" w:type="pct"/>
            <w:vAlign w:val="center"/>
          </w:tcPr>
          <w:p w14:paraId="77309DDE" w14:textId="77777777" w:rsidR="00131405" w:rsidRPr="00F726B8" w:rsidRDefault="00FC085E" w:rsidP="00E23089">
            <w:pPr>
              <w:jc w:val="center"/>
            </w:pPr>
            <w:r>
              <w:rPr>
                <w:b/>
                <w:bCs/>
              </w:rPr>
              <w:t>Insegnamenti coinvolti</w:t>
            </w:r>
          </w:p>
        </w:tc>
        <w:tc>
          <w:tcPr>
            <w:tcW w:w="3453" w:type="pct"/>
            <w:vAlign w:val="center"/>
          </w:tcPr>
          <w:p w14:paraId="1F2554AC" w14:textId="77777777" w:rsidR="00131405" w:rsidRPr="00F726B8" w:rsidRDefault="00131405" w:rsidP="00E23089">
            <w:pPr>
              <w:jc w:val="center"/>
            </w:pPr>
            <w:r w:rsidRPr="00F726B8">
              <w:rPr>
                <w:b/>
                <w:bCs/>
              </w:rPr>
              <w:t>Contenuti</w:t>
            </w:r>
          </w:p>
        </w:tc>
      </w:tr>
      <w:tr w:rsidR="00131405" w:rsidRPr="00F726B8" w14:paraId="02656AD6" w14:textId="77777777" w:rsidTr="00E23089">
        <w:trPr>
          <w:trHeight w:val="1134"/>
        </w:trPr>
        <w:tc>
          <w:tcPr>
            <w:tcW w:w="1547" w:type="pct"/>
            <w:vAlign w:val="center"/>
          </w:tcPr>
          <w:p w14:paraId="5F4C02D4" w14:textId="77777777" w:rsidR="00131405" w:rsidRPr="00F726B8" w:rsidRDefault="00131405" w:rsidP="00E23089">
            <w:pPr>
              <w:rPr>
                <w:b/>
              </w:rPr>
            </w:pPr>
            <w:r w:rsidRPr="00F726B8">
              <w:rPr>
                <w:b/>
              </w:rPr>
              <w:t>STORIA</w:t>
            </w:r>
          </w:p>
        </w:tc>
        <w:tc>
          <w:tcPr>
            <w:tcW w:w="3453" w:type="pct"/>
          </w:tcPr>
          <w:p w14:paraId="0215673F" w14:textId="77777777" w:rsidR="004D1BA2" w:rsidRPr="004D1BA2" w:rsidRDefault="004D1BA2" w:rsidP="004D1BA2">
            <w:pPr>
              <w:jc w:val="both"/>
            </w:pPr>
            <w:r w:rsidRPr="004D1BA2">
              <w:t>Economia e Società nell’Alto Medioevo: il calo demografico condizioni igieniche precarie, carestie ed epidemie. Le campagne e le città cambiano volto. L’economia curtense.</w:t>
            </w:r>
          </w:p>
          <w:p w14:paraId="0A268267" w14:textId="77777777" w:rsidR="004D1BA2" w:rsidRPr="00F726B8" w:rsidRDefault="00523F49" w:rsidP="004D1BA2">
            <w:pPr>
              <w:jc w:val="both"/>
            </w:pPr>
            <w:r>
              <w:t>EDUCAZIONE CIVICA</w:t>
            </w:r>
            <w:r w:rsidR="004D1BA2" w:rsidRPr="004D1BA2">
              <w:t>: educazione ambientale</w:t>
            </w:r>
          </w:p>
        </w:tc>
      </w:tr>
      <w:tr w:rsidR="00131405" w:rsidRPr="00F726B8" w14:paraId="588459D1" w14:textId="77777777" w:rsidTr="00E23089">
        <w:trPr>
          <w:trHeight w:val="1134"/>
        </w:trPr>
        <w:tc>
          <w:tcPr>
            <w:tcW w:w="1547" w:type="pct"/>
            <w:vAlign w:val="center"/>
          </w:tcPr>
          <w:p w14:paraId="07C04DCE" w14:textId="77777777" w:rsidR="00131405" w:rsidRPr="00F726B8" w:rsidRDefault="00131405" w:rsidP="00E23089">
            <w:pPr>
              <w:rPr>
                <w:b/>
              </w:rPr>
            </w:pPr>
            <w:r w:rsidRPr="00F726B8">
              <w:rPr>
                <w:b/>
              </w:rPr>
              <w:lastRenderedPageBreak/>
              <w:t>GEOGRAFIA GENERALE ED ECONOMICA</w:t>
            </w:r>
          </w:p>
        </w:tc>
        <w:tc>
          <w:tcPr>
            <w:tcW w:w="3453" w:type="pct"/>
          </w:tcPr>
          <w:p w14:paraId="777599A6" w14:textId="77777777" w:rsidR="004F4A80" w:rsidRDefault="004F4A80" w:rsidP="004F4A80">
            <w:pPr>
              <w:spacing w:after="120"/>
            </w:pPr>
            <w:r>
              <w:t>Le risorse energetiche non rinnovabili e rinnovabili</w:t>
            </w:r>
          </w:p>
          <w:p w14:paraId="75947FFA" w14:textId="77777777" w:rsidR="004F4A80" w:rsidRDefault="004F4A80" w:rsidP="004F4A80">
            <w:pPr>
              <w:spacing w:after="120"/>
            </w:pPr>
            <w:r>
              <w:t xml:space="preserve">I </w:t>
            </w:r>
            <w:r w:rsidRPr="00A04DC2">
              <w:t>climi e il cambiamento climatico</w:t>
            </w:r>
            <w:r>
              <w:t xml:space="preserve">; </w:t>
            </w:r>
          </w:p>
          <w:p w14:paraId="5CFE83D8" w14:textId="77777777" w:rsidR="004F4A80" w:rsidRDefault="004F4A80" w:rsidP="004F4A80">
            <w:pPr>
              <w:spacing w:after="120"/>
            </w:pPr>
            <w:r w:rsidRPr="00663E07">
              <w:t>I principali indici demografici</w:t>
            </w:r>
            <w:r>
              <w:t xml:space="preserve">; </w:t>
            </w:r>
            <w:r w:rsidRPr="00663E07">
              <w:t>La crescita della popolazione mondiale</w:t>
            </w:r>
            <w:r>
              <w:t>; L</w:t>
            </w:r>
            <w:r w:rsidRPr="00663E07">
              <w:t>e migrazioni</w:t>
            </w:r>
            <w:r>
              <w:t xml:space="preserve"> internazionali; </w:t>
            </w:r>
          </w:p>
          <w:p w14:paraId="2B14D035" w14:textId="77777777" w:rsidR="00131405" w:rsidRPr="004F4A80" w:rsidRDefault="004F4A80" w:rsidP="004F4A80">
            <w:pPr>
              <w:spacing w:after="120"/>
            </w:pPr>
            <w:r w:rsidRPr="00D412AF">
              <w:t>La globalizzazione economica</w:t>
            </w:r>
            <w:r w:rsidRPr="00A04DC2">
              <w:t xml:space="preserve">; </w:t>
            </w:r>
            <w:r>
              <w:t xml:space="preserve">Ambiente e </w:t>
            </w:r>
            <w:r w:rsidRPr="00A04DC2">
              <w:t>sviluppo sostenibile</w:t>
            </w:r>
          </w:p>
        </w:tc>
      </w:tr>
      <w:tr w:rsidR="00131405" w:rsidRPr="00F726B8" w14:paraId="74A46F9E" w14:textId="77777777" w:rsidTr="00E23089">
        <w:trPr>
          <w:trHeight w:val="1134"/>
        </w:trPr>
        <w:tc>
          <w:tcPr>
            <w:tcW w:w="1547" w:type="pct"/>
            <w:vAlign w:val="center"/>
          </w:tcPr>
          <w:p w14:paraId="68769B96" w14:textId="77777777" w:rsidR="00131405" w:rsidRPr="00F726B8" w:rsidRDefault="00131405" w:rsidP="00E23089">
            <w:pPr>
              <w:rPr>
                <w:b/>
              </w:rPr>
            </w:pPr>
            <w:r w:rsidRPr="00F726B8">
              <w:rPr>
                <w:b/>
              </w:rPr>
              <w:t>DIRITTO</w:t>
            </w:r>
          </w:p>
        </w:tc>
        <w:tc>
          <w:tcPr>
            <w:tcW w:w="3453" w:type="pct"/>
          </w:tcPr>
          <w:p w14:paraId="293BC294" w14:textId="77777777" w:rsidR="00131405" w:rsidRPr="00F726B8" w:rsidRDefault="004F4A80" w:rsidP="00E23089">
            <w:r>
              <w:t>Le autonomie locali: le Regioni - L’Unione europea - La sicurezza negli ambienti di lavoro nell’Unione europea - Ambiente e sviluppo sostenibile- La qualità della vita e i suoi principali indicatori – Riciclaggio, raccolta differenziata, smaltimento: una responsabilità di tutti</w:t>
            </w:r>
          </w:p>
        </w:tc>
      </w:tr>
      <w:tr w:rsidR="00131405" w:rsidRPr="00F726B8" w14:paraId="3C862A0D" w14:textId="77777777" w:rsidTr="00E20D2A">
        <w:trPr>
          <w:trHeight w:val="416"/>
        </w:trPr>
        <w:tc>
          <w:tcPr>
            <w:tcW w:w="1547" w:type="pct"/>
            <w:vAlign w:val="center"/>
          </w:tcPr>
          <w:p w14:paraId="635B0804" w14:textId="77777777" w:rsidR="00131405" w:rsidRPr="00F726B8" w:rsidRDefault="00131405" w:rsidP="00E23089">
            <w:pPr>
              <w:rPr>
                <w:b/>
              </w:rPr>
            </w:pPr>
            <w:r w:rsidRPr="00F726B8">
              <w:rPr>
                <w:b/>
              </w:rPr>
              <w:t>RELIGIONE</w:t>
            </w:r>
          </w:p>
        </w:tc>
        <w:tc>
          <w:tcPr>
            <w:tcW w:w="3453" w:type="pct"/>
          </w:tcPr>
          <w:p w14:paraId="364F78F7"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Conoscere l</w:t>
            </w:r>
            <w:r w:rsidR="00854A4D">
              <w:rPr>
                <w:rFonts w:eastAsiaTheme="minorHAnsi"/>
                <w:lang w:eastAsia="en-US"/>
              </w:rPr>
              <w:t>e</w:t>
            </w:r>
            <w:r w:rsidRPr="00C424F7">
              <w:rPr>
                <w:rFonts w:eastAsiaTheme="minorHAnsi"/>
                <w:lang w:eastAsia="en-US"/>
              </w:rPr>
              <w:t xml:space="preserve"> fonti</w:t>
            </w:r>
          </w:p>
          <w:p w14:paraId="21E06AB5"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Antico testamento</w:t>
            </w:r>
          </w:p>
          <w:p w14:paraId="396A6677"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Libro della Genesi cap. 1-2-3</w:t>
            </w:r>
          </w:p>
          <w:p w14:paraId="12D02777" w14:textId="77777777" w:rsidR="00131405" w:rsidRDefault="00C424F7" w:rsidP="00C424F7">
            <w:pPr>
              <w:spacing w:after="160" w:line="259" w:lineRule="auto"/>
              <w:contextualSpacing/>
              <w:rPr>
                <w:rFonts w:eastAsiaTheme="minorHAnsi"/>
                <w:lang w:eastAsia="en-US"/>
              </w:rPr>
            </w:pPr>
            <w:r w:rsidRPr="00C424F7">
              <w:rPr>
                <w:rFonts w:eastAsiaTheme="minorHAnsi"/>
                <w:lang w:eastAsia="en-US"/>
              </w:rPr>
              <w:t>L’uomo custode del creato</w:t>
            </w:r>
          </w:p>
          <w:p w14:paraId="41E9AC5C" w14:textId="7D4D1FF6" w:rsidR="002D6583" w:rsidRPr="00C424F7" w:rsidRDefault="002D6583" w:rsidP="00C424F7">
            <w:pPr>
              <w:spacing w:after="160" w:line="259" w:lineRule="auto"/>
              <w:contextualSpacing/>
              <w:rPr>
                <w:rFonts w:asciiTheme="minorHAnsi" w:eastAsiaTheme="minorHAnsi" w:hAnsiTheme="minorHAnsi" w:cstheme="minorBidi"/>
                <w:lang w:eastAsia="en-US"/>
              </w:rPr>
            </w:pPr>
          </w:p>
        </w:tc>
      </w:tr>
      <w:tr w:rsidR="00131405" w:rsidRPr="00F726B8" w14:paraId="09D01FBD" w14:textId="77777777" w:rsidTr="00E23089">
        <w:trPr>
          <w:trHeight w:val="567"/>
        </w:trPr>
        <w:tc>
          <w:tcPr>
            <w:tcW w:w="5000" w:type="pct"/>
            <w:gridSpan w:val="2"/>
            <w:vAlign w:val="center"/>
          </w:tcPr>
          <w:p w14:paraId="02080C65" w14:textId="77777777" w:rsidR="00131405" w:rsidRPr="00F726B8" w:rsidRDefault="00131405" w:rsidP="00E23089">
            <w:pPr>
              <w:jc w:val="center"/>
              <w:rPr>
                <w:b/>
              </w:rPr>
            </w:pPr>
            <w:r w:rsidRPr="00F726B8">
              <w:rPr>
                <w:b/>
              </w:rPr>
              <w:t>ASSE TECNICO - TECNOLOGICO</w:t>
            </w:r>
          </w:p>
        </w:tc>
      </w:tr>
      <w:tr w:rsidR="00131405" w:rsidRPr="00F726B8" w14:paraId="63FDD8E1" w14:textId="77777777" w:rsidTr="00E23089">
        <w:trPr>
          <w:trHeight w:val="567"/>
        </w:trPr>
        <w:tc>
          <w:tcPr>
            <w:tcW w:w="1547" w:type="pct"/>
            <w:vAlign w:val="center"/>
          </w:tcPr>
          <w:p w14:paraId="105E4D1D" w14:textId="77777777" w:rsidR="00131405" w:rsidRPr="00F726B8" w:rsidRDefault="00FC085E" w:rsidP="00E23089">
            <w:pPr>
              <w:jc w:val="center"/>
            </w:pPr>
            <w:r>
              <w:rPr>
                <w:b/>
                <w:bCs/>
              </w:rPr>
              <w:t>Insegnamenti coinvolti</w:t>
            </w:r>
          </w:p>
        </w:tc>
        <w:tc>
          <w:tcPr>
            <w:tcW w:w="3453" w:type="pct"/>
            <w:vAlign w:val="center"/>
          </w:tcPr>
          <w:p w14:paraId="0CC10588" w14:textId="77777777" w:rsidR="00131405" w:rsidRPr="00F726B8" w:rsidRDefault="00131405" w:rsidP="00E23089">
            <w:pPr>
              <w:jc w:val="center"/>
            </w:pPr>
            <w:r w:rsidRPr="00F726B8">
              <w:rPr>
                <w:b/>
                <w:bCs/>
              </w:rPr>
              <w:t>Contenuti</w:t>
            </w:r>
          </w:p>
        </w:tc>
      </w:tr>
      <w:tr w:rsidR="00131405" w:rsidRPr="00F726B8" w14:paraId="172E4D4C" w14:textId="77777777" w:rsidTr="00E23089">
        <w:trPr>
          <w:trHeight w:val="1134"/>
        </w:trPr>
        <w:tc>
          <w:tcPr>
            <w:tcW w:w="1547" w:type="pct"/>
            <w:vAlign w:val="center"/>
          </w:tcPr>
          <w:p w14:paraId="1C762737" w14:textId="77777777" w:rsidR="00131405" w:rsidRPr="00F726B8" w:rsidRDefault="00131405" w:rsidP="00E23089">
            <w:pPr>
              <w:rPr>
                <w:b/>
              </w:rPr>
            </w:pPr>
            <w:r w:rsidRPr="00F726B8">
              <w:rPr>
                <w:b/>
              </w:rPr>
              <w:t>TIC</w:t>
            </w:r>
          </w:p>
        </w:tc>
        <w:tc>
          <w:tcPr>
            <w:tcW w:w="3453" w:type="pct"/>
          </w:tcPr>
          <w:p w14:paraId="7BCB2153" w14:textId="77777777" w:rsidR="00933F22" w:rsidRDefault="00933F22" w:rsidP="00933F22">
            <w:r>
              <w:t>Dal problema al programma</w:t>
            </w:r>
          </w:p>
          <w:p w14:paraId="3ACA5DC5" w14:textId="77777777" w:rsidR="00933F22" w:rsidRDefault="00933F22" w:rsidP="00933F22">
            <w:pPr>
              <w:ind w:firstLine="708"/>
            </w:pPr>
            <w:r>
              <w:t>-Gli algoritmi</w:t>
            </w:r>
          </w:p>
          <w:p w14:paraId="007C28B6" w14:textId="77777777" w:rsidR="00933F22" w:rsidRDefault="00933F22" w:rsidP="00933F22">
            <w:pPr>
              <w:ind w:firstLine="708"/>
            </w:pPr>
            <w:r>
              <w:t>-I diagrammi a blocchi</w:t>
            </w:r>
          </w:p>
          <w:p w14:paraId="36326EF0" w14:textId="77777777" w:rsidR="00933F22" w:rsidRDefault="00933F22" w:rsidP="00933F22">
            <w:r>
              <w:tab/>
              <w:t>-Le condizioni logiche</w:t>
            </w:r>
          </w:p>
          <w:p w14:paraId="47D6B618" w14:textId="77777777" w:rsidR="00933F22" w:rsidRDefault="00933F22" w:rsidP="00933F22">
            <w:r>
              <w:tab/>
              <w:t>-L’algebra booleana</w:t>
            </w:r>
          </w:p>
          <w:p w14:paraId="131491E9" w14:textId="77777777" w:rsidR="00131405" w:rsidRPr="00F726B8" w:rsidRDefault="00933F22" w:rsidP="00E23089">
            <w:r>
              <w:tab/>
              <w:t>-I linguaggi di programmazione (Scratch)</w:t>
            </w:r>
          </w:p>
        </w:tc>
      </w:tr>
      <w:tr w:rsidR="00C049AC" w:rsidRPr="00F726B8" w14:paraId="0AA745FC" w14:textId="77777777" w:rsidTr="00E23089">
        <w:trPr>
          <w:trHeight w:val="1134"/>
        </w:trPr>
        <w:tc>
          <w:tcPr>
            <w:tcW w:w="1547" w:type="pct"/>
            <w:vAlign w:val="center"/>
          </w:tcPr>
          <w:p w14:paraId="5C47ECD2" w14:textId="77777777" w:rsidR="00C049AC" w:rsidRPr="00F726B8" w:rsidRDefault="00C049AC" w:rsidP="00C049AC">
            <w:pPr>
              <w:rPr>
                <w:b/>
                <w:shd w:val="clear" w:color="auto" w:fill="FFFFFF"/>
              </w:rPr>
            </w:pPr>
            <w:r w:rsidRPr="00F726B8">
              <w:rPr>
                <w:b/>
                <w:shd w:val="clear" w:color="auto" w:fill="FFFFFF"/>
              </w:rPr>
              <w:t xml:space="preserve">TECNICHE DI RAPPR. GRAFICA </w:t>
            </w:r>
          </w:p>
          <w:p w14:paraId="0B0A3EA6" w14:textId="77777777" w:rsidR="00C049AC" w:rsidRPr="00F726B8" w:rsidRDefault="00C049AC" w:rsidP="00E23089">
            <w:pPr>
              <w:rPr>
                <w:b/>
              </w:rPr>
            </w:pPr>
          </w:p>
        </w:tc>
        <w:tc>
          <w:tcPr>
            <w:tcW w:w="3453" w:type="pct"/>
          </w:tcPr>
          <w:p w14:paraId="65C0E88C" w14:textId="757DA13B" w:rsidR="00C049AC" w:rsidRPr="00C049AC" w:rsidRDefault="00C049AC" w:rsidP="00C049AC">
            <w:pPr>
              <w:spacing w:after="160" w:line="259" w:lineRule="auto"/>
              <w:contextualSpacing/>
              <w:rPr>
                <w:rFonts w:eastAsiaTheme="minorHAnsi"/>
                <w:lang w:eastAsia="en-US"/>
              </w:rPr>
            </w:pPr>
            <w:r w:rsidRPr="00C049AC">
              <w:rPr>
                <w:rFonts w:eastAsiaTheme="minorHAnsi"/>
                <w:lang w:eastAsia="en-US"/>
              </w:rPr>
              <w:t>Moda e sfruttamento della manodopera</w:t>
            </w:r>
            <w:r w:rsidR="005D21C6">
              <w:rPr>
                <w:rFonts w:eastAsiaTheme="minorHAnsi"/>
                <w:lang w:eastAsia="en-US"/>
              </w:rPr>
              <w:t>.</w:t>
            </w:r>
          </w:p>
          <w:p w14:paraId="34A621A5" w14:textId="6F9F4B58" w:rsidR="00C049AC" w:rsidRPr="00C049AC" w:rsidRDefault="00C049AC" w:rsidP="00C049AC">
            <w:pPr>
              <w:spacing w:after="160" w:line="259" w:lineRule="auto"/>
              <w:contextualSpacing/>
              <w:rPr>
                <w:rFonts w:eastAsiaTheme="minorHAnsi"/>
                <w:lang w:eastAsia="en-US"/>
              </w:rPr>
            </w:pPr>
            <w:r w:rsidRPr="00C049AC">
              <w:rPr>
                <w:rFonts w:eastAsiaTheme="minorHAnsi"/>
                <w:lang w:eastAsia="en-US"/>
              </w:rPr>
              <w:t>L’uso del colore: Teoria del colore, temi cromatici, cartella colori e cartella tessuti</w:t>
            </w:r>
            <w:r w:rsidR="005D21C6">
              <w:rPr>
                <w:rFonts w:eastAsiaTheme="minorHAnsi"/>
                <w:lang w:eastAsia="en-US"/>
              </w:rPr>
              <w:t>.</w:t>
            </w:r>
            <w:r w:rsidRPr="00C049AC">
              <w:rPr>
                <w:rFonts w:eastAsiaTheme="minorHAnsi"/>
                <w:lang w:eastAsia="en-US"/>
              </w:rPr>
              <w:t xml:space="preserve"> </w:t>
            </w:r>
          </w:p>
          <w:p w14:paraId="64658829" w14:textId="5960E6A8" w:rsidR="00C049AC" w:rsidRPr="00C049AC" w:rsidRDefault="00C049AC" w:rsidP="00C049AC">
            <w:pPr>
              <w:spacing w:after="160" w:line="259" w:lineRule="auto"/>
              <w:contextualSpacing/>
              <w:rPr>
                <w:rFonts w:eastAsiaTheme="minorHAnsi"/>
                <w:lang w:eastAsia="en-US"/>
              </w:rPr>
            </w:pPr>
            <w:r w:rsidRPr="00C049AC">
              <w:rPr>
                <w:rFonts w:eastAsiaTheme="minorHAnsi"/>
                <w:lang w:eastAsia="en-US"/>
              </w:rPr>
              <w:t>L’abbigliamento e la moda si evolvono e si adattano ai cambiamenti della società.</w:t>
            </w:r>
          </w:p>
          <w:p w14:paraId="21E817A8" w14:textId="4D1A52FF" w:rsidR="00C049AC" w:rsidRDefault="00C049AC" w:rsidP="00C049AC">
            <w:pPr>
              <w:spacing w:after="160" w:line="259" w:lineRule="auto"/>
              <w:contextualSpacing/>
              <w:rPr>
                <w:rFonts w:eastAsiaTheme="minorHAnsi"/>
                <w:lang w:eastAsia="en-US"/>
              </w:rPr>
            </w:pPr>
            <w:r w:rsidRPr="00C049AC">
              <w:rPr>
                <w:rFonts w:eastAsiaTheme="minorHAnsi"/>
                <w:lang w:eastAsia="en-US"/>
              </w:rPr>
              <w:t>Il pantalone e l’evoluzione storica del pantalone: modelli orientali antichi, calze solate e brache, fino ai primi modelli indossati dalle donne</w:t>
            </w:r>
            <w:r w:rsidR="005D21C6">
              <w:rPr>
                <w:rFonts w:eastAsiaTheme="minorHAnsi"/>
                <w:lang w:eastAsia="en-US"/>
              </w:rPr>
              <w:t>.</w:t>
            </w:r>
          </w:p>
          <w:p w14:paraId="23122878" w14:textId="4CF65A04" w:rsidR="00C049AC" w:rsidRDefault="00C049AC" w:rsidP="00C049AC">
            <w:pPr>
              <w:spacing w:after="160" w:line="259" w:lineRule="auto"/>
              <w:contextualSpacing/>
            </w:pPr>
          </w:p>
        </w:tc>
      </w:tr>
      <w:tr w:rsidR="00131405" w:rsidRPr="00F726B8" w14:paraId="1CFE48C3" w14:textId="77777777" w:rsidTr="00E23089">
        <w:trPr>
          <w:trHeight w:val="1134"/>
        </w:trPr>
        <w:tc>
          <w:tcPr>
            <w:tcW w:w="1547" w:type="pct"/>
            <w:vAlign w:val="center"/>
          </w:tcPr>
          <w:p w14:paraId="36B8AAD6" w14:textId="77777777" w:rsidR="005B6351" w:rsidRDefault="005B6351" w:rsidP="005B6351">
            <w:pPr>
              <w:rPr>
                <w:b/>
                <w:shd w:val="clear" w:color="auto" w:fill="FFFFFF"/>
              </w:rPr>
            </w:pPr>
            <w:r w:rsidRPr="00F726B8">
              <w:rPr>
                <w:b/>
                <w:shd w:val="clear" w:color="auto" w:fill="FFFFFF"/>
              </w:rPr>
              <w:t>LA</w:t>
            </w:r>
            <w:r>
              <w:rPr>
                <w:b/>
                <w:shd w:val="clear" w:color="auto" w:fill="FFFFFF"/>
              </w:rPr>
              <w:t>BORATORIO</w:t>
            </w:r>
          </w:p>
          <w:p w14:paraId="5BBE6A0B" w14:textId="657EAA6F" w:rsidR="00131405" w:rsidRPr="00F726B8" w:rsidRDefault="005B6351" w:rsidP="005B6351">
            <w:pPr>
              <w:rPr>
                <w:b/>
              </w:rPr>
            </w:pPr>
            <w:r>
              <w:rPr>
                <w:b/>
                <w:shd w:val="clear" w:color="auto" w:fill="FFFFFF"/>
              </w:rPr>
              <w:t>TECNOLOGICO</w:t>
            </w:r>
            <w:r w:rsidRPr="00F726B8">
              <w:rPr>
                <w:b/>
                <w:shd w:val="clear" w:color="auto" w:fill="FFFFFF"/>
              </w:rPr>
              <w:t xml:space="preserve"> ESERCITAZIONI</w:t>
            </w:r>
            <w:r>
              <w:rPr>
                <w:b/>
                <w:shd w:val="clear" w:color="auto" w:fill="FFFFFF"/>
              </w:rPr>
              <w:t xml:space="preserve"> TESSILI</w:t>
            </w:r>
          </w:p>
        </w:tc>
        <w:tc>
          <w:tcPr>
            <w:tcW w:w="3453" w:type="pct"/>
          </w:tcPr>
          <w:p w14:paraId="38D652C1" w14:textId="77777777" w:rsidR="0071158F" w:rsidRDefault="0071158F" w:rsidP="0071158F"/>
          <w:p w14:paraId="11317EDF" w14:textId="46D2089F" w:rsidR="0071158F" w:rsidRPr="0071158F" w:rsidRDefault="0071158F" w:rsidP="0071158F">
            <w:r w:rsidRPr="0071158F">
              <w:t>La normativa di riferimento.</w:t>
            </w:r>
          </w:p>
          <w:p w14:paraId="32DCF2CD" w14:textId="77777777" w:rsidR="0071158F" w:rsidRPr="0071158F" w:rsidRDefault="0071158F" w:rsidP="0071158F">
            <w:r w:rsidRPr="0071158F">
              <w:t>° La segnaletica.</w:t>
            </w:r>
          </w:p>
          <w:p w14:paraId="615B6861" w14:textId="77777777" w:rsidR="0071158F" w:rsidRPr="0071158F" w:rsidRDefault="0071158F" w:rsidP="0071158F">
            <w:r w:rsidRPr="0071158F">
              <w:t>° Come ottenere la certificazione.</w:t>
            </w:r>
          </w:p>
          <w:p w14:paraId="0AC03D23" w14:textId="77777777" w:rsidR="0071158F" w:rsidRPr="0071158F" w:rsidRDefault="0071158F" w:rsidP="0071158F">
            <w:r w:rsidRPr="0071158F">
              <w:t>° La sicurezza in azienda.</w:t>
            </w:r>
          </w:p>
          <w:p w14:paraId="0BF630C6" w14:textId="77777777" w:rsidR="0071158F" w:rsidRPr="0071158F" w:rsidRDefault="0071158F" w:rsidP="0071158F">
            <w:r w:rsidRPr="0071158F">
              <w:t>° Fattori di rischio nei vari reparti dell’azienda.</w:t>
            </w:r>
          </w:p>
          <w:p w14:paraId="7EB9D339" w14:textId="77777777" w:rsidR="0071158F" w:rsidRPr="0071158F" w:rsidRDefault="0071158F" w:rsidP="0071158F">
            <w:r w:rsidRPr="0071158F">
              <w:t>° Sicurezza e prevenzione degli infortuni.</w:t>
            </w:r>
          </w:p>
          <w:p w14:paraId="39E933DC" w14:textId="77777777" w:rsidR="0071158F" w:rsidRPr="0071158F" w:rsidRDefault="0071158F" w:rsidP="0071158F">
            <w:r w:rsidRPr="0071158F">
              <w:t>Fast fashion:</w:t>
            </w:r>
          </w:p>
          <w:p w14:paraId="42774607" w14:textId="77777777" w:rsidR="0071158F" w:rsidRPr="0071158F" w:rsidRDefault="0071158F" w:rsidP="0071158F">
            <w:r w:rsidRPr="0071158F">
              <w:t>° L’impatto ambientale della moda</w:t>
            </w:r>
          </w:p>
          <w:p w14:paraId="74C662D7" w14:textId="77777777" w:rsidR="0071158F" w:rsidRPr="0071158F" w:rsidRDefault="0071158F" w:rsidP="0071158F">
            <w:r w:rsidRPr="0071158F">
              <w:t>° Sostanze chimiche e inquinanti</w:t>
            </w:r>
          </w:p>
          <w:p w14:paraId="79CACC4F" w14:textId="77777777" w:rsidR="0071158F" w:rsidRPr="0071158F" w:rsidRDefault="0071158F" w:rsidP="0071158F">
            <w:r w:rsidRPr="0071158F">
              <w:t>° Ridurre il consumo</w:t>
            </w:r>
          </w:p>
          <w:p w14:paraId="740CFCCA" w14:textId="77777777" w:rsidR="0071158F" w:rsidRPr="0071158F" w:rsidRDefault="0071158F" w:rsidP="0071158F">
            <w:r w:rsidRPr="0071158F">
              <w:t>° Studio di trasformazione dei pantaloni.</w:t>
            </w:r>
          </w:p>
          <w:p w14:paraId="314AC898" w14:textId="77777777" w:rsidR="00131405" w:rsidRPr="00F726B8" w:rsidRDefault="00131405" w:rsidP="00F31D64"/>
        </w:tc>
      </w:tr>
    </w:tbl>
    <w:p w14:paraId="623A16A3" w14:textId="77777777"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131405" w14:paraId="48059057"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9835516" w14:textId="77777777"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6E642014" w14:textId="77777777" w:rsidR="00131405" w:rsidRDefault="00131405" w:rsidP="00E23089">
            <w:pPr>
              <w:spacing w:line="256" w:lineRule="auto"/>
              <w:rPr>
                <w:iCs/>
                <w:lang w:eastAsia="en-US"/>
              </w:rPr>
            </w:pPr>
          </w:p>
          <w:p w14:paraId="122F9F79" w14:textId="77777777" w:rsidR="00131405" w:rsidRDefault="00131405" w:rsidP="00E23089">
            <w:pPr>
              <w:spacing w:line="256" w:lineRule="auto"/>
              <w:rPr>
                <w:iCs/>
                <w:lang w:eastAsia="en-US"/>
              </w:rPr>
            </w:pPr>
          </w:p>
        </w:tc>
      </w:tr>
      <w:tr w:rsidR="00131405" w14:paraId="0EBF8E79"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87F39F7" w14:textId="77777777" w:rsidR="00131405" w:rsidRDefault="00131405" w:rsidP="00E23089">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14:paraId="63DF82D5" w14:textId="77777777" w:rsidR="00131405" w:rsidRDefault="00131405" w:rsidP="00E23089">
            <w:pPr>
              <w:spacing w:line="256" w:lineRule="auto"/>
              <w:rPr>
                <w:iCs/>
                <w:lang w:eastAsia="en-US"/>
              </w:rPr>
            </w:pPr>
          </w:p>
          <w:p w14:paraId="10AB17DF" w14:textId="77777777" w:rsidR="00131405" w:rsidRDefault="00131405" w:rsidP="00E23089">
            <w:pPr>
              <w:spacing w:line="256" w:lineRule="auto"/>
              <w:rPr>
                <w:iCs/>
                <w:lang w:eastAsia="en-US"/>
              </w:rPr>
            </w:pPr>
          </w:p>
        </w:tc>
      </w:tr>
      <w:tr w:rsidR="00131405" w14:paraId="1A935812"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5C95DDE" w14:textId="77777777" w:rsidR="00131405" w:rsidRDefault="00131405" w:rsidP="00E2308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79230A67" w14:textId="77777777" w:rsidR="00131405" w:rsidRDefault="00131405" w:rsidP="00E23089">
            <w:pPr>
              <w:spacing w:line="256" w:lineRule="auto"/>
              <w:rPr>
                <w:iCs/>
                <w:lang w:eastAsia="en-US"/>
              </w:rPr>
            </w:pPr>
          </w:p>
          <w:p w14:paraId="5052FBD1" w14:textId="77777777" w:rsidR="00131405" w:rsidRDefault="00131405" w:rsidP="00E23089">
            <w:pPr>
              <w:spacing w:line="256" w:lineRule="auto"/>
              <w:rPr>
                <w:iCs/>
                <w:lang w:eastAsia="en-US"/>
              </w:rPr>
            </w:pPr>
          </w:p>
        </w:tc>
      </w:tr>
      <w:tr w:rsidR="00131405" w14:paraId="4807FB6E"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1A66788" w14:textId="77777777"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07DEA0B4" w14:textId="77777777" w:rsidR="00131405" w:rsidRDefault="00131405" w:rsidP="00E23089">
            <w:pPr>
              <w:spacing w:line="256" w:lineRule="auto"/>
              <w:rPr>
                <w:iCs/>
                <w:lang w:eastAsia="en-US"/>
              </w:rPr>
            </w:pPr>
          </w:p>
          <w:p w14:paraId="02C7DA22" w14:textId="77777777" w:rsidR="00131405" w:rsidRDefault="00131405" w:rsidP="00E23089">
            <w:pPr>
              <w:spacing w:line="256" w:lineRule="auto"/>
              <w:rPr>
                <w:iCs/>
                <w:lang w:eastAsia="en-US"/>
              </w:rPr>
            </w:pPr>
          </w:p>
        </w:tc>
      </w:tr>
      <w:tr w:rsidR="00131405" w14:paraId="14D0E568"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54583D3" w14:textId="77777777" w:rsidR="00131405" w:rsidRDefault="00131405" w:rsidP="00E2308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06DF36D5" w14:textId="77777777" w:rsidR="00131405" w:rsidRDefault="00131405" w:rsidP="00E23089">
            <w:pPr>
              <w:spacing w:line="256" w:lineRule="auto"/>
              <w:rPr>
                <w:iCs/>
                <w:lang w:eastAsia="en-US"/>
              </w:rPr>
            </w:pPr>
          </w:p>
          <w:p w14:paraId="3C47428D" w14:textId="77777777" w:rsidR="00131405" w:rsidRDefault="00131405" w:rsidP="00E23089">
            <w:pPr>
              <w:spacing w:line="256" w:lineRule="auto"/>
              <w:rPr>
                <w:iCs/>
                <w:lang w:eastAsia="en-US"/>
              </w:rPr>
            </w:pPr>
          </w:p>
        </w:tc>
      </w:tr>
      <w:tr w:rsidR="00131405" w14:paraId="10B7169B"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CFD7384" w14:textId="77777777" w:rsidR="00131405" w:rsidRDefault="00131405" w:rsidP="00E23089">
            <w:pPr>
              <w:spacing w:line="256" w:lineRule="auto"/>
              <w:rPr>
                <w:b/>
                <w:bCs/>
                <w:iCs/>
                <w:lang w:eastAsia="en-US"/>
              </w:rPr>
            </w:pPr>
            <w:r>
              <w:rPr>
                <w:b/>
                <w:bCs/>
                <w:iCs/>
                <w:lang w:eastAsia="en-US"/>
              </w:rPr>
              <w:t>Risorse umane</w:t>
            </w:r>
          </w:p>
          <w:p w14:paraId="1245534A" w14:textId="77777777" w:rsidR="00131405" w:rsidRDefault="00131405" w:rsidP="00E23089">
            <w:pPr>
              <w:numPr>
                <w:ilvl w:val="0"/>
                <w:numId w:val="24"/>
              </w:numPr>
              <w:spacing w:line="256" w:lineRule="auto"/>
              <w:rPr>
                <w:b/>
                <w:bCs/>
                <w:iCs/>
                <w:lang w:eastAsia="en-US"/>
              </w:rPr>
            </w:pPr>
            <w:r>
              <w:rPr>
                <w:b/>
                <w:bCs/>
                <w:iCs/>
                <w:lang w:eastAsia="en-US"/>
              </w:rPr>
              <w:t>interne</w:t>
            </w:r>
          </w:p>
          <w:p w14:paraId="08990A8A" w14:textId="77777777"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7235FCA3" w14:textId="77777777" w:rsidR="00131405" w:rsidRDefault="00131405" w:rsidP="00E23089">
            <w:pPr>
              <w:spacing w:line="256" w:lineRule="auto"/>
              <w:rPr>
                <w:iCs/>
                <w:lang w:eastAsia="en-US"/>
              </w:rPr>
            </w:pPr>
          </w:p>
          <w:p w14:paraId="1C29F560" w14:textId="77777777" w:rsidR="00131405" w:rsidRDefault="00131405" w:rsidP="00E23089">
            <w:pPr>
              <w:spacing w:line="256" w:lineRule="auto"/>
              <w:rPr>
                <w:iCs/>
                <w:lang w:eastAsia="en-US"/>
              </w:rPr>
            </w:pPr>
          </w:p>
        </w:tc>
      </w:tr>
      <w:tr w:rsidR="00131405" w14:paraId="1D592A9A"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5AEAEAA9" w14:textId="77777777"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013931A3" w14:textId="77777777" w:rsidR="00131405" w:rsidRDefault="00131405" w:rsidP="00E23089">
            <w:pPr>
              <w:pStyle w:val="Paragrafoelenco"/>
              <w:numPr>
                <w:ilvl w:val="0"/>
                <w:numId w:val="25"/>
              </w:numPr>
              <w:rPr>
                <w:iCs/>
              </w:rPr>
            </w:pPr>
            <w:r>
              <w:rPr>
                <w:iCs/>
              </w:rPr>
              <w:t xml:space="preserve">Prova in situazione </w:t>
            </w:r>
          </w:p>
          <w:p w14:paraId="0A31DE55" w14:textId="77777777" w:rsidR="00131405" w:rsidRDefault="00131405" w:rsidP="00E23089">
            <w:pPr>
              <w:pStyle w:val="Paragrafoelenco"/>
              <w:numPr>
                <w:ilvl w:val="0"/>
                <w:numId w:val="25"/>
              </w:numPr>
              <w:rPr>
                <w:iCs/>
              </w:rPr>
            </w:pPr>
            <w:r>
              <w:rPr>
                <w:iCs/>
              </w:rPr>
              <w:t>Prova in simulazione</w:t>
            </w:r>
          </w:p>
          <w:p w14:paraId="362B2B7D" w14:textId="77777777" w:rsidR="00131405" w:rsidRDefault="00131405" w:rsidP="00E23089">
            <w:pPr>
              <w:pStyle w:val="Paragrafoelenco"/>
              <w:numPr>
                <w:ilvl w:val="0"/>
                <w:numId w:val="25"/>
              </w:numPr>
              <w:rPr>
                <w:iCs/>
                <w:lang w:eastAsia="en-US"/>
              </w:rPr>
            </w:pPr>
            <w:r>
              <w:rPr>
                <w:iCs/>
              </w:rPr>
              <w:t>Prodotto finale</w:t>
            </w:r>
          </w:p>
          <w:p w14:paraId="313019C3" w14:textId="77777777" w:rsidR="00131405" w:rsidRDefault="00131405" w:rsidP="00E23089">
            <w:pPr>
              <w:pStyle w:val="Paragrafoelenco"/>
              <w:numPr>
                <w:ilvl w:val="0"/>
                <w:numId w:val="25"/>
              </w:numPr>
              <w:rPr>
                <w:iCs/>
                <w:lang w:eastAsia="en-US"/>
              </w:rPr>
            </w:pPr>
            <w:r>
              <w:rPr>
                <w:iCs/>
              </w:rPr>
              <w:t>Altro ____________</w:t>
            </w:r>
          </w:p>
        </w:tc>
      </w:tr>
    </w:tbl>
    <w:p w14:paraId="00C42AD8" w14:textId="77777777" w:rsidR="001D2CB5" w:rsidRDefault="001D2CB5" w:rsidP="00DA13E4"/>
    <w:p w14:paraId="00AC4C3B" w14:textId="77777777" w:rsidR="00FC085E" w:rsidRPr="00991DB3" w:rsidRDefault="00FC085E" w:rsidP="00FC085E">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C085E" w:rsidRPr="006A0B7F" w14:paraId="319ACFB3"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6CF529E8" w14:textId="77777777" w:rsidR="00FC085E" w:rsidRPr="006A0B7F" w:rsidRDefault="00FC085E" w:rsidP="002623FE">
            <w:pPr>
              <w:jc w:val="both"/>
              <w:rPr>
                <w:sz w:val="20"/>
                <w:szCs w:val="20"/>
              </w:rPr>
            </w:pPr>
          </w:p>
        </w:tc>
        <w:tc>
          <w:tcPr>
            <w:tcW w:w="4277" w:type="pct"/>
            <w:gridSpan w:val="8"/>
            <w:tcBorders>
              <w:left w:val="single" w:sz="4" w:space="0" w:color="auto"/>
            </w:tcBorders>
            <w:shd w:val="clear" w:color="auto" w:fill="FFFFFF"/>
            <w:vAlign w:val="center"/>
          </w:tcPr>
          <w:p w14:paraId="145590A5" w14:textId="77777777" w:rsidR="00FC085E" w:rsidRPr="006A0B7F" w:rsidRDefault="00FC085E" w:rsidP="002623FE">
            <w:pPr>
              <w:jc w:val="center"/>
              <w:rPr>
                <w:b/>
                <w:sz w:val="20"/>
                <w:szCs w:val="20"/>
              </w:rPr>
            </w:pPr>
            <w:r w:rsidRPr="006A0B7F">
              <w:rPr>
                <w:b/>
                <w:sz w:val="20"/>
                <w:szCs w:val="20"/>
              </w:rPr>
              <w:t>Tempi</w:t>
            </w:r>
            <w:r>
              <w:rPr>
                <w:b/>
                <w:sz w:val="20"/>
                <w:szCs w:val="20"/>
              </w:rPr>
              <w:t xml:space="preserve"> </w:t>
            </w:r>
          </w:p>
        </w:tc>
      </w:tr>
      <w:tr w:rsidR="00FC085E" w:rsidRPr="006A0B7F" w14:paraId="4FB9B663" w14:textId="77777777" w:rsidTr="002623FE">
        <w:tc>
          <w:tcPr>
            <w:tcW w:w="723" w:type="pct"/>
            <w:tcBorders>
              <w:top w:val="single" w:sz="4" w:space="0" w:color="auto"/>
            </w:tcBorders>
            <w:shd w:val="clear" w:color="auto" w:fill="FFFFFF"/>
            <w:vAlign w:val="center"/>
          </w:tcPr>
          <w:p w14:paraId="1B1EE3FD" w14:textId="77777777" w:rsidR="00FC085E" w:rsidRPr="006A0B7F" w:rsidRDefault="00FC085E" w:rsidP="002623FE">
            <w:pPr>
              <w:jc w:val="center"/>
              <w:rPr>
                <w:b/>
                <w:sz w:val="20"/>
                <w:szCs w:val="20"/>
              </w:rPr>
            </w:pPr>
            <w:r w:rsidRPr="006A0B7F">
              <w:rPr>
                <w:b/>
                <w:sz w:val="20"/>
                <w:szCs w:val="20"/>
              </w:rPr>
              <w:t>Fasi</w:t>
            </w:r>
          </w:p>
          <w:p w14:paraId="0B1D3236" w14:textId="77777777" w:rsidR="00FC085E" w:rsidRPr="006A0B7F" w:rsidRDefault="00FC085E" w:rsidP="002623FE">
            <w:pPr>
              <w:jc w:val="center"/>
              <w:rPr>
                <w:b/>
                <w:sz w:val="20"/>
                <w:szCs w:val="20"/>
              </w:rPr>
            </w:pPr>
          </w:p>
        </w:tc>
        <w:tc>
          <w:tcPr>
            <w:tcW w:w="534" w:type="pct"/>
            <w:shd w:val="clear" w:color="auto" w:fill="FFFFFF"/>
            <w:vAlign w:val="center"/>
          </w:tcPr>
          <w:p w14:paraId="7A1BF829" w14:textId="77777777" w:rsidR="00FC085E" w:rsidRPr="006A0B7F" w:rsidRDefault="00FC085E" w:rsidP="002623FE">
            <w:pPr>
              <w:jc w:val="center"/>
              <w:rPr>
                <w:b/>
                <w:sz w:val="20"/>
                <w:szCs w:val="20"/>
              </w:rPr>
            </w:pPr>
            <w:r w:rsidRPr="006A0B7F">
              <w:rPr>
                <w:b/>
                <w:sz w:val="20"/>
                <w:szCs w:val="20"/>
              </w:rPr>
              <w:t>Sett. 1</w:t>
            </w:r>
          </w:p>
        </w:tc>
        <w:tc>
          <w:tcPr>
            <w:tcW w:w="535" w:type="pct"/>
            <w:shd w:val="clear" w:color="auto" w:fill="FFFFFF"/>
            <w:vAlign w:val="center"/>
          </w:tcPr>
          <w:p w14:paraId="1E0C4617" w14:textId="77777777" w:rsidR="00FC085E" w:rsidRPr="006A0B7F" w:rsidRDefault="00FC085E" w:rsidP="002623FE">
            <w:pPr>
              <w:jc w:val="center"/>
              <w:rPr>
                <w:b/>
                <w:sz w:val="20"/>
                <w:szCs w:val="20"/>
              </w:rPr>
            </w:pPr>
          </w:p>
        </w:tc>
        <w:tc>
          <w:tcPr>
            <w:tcW w:w="535" w:type="pct"/>
            <w:shd w:val="clear" w:color="auto" w:fill="FFFFFF"/>
            <w:vAlign w:val="center"/>
          </w:tcPr>
          <w:p w14:paraId="57E9AA4F" w14:textId="77777777" w:rsidR="00FC085E" w:rsidRPr="006A0B7F" w:rsidRDefault="00FC085E" w:rsidP="002623FE">
            <w:pPr>
              <w:jc w:val="center"/>
              <w:rPr>
                <w:b/>
                <w:sz w:val="20"/>
                <w:szCs w:val="20"/>
                <w:lang w:val="en-GB"/>
              </w:rPr>
            </w:pPr>
          </w:p>
        </w:tc>
        <w:tc>
          <w:tcPr>
            <w:tcW w:w="535" w:type="pct"/>
            <w:shd w:val="clear" w:color="auto" w:fill="FFFFFF"/>
            <w:vAlign w:val="center"/>
          </w:tcPr>
          <w:p w14:paraId="3A377D41" w14:textId="77777777" w:rsidR="00FC085E" w:rsidRPr="006A0B7F" w:rsidRDefault="00FC085E" w:rsidP="002623FE">
            <w:pPr>
              <w:jc w:val="center"/>
              <w:rPr>
                <w:b/>
                <w:sz w:val="20"/>
                <w:szCs w:val="20"/>
                <w:lang w:val="en-GB"/>
              </w:rPr>
            </w:pPr>
          </w:p>
        </w:tc>
        <w:tc>
          <w:tcPr>
            <w:tcW w:w="535" w:type="pct"/>
            <w:shd w:val="clear" w:color="auto" w:fill="FFFFFF"/>
            <w:vAlign w:val="center"/>
          </w:tcPr>
          <w:p w14:paraId="7DCCF74F" w14:textId="77777777" w:rsidR="00FC085E" w:rsidRPr="006A0B7F" w:rsidRDefault="00FC085E" w:rsidP="002623FE">
            <w:pPr>
              <w:rPr>
                <w:b/>
                <w:sz w:val="20"/>
                <w:szCs w:val="20"/>
                <w:lang w:val="en-GB"/>
              </w:rPr>
            </w:pPr>
          </w:p>
        </w:tc>
        <w:tc>
          <w:tcPr>
            <w:tcW w:w="535" w:type="pct"/>
            <w:shd w:val="clear" w:color="auto" w:fill="FFFFFF"/>
            <w:vAlign w:val="center"/>
          </w:tcPr>
          <w:p w14:paraId="3B388397" w14:textId="77777777" w:rsidR="00FC085E" w:rsidRPr="006A0B7F" w:rsidRDefault="00FC085E" w:rsidP="002623FE">
            <w:pPr>
              <w:rPr>
                <w:b/>
                <w:sz w:val="20"/>
                <w:szCs w:val="20"/>
                <w:lang w:val="en-GB"/>
              </w:rPr>
            </w:pPr>
          </w:p>
        </w:tc>
        <w:tc>
          <w:tcPr>
            <w:tcW w:w="535" w:type="pct"/>
            <w:shd w:val="clear" w:color="auto" w:fill="FFFFFF"/>
            <w:vAlign w:val="center"/>
          </w:tcPr>
          <w:p w14:paraId="021D154C" w14:textId="77777777" w:rsidR="00FC085E" w:rsidRPr="006A0B7F" w:rsidRDefault="00FC085E" w:rsidP="002623FE">
            <w:pPr>
              <w:jc w:val="center"/>
              <w:rPr>
                <w:b/>
                <w:sz w:val="20"/>
                <w:szCs w:val="20"/>
                <w:lang w:val="en-GB"/>
              </w:rPr>
            </w:pPr>
          </w:p>
        </w:tc>
        <w:tc>
          <w:tcPr>
            <w:tcW w:w="535" w:type="pct"/>
            <w:shd w:val="clear" w:color="auto" w:fill="FFFFFF"/>
            <w:vAlign w:val="center"/>
          </w:tcPr>
          <w:p w14:paraId="30C6A521" w14:textId="77777777" w:rsidR="00FC085E" w:rsidRPr="006A0B7F" w:rsidRDefault="00FC085E" w:rsidP="002623FE">
            <w:pPr>
              <w:jc w:val="center"/>
              <w:rPr>
                <w:b/>
                <w:sz w:val="20"/>
                <w:szCs w:val="20"/>
                <w:lang w:val="en-GB"/>
              </w:rPr>
            </w:pPr>
          </w:p>
        </w:tc>
      </w:tr>
      <w:tr w:rsidR="00FC085E" w:rsidRPr="006A0B7F" w14:paraId="4619658A" w14:textId="77777777" w:rsidTr="002623FE">
        <w:tc>
          <w:tcPr>
            <w:tcW w:w="723" w:type="pct"/>
            <w:shd w:val="clear" w:color="auto" w:fill="FFFFFF"/>
            <w:vAlign w:val="center"/>
          </w:tcPr>
          <w:p w14:paraId="2296C4D1" w14:textId="77777777" w:rsidR="00FC085E" w:rsidRPr="006A0B7F" w:rsidRDefault="00FC085E" w:rsidP="002623FE">
            <w:pPr>
              <w:jc w:val="center"/>
              <w:rPr>
                <w:b/>
                <w:sz w:val="20"/>
                <w:szCs w:val="20"/>
                <w:lang w:val="en-GB"/>
              </w:rPr>
            </w:pPr>
            <w:r w:rsidRPr="006A0B7F">
              <w:rPr>
                <w:b/>
                <w:sz w:val="20"/>
                <w:szCs w:val="20"/>
                <w:lang w:val="en-GB"/>
              </w:rPr>
              <w:t>1</w:t>
            </w:r>
          </w:p>
          <w:p w14:paraId="0D093908"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35DD96BD" w14:textId="77777777" w:rsidR="00FC085E" w:rsidRPr="00D600B0" w:rsidRDefault="00FC085E" w:rsidP="002623FE">
            <w:pPr>
              <w:jc w:val="center"/>
              <w:rPr>
                <w:sz w:val="20"/>
                <w:szCs w:val="20"/>
                <w:lang w:val="en-GB"/>
              </w:rPr>
            </w:pPr>
          </w:p>
        </w:tc>
        <w:tc>
          <w:tcPr>
            <w:tcW w:w="535" w:type="pct"/>
            <w:shd w:val="clear" w:color="auto" w:fill="FFFFFF"/>
            <w:vAlign w:val="center"/>
          </w:tcPr>
          <w:p w14:paraId="10EC984B" w14:textId="77777777" w:rsidR="00FC085E" w:rsidRPr="006A0B7F" w:rsidRDefault="00FC085E" w:rsidP="002623FE">
            <w:pPr>
              <w:jc w:val="center"/>
              <w:rPr>
                <w:sz w:val="20"/>
                <w:szCs w:val="20"/>
                <w:lang w:val="en-GB"/>
              </w:rPr>
            </w:pPr>
          </w:p>
        </w:tc>
        <w:tc>
          <w:tcPr>
            <w:tcW w:w="535" w:type="pct"/>
            <w:shd w:val="clear" w:color="auto" w:fill="FFFFFF"/>
            <w:vAlign w:val="center"/>
          </w:tcPr>
          <w:p w14:paraId="5F9B4199" w14:textId="77777777" w:rsidR="00FC085E" w:rsidRPr="006A0B7F" w:rsidRDefault="00FC085E" w:rsidP="002623FE">
            <w:pPr>
              <w:jc w:val="center"/>
              <w:rPr>
                <w:sz w:val="20"/>
                <w:szCs w:val="20"/>
                <w:lang w:val="en-GB"/>
              </w:rPr>
            </w:pPr>
          </w:p>
        </w:tc>
        <w:tc>
          <w:tcPr>
            <w:tcW w:w="535" w:type="pct"/>
            <w:shd w:val="clear" w:color="auto" w:fill="FFFFFF"/>
            <w:vAlign w:val="center"/>
          </w:tcPr>
          <w:p w14:paraId="623067F1" w14:textId="77777777" w:rsidR="00FC085E" w:rsidRPr="006A0B7F" w:rsidRDefault="00FC085E" w:rsidP="002623FE">
            <w:pPr>
              <w:jc w:val="center"/>
              <w:rPr>
                <w:sz w:val="20"/>
                <w:szCs w:val="20"/>
                <w:lang w:val="en-GB"/>
              </w:rPr>
            </w:pPr>
          </w:p>
        </w:tc>
        <w:tc>
          <w:tcPr>
            <w:tcW w:w="535" w:type="pct"/>
            <w:shd w:val="clear" w:color="auto" w:fill="FFFFFF"/>
            <w:vAlign w:val="center"/>
          </w:tcPr>
          <w:p w14:paraId="76106ED3" w14:textId="77777777" w:rsidR="00FC085E" w:rsidRPr="006A0B7F" w:rsidRDefault="00FC085E" w:rsidP="002623FE">
            <w:pPr>
              <w:jc w:val="center"/>
              <w:rPr>
                <w:sz w:val="20"/>
                <w:szCs w:val="20"/>
                <w:lang w:val="en-GB"/>
              </w:rPr>
            </w:pPr>
          </w:p>
        </w:tc>
        <w:tc>
          <w:tcPr>
            <w:tcW w:w="535" w:type="pct"/>
            <w:shd w:val="clear" w:color="auto" w:fill="FFFFFF"/>
            <w:vAlign w:val="center"/>
          </w:tcPr>
          <w:p w14:paraId="6F789288" w14:textId="77777777" w:rsidR="00FC085E" w:rsidRPr="006A0B7F" w:rsidRDefault="00FC085E" w:rsidP="002623FE">
            <w:pPr>
              <w:jc w:val="center"/>
              <w:rPr>
                <w:sz w:val="20"/>
                <w:szCs w:val="20"/>
                <w:lang w:val="en-GB"/>
              </w:rPr>
            </w:pPr>
          </w:p>
        </w:tc>
        <w:tc>
          <w:tcPr>
            <w:tcW w:w="535" w:type="pct"/>
            <w:shd w:val="clear" w:color="auto" w:fill="FFFFFF"/>
            <w:vAlign w:val="center"/>
          </w:tcPr>
          <w:p w14:paraId="7F9A4B3C" w14:textId="77777777" w:rsidR="00FC085E" w:rsidRPr="006A0B7F" w:rsidRDefault="00FC085E" w:rsidP="002623FE">
            <w:pPr>
              <w:jc w:val="center"/>
              <w:rPr>
                <w:sz w:val="20"/>
                <w:szCs w:val="20"/>
                <w:lang w:val="en-GB"/>
              </w:rPr>
            </w:pPr>
          </w:p>
        </w:tc>
        <w:tc>
          <w:tcPr>
            <w:tcW w:w="535" w:type="pct"/>
            <w:shd w:val="clear" w:color="auto" w:fill="FFFFFF"/>
            <w:vAlign w:val="center"/>
          </w:tcPr>
          <w:p w14:paraId="5D454949" w14:textId="77777777" w:rsidR="00FC085E" w:rsidRPr="006A0B7F" w:rsidRDefault="00FC085E" w:rsidP="002623FE">
            <w:pPr>
              <w:jc w:val="center"/>
              <w:rPr>
                <w:sz w:val="20"/>
                <w:szCs w:val="20"/>
                <w:lang w:val="en-GB"/>
              </w:rPr>
            </w:pPr>
          </w:p>
        </w:tc>
      </w:tr>
      <w:tr w:rsidR="00FC085E" w:rsidRPr="006A0B7F" w14:paraId="3A9E8BC7" w14:textId="77777777" w:rsidTr="002623FE">
        <w:tc>
          <w:tcPr>
            <w:tcW w:w="723" w:type="pct"/>
            <w:shd w:val="clear" w:color="auto" w:fill="FFFFFF"/>
            <w:vAlign w:val="center"/>
          </w:tcPr>
          <w:p w14:paraId="575927D0" w14:textId="77777777" w:rsidR="00FC085E" w:rsidRPr="006A0B7F" w:rsidRDefault="00FC085E" w:rsidP="002623FE">
            <w:pPr>
              <w:jc w:val="center"/>
              <w:rPr>
                <w:b/>
                <w:sz w:val="20"/>
                <w:szCs w:val="20"/>
                <w:lang w:val="en-GB"/>
              </w:rPr>
            </w:pPr>
            <w:r w:rsidRPr="006A0B7F">
              <w:rPr>
                <w:b/>
                <w:sz w:val="20"/>
                <w:szCs w:val="20"/>
                <w:lang w:val="en-GB"/>
              </w:rPr>
              <w:t>2</w:t>
            </w:r>
          </w:p>
          <w:p w14:paraId="125937BF"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03BC646B" w14:textId="77777777" w:rsidR="00FC085E" w:rsidRPr="00D600B0" w:rsidRDefault="00FC085E" w:rsidP="002623FE">
            <w:pPr>
              <w:jc w:val="center"/>
              <w:rPr>
                <w:sz w:val="20"/>
                <w:szCs w:val="20"/>
                <w:lang w:val="en-GB"/>
              </w:rPr>
            </w:pPr>
          </w:p>
        </w:tc>
        <w:tc>
          <w:tcPr>
            <w:tcW w:w="535" w:type="pct"/>
            <w:shd w:val="clear" w:color="auto" w:fill="FFFFFF" w:themeFill="background1"/>
            <w:vAlign w:val="center"/>
          </w:tcPr>
          <w:p w14:paraId="6D652207"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5BD7597B" w14:textId="77777777" w:rsidR="00FC085E" w:rsidRPr="00991DB3" w:rsidRDefault="00FC085E" w:rsidP="002623FE">
            <w:pPr>
              <w:jc w:val="center"/>
              <w:rPr>
                <w:sz w:val="20"/>
                <w:szCs w:val="20"/>
                <w:lang w:val="en-GB"/>
              </w:rPr>
            </w:pPr>
          </w:p>
        </w:tc>
        <w:tc>
          <w:tcPr>
            <w:tcW w:w="535" w:type="pct"/>
            <w:shd w:val="clear" w:color="auto" w:fill="auto"/>
            <w:vAlign w:val="center"/>
          </w:tcPr>
          <w:p w14:paraId="6F90B619" w14:textId="77777777" w:rsidR="00FC085E" w:rsidRPr="006A0B7F" w:rsidRDefault="00FC085E" w:rsidP="002623FE">
            <w:pPr>
              <w:jc w:val="center"/>
              <w:rPr>
                <w:sz w:val="20"/>
                <w:szCs w:val="20"/>
                <w:lang w:val="en-GB"/>
              </w:rPr>
            </w:pPr>
          </w:p>
        </w:tc>
        <w:tc>
          <w:tcPr>
            <w:tcW w:w="535" w:type="pct"/>
            <w:shd w:val="clear" w:color="auto" w:fill="FFFFFF"/>
            <w:vAlign w:val="center"/>
          </w:tcPr>
          <w:p w14:paraId="1DA6C4EF" w14:textId="77777777" w:rsidR="00FC085E" w:rsidRPr="006A0B7F" w:rsidRDefault="00FC085E" w:rsidP="002623FE">
            <w:pPr>
              <w:jc w:val="center"/>
              <w:rPr>
                <w:sz w:val="20"/>
                <w:szCs w:val="20"/>
                <w:lang w:val="en-GB"/>
              </w:rPr>
            </w:pPr>
          </w:p>
        </w:tc>
        <w:tc>
          <w:tcPr>
            <w:tcW w:w="535" w:type="pct"/>
            <w:shd w:val="clear" w:color="auto" w:fill="FFFFFF"/>
            <w:vAlign w:val="center"/>
          </w:tcPr>
          <w:p w14:paraId="21DDD560" w14:textId="77777777" w:rsidR="00FC085E" w:rsidRPr="006A0B7F" w:rsidRDefault="00FC085E" w:rsidP="002623FE">
            <w:pPr>
              <w:jc w:val="center"/>
              <w:rPr>
                <w:sz w:val="20"/>
                <w:szCs w:val="20"/>
                <w:lang w:val="en-GB"/>
              </w:rPr>
            </w:pPr>
          </w:p>
        </w:tc>
        <w:tc>
          <w:tcPr>
            <w:tcW w:w="535" w:type="pct"/>
            <w:shd w:val="clear" w:color="auto" w:fill="FFFFFF"/>
            <w:vAlign w:val="center"/>
          </w:tcPr>
          <w:p w14:paraId="564F8177" w14:textId="77777777" w:rsidR="00FC085E" w:rsidRPr="006A0B7F" w:rsidRDefault="00FC085E" w:rsidP="002623FE">
            <w:pPr>
              <w:jc w:val="center"/>
              <w:rPr>
                <w:sz w:val="20"/>
                <w:szCs w:val="20"/>
                <w:lang w:val="en-GB"/>
              </w:rPr>
            </w:pPr>
          </w:p>
        </w:tc>
        <w:tc>
          <w:tcPr>
            <w:tcW w:w="535" w:type="pct"/>
            <w:shd w:val="clear" w:color="auto" w:fill="FFFFFF"/>
            <w:vAlign w:val="center"/>
          </w:tcPr>
          <w:p w14:paraId="432697E9" w14:textId="77777777" w:rsidR="00FC085E" w:rsidRPr="006A0B7F" w:rsidRDefault="00FC085E" w:rsidP="002623FE">
            <w:pPr>
              <w:jc w:val="center"/>
              <w:rPr>
                <w:sz w:val="20"/>
                <w:szCs w:val="20"/>
                <w:lang w:val="en-GB"/>
              </w:rPr>
            </w:pPr>
          </w:p>
        </w:tc>
      </w:tr>
      <w:tr w:rsidR="00FC085E" w:rsidRPr="006A0B7F" w14:paraId="6997D56D" w14:textId="77777777" w:rsidTr="002623FE">
        <w:tc>
          <w:tcPr>
            <w:tcW w:w="723" w:type="pct"/>
            <w:shd w:val="clear" w:color="auto" w:fill="FFFFFF"/>
            <w:vAlign w:val="center"/>
          </w:tcPr>
          <w:p w14:paraId="6F652BBB" w14:textId="77777777" w:rsidR="00FC085E" w:rsidRPr="006A0B7F" w:rsidRDefault="00FC085E" w:rsidP="002623FE">
            <w:pPr>
              <w:jc w:val="center"/>
              <w:rPr>
                <w:b/>
                <w:sz w:val="20"/>
                <w:szCs w:val="20"/>
                <w:lang w:val="en-GB"/>
              </w:rPr>
            </w:pPr>
            <w:r w:rsidRPr="006A0B7F">
              <w:rPr>
                <w:b/>
                <w:sz w:val="20"/>
                <w:szCs w:val="20"/>
                <w:lang w:val="en-GB"/>
              </w:rPr>
              <w:t>3</w:t>
            </w:r>
          </w:p>
          <w:p w14:paraId="174B87FE" w14:textId="77777777" w:rsidR="00FC085E" w:rsidRPr="006A0B7F" w:rsidRDefault="00FC085E" w:rsidP="002623FE">
            <w:pPr>
              <w:jc w:val="center"/>
              <w:rPr>
                <w:b/>
                <w:sz w:val="20"/>
                <w:szCs w:val="20"/>
                <w:lang w:val="en-GB"/>
              </w:rPr>
            </w:pPr>
          </w:p>
        </w:tc>
        <w:tc>
          <w:tcPr>
            <w:tcW w:w="534" w:type="pct"/>
            <w:shd w:val="clear" w:color="auto" w:fill="FFFFFF"/>
            <w:vAlign w:val="center"/>
          </w:tcPr>
          <w:p w14:paraId="47ACD3D8" w14:textId="77777777" w:rsidR="00FC085E" w:rsidRPr="006A0B7F" w:rsidRDefault="00FC085E" w:rsidP="002623FE">
            <w:pPr>
              <w:jc w:val="center"/>
              <w:rPr>
                <w:sz w:val="20"/>
                <w:szCs w:val="20"/>
                <w:lang w:val="en-GB"/>
              </w:rPr>
            </w:pPr>
          </w:p>
        </w:tc>
        <w:tc>
          <w:tcPr>
            <w:tcW w:w="535" w:type="pct"/>
            <w:shd w:val="clear" w:color="auto" w:fill="auto"/>
            <w:vAlign w:val="center"/>
          </w:tcPr>
          <w:p w14:paraId="4C47E4A1" w14:textId="77777777" w:rsidR="00FC085E" w:rsidRPr="006A0B7F" w:rsidRDefault="00FC085E" w:rsidP="002623FE">
            <w:pPr>
              <w:jc w:val="center"/>
              <w:rPr>
                <w:sz w:val="20"/>
                <w:szCs w:val="20"/>
                <w:lang w:val="en-GB"/>
              </w:rPr>
            </w:pPr>
          </w:p>
        </w:tc>
        <w:tc>
          <w:tcPr>
            <w:tcW w:w="535" w:type="pct"/>
            <w:shd w:val="clear" w:color="auto" w:fill="auto"/>
            <w:vAlign w:val="center"/>
          </w:tcPr>
          <w:p w14:paraId="7D1AC22F" w14:textId="77777777" w:rsidR="00FC085E" w:rsidRPr="00991DB3" w:rsidRDefault="00FC085E" w:rsidP="002623FE">
            <w:pPr>
              <w:jc w:val="center"/>
              <w:rPr>
                <w:sz w:val="20"/>
                <w:szCs w:val="20"/>
                <w:lang w:val="en-GB"/>
              </w:rPr>
            </w:pPr>
          </w:p>
        </w:tc>
        <w:tc>
          <w:tcPr>
            <w:tcW w:w="535" w:type="pct"/>
            <w:shd w:val="clear" w:color="auto" w:fill="FFFFFF" w:themeFill="background1"/>
            <w:vAlign w:val="center"/>
          </w:tcPr>
          <w:p w14:paraId="06989324" w14:textId="77777777" w:rsidR="00FC085E" w:rsidRPr="006A0B7F" w:rsidRDefault="00FC085E" w:rsidP="002623FE">
            <w:pPr>
              <w:jc w:val="center"/>
              <w:rPr>
                <w:sz w:val="20"/>
                <w:szCs w:val="20"/>
                <w:lang w:val="en-GB"/>
              </w:rPr>
            </w:pPr>
          </w:p>
        </w:tc>
        <w:tc>
          <w:tcPr>
            <w:tcW w:w="535" w:type="pct"/>
            <w:shd w:val="clear" w:color="auto" w:fill="auto"/>
            <w:vAlign w:val="center"/>
          </w:tcPr>
          <w:p w14:paraId="26518E8B" w14:textId="77777777" w:rsidR="00FC085E" w:rsidRPr="006A0B7F" w:rsidRDefault="00FC085E" w:rsidP="002623FE">
            <w:pPr>
              <w:jc w:val="center"/>
              <w:rPr>
                <w:sz w:val="20"/>
                <w:szCs w:val="20"/>
                <w:lang w:val="en-GB"/>
              </w:rPr>
            </w:pPr>
          </w:p>
        </w:tc>
        <w:tc>
          <w:tcPr>
            <w:tcW w:w="535" w:type="pct"/>
            <w:shd w:val="clear" w:color="auto" w:fill="FFFFFF"/>
            <w:vAlign w:val="center"/>
          </w:tcPr>
          <w:p w14:paraId="21D62265" w14:textId="77777777" w:rsidR="00FC085E" w:rsidRPr="006A0B7F" w:rsidRDefault="00FC085E" w:rsidP="002623FE">
            <w:pPr>
              <w:jc w:val="center"/>
              <w:rPr>
                <w:sz w:val="20"/>
                <w:szCs w:val="20"/>
                <w:lang w:val="en-GB"/>
              </w:rPr>
            </w:pPr>
          </w:p>
        </w:tc>
        <w:tc>
          <w:tcPr>
            <w:tcW w:w="535" w:type="pct"/>
            <w:shd w:val="clear" w:color="auto" w:fill="FFFFFF"/>
            <w:vAlign w:val="center"/>
          </w:tcPr>
          <w:p w14:paraId="2EF24380" w14:textId="77777777" w:rsidR="00FC085E" w:rsidRPr="006A0B7F" w:rsidRDefault="00FC085E" w:rsidP="002623FE">
            <w:pPr>
              <w:jc w:val="center"/>
              <w:rPr>
                <w:sz w:val="20"/>
                <w:szCs w:val="20"/>
                <w:lang w:val="en-GB"/>
              </w:rPr>
            </w:pPr>
          </w:p>
        </w:tc>
        <w:tc>
          <w:tcPr>
            <w:tcW w:w="535" w:type="pct"/>
            <w:shd w:val="clear" w:color="auto" w:fill="FFFFFF"/>
            <w:vAlign w:val="center"/>
          </w:tcPr>
          <w:p w14:paraId="1F1451EE" w14:textId="77777777" w:rsidR="00FC085E" w:rsidRPr="006A0B7F" w:rsidRDefault="00FC085E" w:rsidP="002623FE">
            <w:pPr>
              <w:jc w:val="center"/>
              <w:rPr>
                <w:sz w:val="20"/>
                <w:szCs w:val="20"/>
                <w:lang w:val="en-GB"/>
              </w:rPr>
            </w:pPr>
          </w:p>
        </w:tc>
      </w:tr>
      <w:tr w:rsidR="00FC085E" w:rsidRPr="006A0B7F" w14:paraId="6A35C9B0" w14:textId="77777777" w:rsidTr="002623FE">
        <w:tc>
          <w:tcPr>
            <w:tcW w:w="723" w:type="pct"/>
            <w:shd w:val="clear" w:color="auto" w:fill="FFFFFF"/>
            <w:vAlign w:val="center"/>
          </w:tcPr>
          <w:p w14:paraId="00E398C2" w14:textId="77777777" w:rsidR="00FC085E" w:rsidRPr="006A0B7F" w:rsidRDefault="00FC085E" w:rsidP="002623FE">
            <w:pPr>
              <w:jc w:val="center"/>
              <w:rPr>
                <w:b/>
                <w:sz w:val="20"/>
                <w:szCs w:val="20"/>
                <w:lang w:val="en-GB"/>
              </w:rPr>
            </w:pPr>
            <w:r w:rsidRPr="006A0B7F">
              <w:rPr>
                <w:b/>
                <w:sz w:val="20"/>
                <w:szCs w:val="20"/>
                <w:lang w:val="en-GB"/>
              </w:rPr>
              <w:t>4</w:t>
            </w:r>
          </w:p>
          <w:p w14:paraId="3667FC01" w14:textId="77777777" w:rsidR="00FC085E" w:rsidRPr="006A0B7F" w:rsidRDefault="00FC085E" w:rsidP="002623FE">
            <w:pPr>
              <w:jc w:val="center"/>
              <w:rPr>
                <w:b/>
                <w:sz w:val="20"/>
                <w:szCs w:val="20"/>
                <w:lang w:val="en-GB"/>
              </w:rPr>
            </w:pPr>
          </w:p>
        </w:tc>
        <w:tc>
          <w:tcPr>
            <w:tcW w:w="534" w:type="pct"/>
            <w:shd w:val="clear" w:color="auto" w:fill="FFFFFF"/>
            <w:vAlign w:val="center"/>
          </w:tcPr>
          <w:p w14:paraId="4E3B8EAD" w14:textId="77777777" w:rsidR="00FC085E" w:rsidRPr="006A0B7F" w:rsidRDefault="00FC085E" w:rsidP="002623FE">
            <w:pPr>
              <w:jc w:val="center"/>
              <w:rPr>
                <w:sz w:val="20"/>
                <w:szCs w:val="20"/>
                <w:lang w:val="en-GB"/>
              </w:rPr>
            </w:pPr>
          </w:p>
        </w:tc>
        <w:tc>
          <w:tcPr>
            <w:tcW w:w="535" w:type="pct"/>
            <w:shd w:val="clear" w:color="auto" w:fill="FFFFFF"/>
            <w:vAlign w:val="center"/>
          </w:tcPr>
          <w:p w14:paraId="5DDD5FC2" w14:textId="77777777" w:rsidR="00FC085E" w:rsidRPr="006A0B7F" w:rsidRDefault="00FC085E" w:rsidP="002623FE">
            <w:pPr>
              <w:jc w:val="center"/>
              <w:rPr>
                <w:sz w:val="20"/>
                <w:szCs w:val="20"/>
                <w:lang w:val="en-GB"/>
              </w:rPr>
            </w:pPr>
          </w:p>
        </w:tc>
        <w:tc>
          <w:tcPr>
            <w:tcW w:w="535" w:type="pct"/>
            <w:shd w:val="clear" w:color="auto" w:fill="FFFFFF"/>
            <w:vAlign w:val="center"/>
          </w:tcPr>
          <w:p w14:paraId="10AF784F"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36A73894"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4832635A"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501A4883"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B5CBB1C"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4F82DBC4" w14:textId="77777777" w:rsidR="00FC085E" w:rsidRPr="006A0B7F" w:rsidRDefault="00FC085E" w:rsidP="002623FE">
            <w:pPr>
              <w:jc w:val="center"/>
              <w:rPr>
                <w:sz w:val="20"/>
                <w:szCs w:val="20"/>
                <w:lang w:val="en-GB"/>
              </w:rPr>
            </w:pPr>
          </w:p>
        </w:tc>
      </w:tr>
      <w:tr w:rsidR="00FC085E" w:rsidRPr="006A0B7F" w14:paraId="2DBA575B" w14:textId="77777777" w:rsidTr="002623FE">
        <w:tc>
          <w:tcPr>
            <w:tcW w:w="723" w:type="pct"/>
            <w:shd w:val="clear" w:color="auto" w:fill="FFFFFF"/>
            <w:vAlign w:val="center"/>
          </w:tcPr>
          <w:p w14:paraId="2C875CD3" w14:textId="77777777" w:rsidR="00FC085E" w:rsidRPr="006A0B7F" w:rsidRDefault="00FC085E" w:rsidP="002623FE">
            <w:pPr>
              <w:jc w:val="center"/>
              <w:rPr>
                <w:b/>
                <w:sz w:val="20"/>
                <w:szCs w:val="20"/>
                <w:lang w:val="en-GB"/>
              </w:rPr>
            </w:pPr>
            <w:r w:rsidRPr="006A0B7F">
              <w:rPr>
                <w:b/>
                <w:sz w:val="20"/>
                <w:szCs w:val="20"/>
                <w:lang w:val="en-GB"/>
              </w:rPr>
              <w:t>5</w:t>
            </w:r>
          </w:p>
          <w:p w14:paraId="6000D61A" w14:textId="77777777" w:rsidR="00FC085E" w:rsidRPr="006A0B7F" w:rsidRDefault="00FC085E" w:rsidP="002623FE">
            <w:pPr>
              <w:jc w:val="center"/>
              <w:rPr>
                <w:b/>
                <w:sz w:val="20"/>
                <w:szCs w:val="20"/>
                <w:lang w:val="en-GB"/>
              </w:rPr>
            </w:pPr>
          </w:p>
        </w:tc>
        <w:tc>
          <w:tcPr>
            <w:tcW w:w="534" w:type="pct"/>
            <w:shd w:val="clear" w:color="auto" w:fill="FFFFFF"/>
            <w:vAlign w:val="center"/>
          </w:tcPr>
          <w:p w14:paraId="1B22A047" w14:textId="77777777" w:rsidR="00FC085E" w:rsidRPr="006A0B7F" w:rsidRDefault="00FC085E" w:rsidP="002623FE">
            <w:pPr>
              <w:jc w:val="center"/>
              <w:rPr>
                <w:sz w:val="20"/>
                <w:szCs w:val="20"/>
                <w:lang w:val="en-GB"/>
              </w:rPr>
            </w:pPr>
          </w:p>
        </w:tc>
        <w:tc>
          <w:tcPr>
            <w:tcW w:w="535" w:type="pct"/>
            <w:shd w:val="clear" w:color="auto" w:fill="FFFFFF"/>
            <w:vAlign w:val="center"/>
          </w:tcPr>
          <w:p w14:paraId="1A6B8ECC" w14:textId="77777777" w:rsidR="00FC085E" w:rsidRPr="006A0B7F" w:rsidRDefault="00FC085E" w:rsidP="002623FE">
            <w:pPr>
              <w:jc w:val="center"/>
              <w:rPr>
                <w:sz w:val="20"/>
                <w:szCs w:val="20"/>
                <w:lang w:val="en-GB"/>
              </w:rPr>
            </w:pPr>
          </w:p>
        </w:tc>
        <w:tc>
          <w:tcPr>
            <w:tcW w:w="535" w:type="pct"/>
            <w:shd w:val="clear" w:color="auto" w:fill="FFFFFF"/>
            <w:vAlign w:val="center"/>
          </w:tcPr>
          <w:p w14:paraId="2B51FB22" w14:textId="77777777" w:rsidR="00FC085E" w:rsidRPr="006A0B7F" w:rsidRDefault="00FC085E" w:rsidP="002623FE">
            <w:pPr>
              <w:jc w:val="center"/>
              <w:rPr>
                <w:sz w:val="20"/>
                <w:szCs w:val="20"/>
                <w:lang w:val="en-GB"/>
              </w:rPr>
            </w:pPr>
          </w:p>
        </w:tc>
        <w:tc>
          <w:tcPr>
            <w:tcW w:w="535" w:type="pct"/>
            <w:shd w:val="clear" w:color="auto" w:fill="FFFFFF"/>
            <w:vAlign w:val="center"/>
          </w:tcPr>
          <w:p w14:paraId="031C04B9"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64EDD79D"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3759AE6"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21C43383"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7EF8E6C7" w14:textId="77777777" w:rsidR="00FC085E" w:rsidRPr="006A0B7F" w:rsidRDefault="00FC085E" w:rsidP="002623FE">
            <w:pPr>
              <w:jc w:val="center"/>
              <w:rPr>
                <w:sz w:val="20"/>
                <w:szCs w:val="20"/>
                <w:lang w:val="en-GB"/>
              </w:rPr>
            </w:pPr>
          </w:p>
        </w:tc>
      </w:tr>
    </w:tbl>
    <w:p w14:paraId="60B609A9" w14:textId="77777777" w:rsidR="00131405" w:rsidRDefault="00131405" w:rsidP="00DA13E4"/>
    <w:p w14:paraId="429D7CCC" w14:textId="77777777" w:rsidR="00131405" w:rsidRDefault="00131405" w:rsidP="00DA13E4"/>
    <w:p w14:paraId="2EC9873C" w14:textId="77777777" w:rsidR="00131405" w:rsidRDefault="00131405" w:rsidP="00DA13E4"/>
    <w:p w14:paraId="0455DC92" w14:textId="77777777" w:rsidR="00131405" w:rsidRPr="00131405" w:rsidRDefault="00131405" w:rsidP="00C50496">
      <w:pPr>
        <w:jc w:val="center"/>
        <w:rPr>
          <w:b/>
          <w:iCs/>
          <w:sz w:val="28"/>
          <w:szCs w:val="28"/>
        </w:rPr>
      </w:pPr>
      <w:r w:rsidRPr="00131405">
        <w:rPr>
          <w:b/>
          <w:iCs/>
          <w:sz w:val="28"/>
          <w:szCs w:val="28"/>
        </w:rPr>
        <w:t>U.D.A</w:t>
      </w:r>
      <w:r>
        <w:rPr>
          <w:b/>
          <w:iCs/>
          <w:sz w:val="28"/>
          <w:szCs w:val="28"/>
        </w:rPr>
        <w:t>.</w:t>
      </w:r>
      <w:r w:rsidRPr="00131405">
        <w:rPr>
          <w:b/>
          <w:iCs/>
          <w:sz w:val="28"/>
          <w:szCs w:val="28"/>
        </w:rPr>
        <w:t xml:space="preserve"> 3 </w:t>
      </w:r>
    </w:p>
    <w:p w14:paraId="6CFB835C" w14:textId="77777777" w:rsidR="00C50496" w:rsidRPr="00131405" w:rsidRDefault="00C50496" w:rsidP="00C50496">
      <w:pPr>
        <w:jc w:val="center"/>
        <w:rPr>
          <w:b/>
          <w:iCs/>
          <w:sz w:val="28"/>
          <w:szCs w:val="28"/>
        </w:rPr>
      </w:pPr>
      <w:r w:rsidRPr="00131405">
        <w:rPr>
          <w:b/>
          <w:iCs/>
          <w:sz w:val="28"/>
          <w:szCs w:val="28"/>
        </w:rPr>
        <w:t>PROMUOVERE IL “MADE IN ITALY”: IDEAZIONE, REALIZZAZIONE E COMMERCIALIZZAZIONE</w:t>
      </w:r>
    </w:p>
    <w:p w14:paraId="07EB54B7" w14:textId="77777777" w:rsidR="00C50496" w:rsidRDefault="00C50496" w:rsidP="00E20D2A">
      <w:pPr>
        <w:shd w:val="clear" w:color="auto" w:fill="FFFFFF" w:themeFill="background1"/>
        <w:rPr>
          <w:b/>
          <w:b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E20D2A" w:rsidRPr="00DA0F30" w14:paraId="1178CDA8" w14:textId="77777777" w:rsidTr="00E20D2A">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A1DA05B" w14:textId="77777777" w:rsidR="00E20D2A" w:rsidRPr="00DA0F30" w:rsidRDefault="00E20D2A" w:rsidP="00E20D2A">
            <w:pPr>
              <w:jc w:val="center"/>
              <w:rPr>
                <w:b/>
                <w:color w:val="000000" w:themeColor="text1"/>
              </w:rPr>
            </w:pPr>
            <w:r w:rsidRPr="001407E4">
              <w:rPr>
                <w:rFonts w:eastAsia="Arial"/>
                <w:b/>
                <w:bCs/>
                <w:color w:val="000000" w:themeColor="text1"/>
              </w:rPr>
              <w:lastRenderedPageBreak/>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D9DC5E3" w14:textId="77777777" w:rsidR="00E20D2A" w:rsidRPr="00DA0F30" w:rsidRDefault="00E20D2A" w:rsidP="00E20D2A">
            <w:pPr>
              <w:pStyle w:val="Paragrafoelenco"/>
              <w:widowControl w:val="0"/>
              <w:suppressAutoHyphens/>
              <w:autoSpaceDN w:val="0"/>
              <w:ind w:left="360"/>
              <w:contextualSpacing w:val="0"/>
              <w:textAlignment w:val="baseline"/>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8BD4E7B" w14:textId="77777777" w:rsidR="00E20D2A" w:rsidRPr="00DA0F30" w:rsidRDefault="00E20D2A" w:rsidP="00E20D2A">
            <w:pPr>
              <w:pStyle w:val="Paragrafoelenco"/>
              <w:widowControl w:val="0"/>
              <w:suppressAutoHyphens/>
              <w:autoSpaceDN w:val="0"/>
              <w:ind w:left="360"/>
              <w:contextualSpacing w:val="0"/>
              <w:textAlignment w:val="baseline"/>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E20D2A" w:rsidRPr="00DA0F30" w14:paraId="3908A019" w14:textId="77777777" w:rsidTr="00E20D2A">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65B01" w14:textId="77777777" w:rsidR="00E20D2A" w:rsidRPr="00DA0F30" w:rsidRDefault="00E20D2A" w:rsidP="00E20D2A">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p w14:paraId="718E1F4F" w14:textId="77777777" w:rsidR="00E20D2A" w:rsidRPr="00DA0F30" w:rsidRDefault="00E20D2A" w:rsidP="00E20D2A">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413C1"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Ascoltare testi prodotti da una pluralità di canali comunicativi, cogliendone i diversi punti di vista e riconoscendone la tipologia testuale, la fonte, lo scopo, l’argomento, le informazioni.</w:t>
            </w:r>
          </w:p>
          <w:p w14:paraId="5886CF45"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14:paraId="46CA6328"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CE3F"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14:paraId="19D72320"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14:paraId="6D6B4D1A"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14:paraId="4879CD6A"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14:paraId="03CA35CD"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14:paraId="7F7EA839" w14:textId="77777777" w:rsidR="00E20D2A" w:rsidRPr="00DA0F30" w:rsidRDefault="00E20D2A" w:rsidP="00E20D2A">
            <w:pPr>
              <w:pStyle w:val="Paragrafoelenco"/>
              <w:ind w:left="360"/>
              <w:rPr>
                <w:color w:val="000000" w:themeColor="text1"/>
              </w:rPr>
            </w:pPr>
          </w:p>
        </w:tc>
      </w:tr>
      <w:tr w:rsidR="00E20D2A" w:rsidRPr="00DA0F30" w14:paraId="1E09B7CC" w14:textId="77777777" w:rsidTr="00E20D2A">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2AFA2" w14:textId="77777777" w:rsidR="00E20D2A" w:rsidRPr="00DA0F30" w:rsidRDefault="00E20D2A" w:rsidP="00E20D2A">
            <w:pPr>
              <w:jc w:val="center"/>
              <w:rPr>
                <w:b/>
                <w:color w:val="000000" w:themeColor="text1"/>
              </w:rPr>
            </w:pPr>
            <w:r w:rsidRPr="00DA0F30">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89771" w14:textId="77777777" w:rsidR="00E20D2A" w:rsidRPr="00471D8B"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14:paraId="5AE6AFBA" w14:textId="77777777" w:rsidR="00E20D2A" w:rsidRPr="00471D8B"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14:paraId="5EF05F24" w14:textId="77777777" w:rsidR="00E20D2A" w:rsidRPr="00210209" w:rsidRDefault="00E20D2A" w:rsidP="00210209">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C97C" w14:textId="77777777" w:rsidR="00E20D2A" w:rsidRPr="002523F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14:paraId="090478FC" w14:textId="77777777" w:rsidR="00E20D2A" w:rsidRPr="00413E17" w:rsidRDefault="00E20D2A" w:rsidP="00E20D2A">
            <w:pPr>
              <w:pStyle w:val="Paragrafoelenco"/>
              <w:widowControl w:val="0"/>
              <w:numPr>
                <w:ilvl w:val="0"/>
                <w:numId w:val="6"/>
              </w:numPr>
              <w:suppressAutoHyphens/>
              <w:autoSpaceDN w:val="0"/>
              <w:contextualSpacing w:val="0"/>
              <w:textAlignment w:val="baseline"/>
            </w:pPr>
            <w:r w:rsidRPr="00413E17">
              <w:t>La tutela del patrimonio ambientale</w:t>
            </w:r>
          </w:p>
          <w:p w14:paraId="0BA21459" w14:textId="77777777" w:rsidR="00E20D2A" w:rsidRPr="00413E17" w:rsidRDefault="00E20D2A" w:rsidP="00E20D2A">
            <w:pPr>
              <w:pStyle w:val="Paragrafoelenco"/>
              <w:widowControl w:val="0"/>
              <w:numPr>
                <w:ilvl w:val="0"/>
                <w:numId w:val="6"/>
              </w:numPr>
              <w:suppressAutoHyphens/>
              <w:autoSpaceDN w:val="0"/>
              <w:contextualSpacing w:val="0"/>
              <w:textAlignment w:val="baseline"/>
            </w:pPr>
            <w:r w:rsidRPr="00413E17">
              <w:t>Rispetto e valorizzazione del patrimonio culturale</w:t>
            </w:r>
          </w:p>
          <w:p w14:paraId="63F341AB" w14:textId="77777777" w:rsidR="00E20D2A" w:rsidRPr="000053BC" w:rsidRDefault="00E20D2A" w:rsidP="00E20D2A">
            <w:pPr>
              <w:pStyle w:val="Paragrafoelenco"/>
              <w:widowControl w:val="0"/>
              <w:numPr>
                <w:ilvl w:val="0"/>
                <w:numId w:val="6"/>
              </w:numPr>
              <w:suppressAutoHyphens/>
              <w:autoSpaceDN w:val="0"/>
              <w:contextualSpacing w:val="0"/>
              <w:textAlignment w:val="baseline"/>
            </w:pPr>
            <w:r w:rsidRPr="000053BC">
              <w:rPr>
                <w:sz w:val="22"/>
                <w:szCs w:val="22"/>
              </w:rPr>
              <w:t xml:space="preserve">Educazione alla legalità </w:t>
            </w:r>
          </w:p>
          <w:p w14:paraId="062B24D3" w14:textId="77777777" w:rsidR="00E20D2A" w:rsidRPr="000053BC" w:rsidRDefault="00E20D2A" w:rsidP="00E20D2A">
            <w:pPr>
              <w:pStyle w:val="Paragrafoelenco"/>
              <w:numPr>
                <w:ilvl w:val="0"/>
                <w:numId w:val="23"/>
              </w:numPr>
              <w:jc w:val="both"/>
              <w:rPr>
                <w:b/>
              </w:rPr>
            </w:pPr>
            <w:r w:rsidRPr="000053BC">
              <w:rPr>
                <w:sz w:val="22"/>
                <w:szCs w:val="22"/>
              </w:rPr>
              <w:t>Pericolosità per l’ambiente di lavorazioni, prodotti e rifiuti.</w:t>
            </w:r>
            <w:r w:rsidRPr="000053BC">
              <w:t xml:space="preserve"> Gestione dei rifiuti</w:t>
            </w:r>
          </w:p>
          <w:p w14:paraId="4030751D" w14:textId="77777777" w:rsidR="00E20D2A" w:rsidRPr="00DA0F30" w:rsidRDefault="00E20D2A" w:rsidP="00E20D2A">
            <w:pPr>
              <w:pStyle w:val="Paragrafoelenco"/>
              <w:ind w:left="360"/>
              <w:rPr>
                <w:color w:val="000000" w:themeColor="text1"/>
              </w:rPr>
            </w:pPr>
          </w:p>
        </w:tc>
      </w:tr>
      <w:tr w:rsidR="00E20D2A" w:rsidRPr="00DA0F30" w14:paraId="623CDEE2" w14:textId="77777777" w:rsidTr="00E20D2A">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CD3EA" w14:textId="77777777" w:rsidR="00E20D2A" w:rsidRPr="00DA0F30" w:rsidRDefault="00E20D2A" w:rsidP="00E20D2A">
            <w:pPr>
              <w:jc w:val="center"/>
              <w:rPr>
                <w:b/>
                <w:color w:val="000000" w:themeColor="text1"/>
              </w:rPr>
            </w:pPr>
            <w:r w:rsidRPr="00DA0F30">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AACD"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14:paraId="1B373871" w14:textId="77777777" w:rsidR="00E20D2A" w:rsidRPr="00A945E7"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14:paraId="307D02D8" w14:textId="77777777" w:rsidR="00E20D2A" w:rsidRPr="00020825"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14:paraId="46E2F05C" w14:textId="77777777" w:rsidR="00E20D2A" w:rsidRPr="00DA0F30" w:rsidRDefault="00E20D2A" w:rsidP="00E20D2A">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BD5BD"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Social network e new media come fenomeno comunicativo.</w:t>
            </w:r>
          </w:p>
          <w:p w14:paraId="2BB35EBF"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14:paraId="1B4689E0" w14:textId="77777777" w:rsidR="00E20D2A" w:rsidRPr="00DA0F30"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14:paraId="7C240A99" w14:textId="77777777" w:rsidR="00E20D2A" w:rsidRPr="00471D8B" w:rsidRDefault="00E20D2A" w:rsidP="00E20D2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14:paraId="0DB78094" w14:textId="77777777" w:rsidR="00E20D2A" w:rsidRPr="001E1A69" w:rsidRDefault="00E20D2A" w:rsidP="00E20D2A">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p w14:paraId="53CC5DF2" w14:textId="77777777" w:rsidR="00E20D2A" w:rsidRPr="00DA0F30" w:rsidRDefault="00E20D2A" w:rsidP="00E20D2A">
            <w:pPr>
              <w:pStyle w:val="Paragrafoelenco"/>
              <w:ind w:left="360"/>
              <w:rPr>
                <w:color w:val="000000" w:themeColor="text1"/>
              </w:rPr>
            </w:pPr>
          </w:p>
        </w:tc>
      </w:tr>
    </w:tbl>
    <w:p w14:paraId="543F795D" w14:textId="77777777" w:rsidR="006372AB" w:rsidRPr="00AF6E12" w:rsidRDefault="006372AB" w:rsidP="006372AB">
      <w:pPr>
        <w:rPr>
          <w:b/>
          <w:bCs/>
          <w:sz w:val="28"/>
          <w:szCs w:val="28"/>
        </w:rPr>
      </w:pPr>
    </w:p>
    <w:p w14:paraId="221FC8E4" w14:textId="77777777" w:rsidR="006372AB" w:rsidRPr="00AF6E12" w:rsidRDefault="006372AB" w:rsidP="006372AB">
      <w:pPr>
        <w:rPr>
          <w:b/>
          <w:bCs/>
          <w:sz w:val="28"/>
          <w:szCs w:val="28"/>
        </w:rPr>
      </w:pPr>
    </w:p>
    <w:tbl>
      <w:tblPr>
        <w:tblW w:w="5033" w:type="pct"/>
        <w:tblLayout w:type="fixed"/>
        <w:tblCellMar>
          <w:left w:w="10" w:type="dxa"/>
          <w:right w:w="10" w:type="dxa"/>
        </w:tblCellMar>
        <w:tblLook w:val="0000" w:firstRow="0" w:lastRow="0" w:firstColumn="0" w:lastColumn="0" w:noHBand="0" w:noVBand="0"/>
      </w:tblPr>
      <w:tblGrid>
        <w:gridCol w:w="2402"/>
        <w:gridCol w:w="4232"/>
        <w:gridCol w:w="4427"/>
      </w:tblGrid>
      <w:tr w:rsidR="006372AB" w:rsidRPr="008F703B" w14:paraId="720490F3" w14:textId="77777777" w:rsidTr="00E20D2A">
        <w:tc>
          <w:tcPr>
            <w:tcW w:w="108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86AA014" w14:textId="77777777" w:rsidR="006372AB" w:rsidRPr="008F703B" w:rsidRDefault="006372AB" w:rsidP="00E20D2A">
            <w:pPr>
              <w:jc w:val="center"/>
              <w:rPr>
                <w:color w:val="000000" w:themeColor="text1"/>
              </w:rPr>
            </w:pPr>
            <w:r w:rsidRPr="008F703B">
              <w:rPr>
                <w:rFonts w:eastAsia="Arial"/>
                <w:b/>
                <w:bCs/>
                <w:color w:val="000000" w:themeColor="text1"/>
                <w:sz w:val="22"/>
                <w:szCs w:val="22"/>
              </w:rPr>
              <w:t>Co</w:t>
            </w:r>
            <w:r w:rsidRPr="008F703B">
              <w:rPr>
                <w:rFonts w:eastAsia="Arial"/>
                <w:b/>
                <w:bCs/>
                <w:color w:val="000000" w:themeColor="text1"/>
                <w:spacing w:val="-1"/>
                <w:sz w:val="22"/>
                <w:szCs w:val="22"/>
              </w:rPr>
              <w:t>m</w:t>
            </w:r>
            <w:r w:rsidRPr="008F703B">
              <w:rPr>
                <w:rFonts w:eastAsia="Arial"/>
                <w:b/>
                <w:bCs/>
                <w:color w:val="000000" w:themeColor="text1"/>
                <w:sz w:val="22"/>
                <w:szCs w:val="22"/>
              </w:rPr>
              <w:t>p</w:t>
            </w:r>
            <w:r w:rsidRPr="008F703B">
              <w:rPr>
                <w:rFonts w:eastAsia="Arial"/>
                <w:b/>
                <w:bCs/>
                <w:color w:val="000000" w:themeColor="text1"/>
                <w:spacing w:val="-1"/>
                <w:sz w:val="22"/>
                <w:szCs w:val="22"/>
              </w:rPr>
              <w:t>e</w:t>
            </w:r>
            <w:r w:rsidRPr="008F703B">
              <w:rPr>
                <w:rFonts w:eastAsia="Arial"/>
                <w:b/>
                <w:bCs/>
                <w:color w:val="000000" w:themeColor="text1"/>
                <w:spacing w:val="1"/>
                <w:sz w:val="22"/>
                <w:szCs w:val="22"/>
              </w:rPr>
              <w:t>t</w:t>
            </w:r>
            <w:r w:rsidRPr="008F703B">
              <w:rPr>
                <w:rFonts w:eastAsia="Arial"/>
                <w:b/>
                <w:bCs/>
                <w:color w:val="000000" w:themeColor="text1"/>
                <w:sz w:val="22"/>
                <w:szCs w:val="22"/>
              </w:rPr>
              <w:t>e</w:t>
            </w:r>
            <w:r w:rsidRPr="008F703B">
              <w:rPr>
                <w:rFonts w:eastAsia="Arial"/>
                <w:b/>
                <w:bCs/>
                <w:color w:val="000000" w:themeColor="text1"/>
                <w:spacing w:val="-1"/>
                <w:sz w:val="22"/>
                <w:szCs w:val="22"/>
              </w:rPr>
              <w:t>n</w:t>
            </w:r>
            <w:r w:rsidRPr="008F703B">
              <w:rPr>
                <w:rFonts w:eastAsia="Arial"/>
                <w:b/>
                <w:bCs/>
                <w:color w:val="000000" w:themeColor="text1"/>
                <w:sz w:val="22"/>
                <w:szCs w:val="22"/>
              </w:rPr>
              <w:t>ze professionali di indirizzo</w:t>
            </w:r>
          </w:p>
        </w:tc>
        <w:tc>
          <w:tcPr>
            <w:tcW w:w="191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D8C0384" w14:textId="77777777" w:rsidR="006372AB" w:rsidRPr="008F703B" w:rsidRDefault="006372AB" w:rsidP="00E20D2A">
            <w:pPr>
              <w:tabs>
                <w:tab w:val="left" w:pos="0"/>
              </w:tabs>
              <w:jc w:val="center"/>
              <w:rPr>
                <w:color w:val="000000" w:themeColor="text1"/>
              </w:rPr>
            </w:pPr>
            <w:r w:rsidRPr="008F703B">
              <w:rPr>
                <w:rFonts w:eastAsia="Arial"/>
                <w:b/>
                <w:bCs/>
                <w:color w:val="000000" w:themeColor="text1"/>
                <w:sz w:val="22"/>
                <w:szCs w:val="22"/>
              </w:rPr>
              <w:t>Abilità - Primo Biennio</w:t>
            </w:r>
          </w:p>
        </w:tc>
        <w:tc>
          <w:tcPr>
            <w:tcW w:w="200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F6FE081" w14:textId="77777777" w:rsidR="006372AB" w:rsidRPr="008F703B" w:rsidRDefault="006372AB" w:rsidP="00E20D2A">
            <w:pPr>
              <w:tabs>
                <w:tab w:val="left" w:pos="0"/>
              </w:tabs>
              <w:jc w:val="center"/>
              <w:rPr>
                <w:color w:val="000000" w:themeColor="text1"/>
              </w:rPr>
            </w:pPr>
            <w:r w:rsidRPr="008F703B">
              <w:rPr>
                <w:rFonts w:eastAsia="Arial"/>
                <w:b/>
                <w:bCs/>
                <w:color w:val="000000" w:themeColor="text1"/>
                <w:sz w:val="22"/>
                <w:szCs w:val="22"/>
              </w:rPr>
              <w:t>Con</w:t>
            </w:r>
            <w:r w:rsidRPr="008F703B">
              <w:rPr>
                <w:rFonts w:eastAsia="Arial"/>
                <w:b/>
                <w:bCs/>
                <w:color w:val="000000" w:themeColor="text1"/>
                <w:spacing w:val="-1"/>
                <w:sz w:val="22"/>
                <w:szCs w:val="22"/>
              </w:rPr>
              <w:t>o</w:t>
            </w:r>
            <w:r w:rsidRPr="008F703B">
              <w:rPr>
                <w:rFonts w:eastAsia="Arial"/>
                <w:b/>
                <w:bCs/>
                <w:color w:val="000000" w:themeColor="text1"/>
                <w:sz w:val="22"/>
                <w:szCs w:val="22"/>
              </w:rPr>
              <w:t>sce</w:t>
            </w:r>
            <w:r w:rsidRPr="008F703B">
              <w:rPr>
                <w:rFonts w:eastAsia="Arial"/>
                <w:b/>
                <w:bCs/>
                <w:color w:val="000000" w:themeColor="text1"/>
                <w:spacing w:val="-1"/>
                <w:sz w:val="22"/>
                <w:szCs w:val="22"/>
              </w:rPr>
              <w:t>n</w:t>
            </w:r>
            <w:r w:rsidRPr="008F703B">
              <w:rPr>
                <w:rFonts w:eastAsia="Arial"/>
                <w:b/>
                <w:bCs/>
                <w:color w:val="000000" w:themeColor="text1"/>
                <w:sz w:val="22"/>
                <w:szCs w:val="22"/>
              </w:rPr>
              <w:t xml:space="preserve">ze </w:t>
            </w:r>
            <w:r>
              <w:rPr>
                <w:rFonts w:eastAsia="Arial"/>
                <w:b/>
                <w:bCs/>
                <w:color w:val="000000" w:themeColor="text1"/>
                <w:sz w:val="22"/>
                <w:szCs w:val="22"/>
              </w:rPr>
              <w:t>–</w:t>
            </w:r>
            <w:r w:rsidRPr="008F703B">
              <w:rPr>
                <w:rFonts w:eastAsia="Arial"/>
                <w:b/>
                <w:bCs/>
                <w:color w:val="000000" w:themeColor="text1"/>
                <w:sz w:val="22"/>
                <w:szCs w:val="22"/>
              </w:rPr>
              <w:t xml:space="preserve"> Primo</w:t>
            </w:r>
            <w:r>
              <w:rPr>
                <w:rFonts w:eastAsia="Arial"/>
                <w:b/>
                <w:bCs/>
                <w:color w:val="000000" w:themeColor="text1"/>
                <w:sz w:val="22"/>
                <w:szCs w:val="22"/>
              </w:rPr>
              <w:t xml:space="preserve"> </w:t>
            </w:r>
            <w:r w:rsidRPr="008F703B">
              <w:rPr>
                <w:rFonts w:eastAsia="Arial"/>
                <w:b/>
                <w:bCs/>
                <w:color w:val="000000" w:themeColor="text1"/>
                <w:sz w:val="22"/>
                <w:szCs w:val="22"/>
              </w:rPr>
              <w:t>Biennio</w:t>
            </w:r>
          </w:p>
        </w:tc>
      </w:tr>
      <w:tr w:rsidR="006372AB" w:rsidRPr="008F703B" w14:paraId="16F4570F" w14:textId="77777777" w:rsidTr="00E20D2A">
        <w:tc>
          <w:tcPr>
            <w:tcW w:w="10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99D2F" w14:textId="77777777" w:rsidR="006372AB" w:rsidRPr="006947A6" w:rsidRDefault="006372AB" w:rsidP="00E20D2A">
            <w:pPr>
              <w:jc w:val="center"/>
              <w:rPr>
                <w:b/>
              </w:rPr>
            </w:pPr>
            <w:r w:rsidRPr="006947A6">
              <w:rPr>
                <w:b/>
                <w:sz w:val="22"/>
                <w:szCs w:val="22"/>
              </w:rPr>
              <w:t xml:space="preserve">Elaborare, implementare e attuare piani industriali/commerciali delle produzioni, in raccordo con gli obiettivi economici aziendali /di prodotto e </w:t>
            </w:r>
            <w:r w:rsidRPr="006947A6">
              <w:rPr>
                <w:b/>
                <w:sz w:val="22"/>
                <w:szCs w:val="22"/>
              </w:rPr>
              <w:lastRenderedPageBreak/>
              <w:t>sulla base dei vincoli di mercato</w:t>
            </w:r>
          </w:p>
        </w:tc>
        <w:tc>
          <w:tcPr>
            <w:tcW w:w="19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FE4ED" w14:textId="77777777" w:rsidR="006372AB" w:rsidRPr="00B37279" w:rsidRDefault="006372AB" w:rsidP="006372AB">
            <w:pPr>
              <w:pStyle w:val="Paragrafoelenco"/>
              <w:numPr>
                <w:ilvl w:val="0"/>
                <w:numId w:val="23"/>
              </w:numPr>
              <w:jc w:val="both"/>
              <w:rPr>
                <w:b/>
              </w:rPr>
            </w:pPr>
            <w:r w:rsidRPr="00B37279">
              <w:rPr>
                <w:sz w:val="22"/>
                <w:szCs w:val="22"/>
              </w:rPr>
              <w:lastRenderedPageBreak/>
              <w:t>Analizzare ed interpretare le tendenze e i fabbisogni dei mercati e dei settori produttivi di riferimento, con riferimento all’innovazione e alla competitività.</w:t>
            </w:r>
          </w:p>
          <w:p w14:paraId="110E0B34" w14:textId="77777777" w:rsidR="006372AB" w:rsidRPr="008F703B" w:rsidRDefault="006372AB" w:rsidP="006372AB">
            <w:pPr>
              <w:pStyle w:val="Paragrafoelenco"/>
              <w:numPr>
                <w:ilvl w:val="0"/>
                <w:numId w:val="23"/>
              </w:numPr>
              <w:jc w:val="both"/>
              <w:rPr>
                <w:b/>
              </w:rPr>
            </w:pPr>
            <w:r w:rsidRPr="008F703B">
              <w:rPr>
                <w:sz w:val="22"/>
                <w:szCs w:val="22"/>
              </w:rPr>
              <w:t>Individuare i materiali idonei in rapporto alle caratteristiche estetiche e tecniche del prodotto da realizzare.</w:t>
            </w:r>
          </w:p>
          <w:p w14:paraId="62D078B8" w14:textId="77777777" w:rsidR="006372AB" w:rsidRPr="008F703B" w:rsidRDefault="006372AB" w:rsidP="006372AB">
            <w:pPr>
              <w:pStyle w:val="Paragrafoelenco"/>
              <w:numPr>
                <w:ilvl w:val="0"/>
                <w:numId w:val="23"/>
              </w:numPr>
              <w:jc w:val="both"/>
              <w:rPr>
                <w:b/>
              </w:rPr>
            </w:pPr>
            <w:r w:rsidRPr="008F703B">
              <w:rPr>
                <w:color w:val="000000" w:themeColor="text1"/>
                <w:sz w:val="22"/>
                <w:szCs w:val="22"/>
              </w:rPr>
              <w:t xml:space="preserve">Individuare gli elementi caratterizzanti </w:t>
            </w:r>
            <w:r w:rsidRPr="008F703B">
              <w:rPr>
                <w:color w:val="000000" w:themeColor="text1"/>
                <w:sz w:val="22"/>
                <w:szCs w:val="22"/>
              </w:rPr>
              <w:lastRenderedPageBreak/>
              <w:t>l’evoluzione storica della produzione di settore.</w:t>
            </w:r>
          </w:p>
          <w:p w14:paraId="72B418D6" w14:textId="77777777" w:rsidR="006372AB" w:rsidRPr="008F703B" w:rsidRDefault="006372AB" w:rsidP="006372AB">
            <w:pPr>
              <w:pStyle w:val="Paragrafoelenco"/>
              <w:numPr>
                <w:ilvl w:val="0"/>
                <w:numId w:val="23"/>
              </w:numPr>
              <w:jc w:val="both"/>
              <w:rPr>
                <w:b/>
              </w:rPr>
            </w:pPr>
            <w:r w:rsidRPr="008F703B">
              <w:rPr>
                <w:color w:val="000000" w:themeColor="text1"/>
                <w:sz w:val="22"/>
                <w:szCs w:val="22"/>
              </w:rPr>
              <w:t>Riconoscere l’evoluzione storica dei modelli e degli stili creativi della produzione artigianale nazionale</w:t>
            </w:r>
          </w:p>
          <w:p w14:paraId="0229BC76" w14:textId="77777777" w:rsidR="006372AB" w:rsidRPr="008F703B" w:rsidRDefault="006372AB" w:rsidP="006372AB">
            <w:pPr>
              <w:pStyle w:val="Paragrafoelenco"/>
              <w:numPr>
                <w:ilvl w:val="0"/>
                <w:numId w:val="23"/>
              </w:numPr>
              <w:jc w:val="both"/>
              <w:rPr>
                <w:b/>
              </w:rPr>
            </w:pPr>
            <w:r w:rsidRPr="008F703B">
              <w:rPr>
                <w:color w:val="000000" w:themeColor="text1"/>
                <w:sz w:val="22"/>
                <w:szCs w:val="22"/>
              </w:rPr>
              <w:t>Redigere una semplice documentazione su materiali e prodotti</w:t>
            </w:r>
          </w:p>
        </w:tc>
        <w:tc>
          <w:tcPr>
            <w:tcW w:w="20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FB1F1" w14:textId="77777777" w:rsidR="006372AB" w:rsidRPr="00B37279" w:rsidRDefault="006372AB" w:rsidP="006372AB">
            <w:pPr>
              <w:pStyle w:val="Paragrafoelenco"/>
              <w:numPr>
                <w:ilvl w:val="0"/>
                <w:numId w:val="23"/>
              </w:numPr>
              <w:jc w:val="both"/>
            </w:pPr>
            <w:r w:rsidRPr="00B37279">
              <w:rPr>
                <w:sz w:val="22"/>
                <w:szCs w:val="22"/>
              </w:rPr>
              <w:lastRenderedPageBreak/>
              <w:t>Principi di organizzazione e divisione del lavoro</w:t>
            </w:r>
          </w:p>
          <w:p w14:paraId="3ECA3170" w14:textId="77777777" w:rsidR="006372AB" w:rsidRPr="008F703B" w:rsidRDefault="006372AB" w:rsidP="006372AB">
            <w:pPr>
              <w:pStyle w:val="Paragrafoelenco"/>
              <w:numPr>
                <w:ilvl w:val="0"/>
                <w:numId w:val="23"/>
              </w:numPr>
              <w:jc w:val="both"/>
            </w:pPr>
            <w:r w:rsidRPr="008F703B">
              <w:rPr>
                <w:sz w:val="22"/>
                <w:szCs w:val="22"/>
              </w:rPr>
              <w:t xml:space="preserve">Fattori che influenzano una produzione. </w:t>
            </w:r>
          </w:p>
          <w:p w14:paraId="6DD759B8" w14:textId="77777777" w:rsidR="006372AB" w:rsidRPr="00B37279" w:rsidRDefault="006372AB" w:rsidP="006372AB">
            <w:pPr>
              <w:pStyle w:val="Paragrafoelenco"/>
              <w:numPr>
                <w:ilvl w:val="0"/>
                <w:numId w:val="23"/>
              </w:numPr>
              <w:jc w:val="both"/>
            </w:pPr>
            <w:r w:rsidRPr="008F703B">
              <w:rPr>
                <w:sz w:val="22"/>
                <w:szCs w:val="22"/>
              </w:rPr>
              <w:t>Modelli di progetti relativi alla realizzazione del prototipo analizzato</w:t>
            </w:r>
          </w:p>
          <w:p w14:paraId="7999E558" w14:textId="77777777" w:rsidR="006372AB" w:rsidRPr="00B37279" w:rsidRDefault="006372AB" w:rsidP="006372AB">
            <w:pPr>
              <w:pStyle w:val="Paragrafoelenco"/>
              <w:numPr>
                <w:ilvl w:val="0"/>
                <w:numId w:val="23"/>
              </w:numPr>
              <w:jc w:val="both"/>
            </w:pPr>
            <w:r w:rsidRPr="00B37279">
              <w:rPr>
                <w:sz w:val="22"/>
                <w:szCs w:val="22"/>
              </w:rPr>
              <w:t>Le produzioni artigianali e/o industriali del settore di riferimento nel quadro economico locale e/o nazionale</w:t>
            </w:r>
          </w:p>
          <w:p w14:paraId="20006AC4" w14:textId="77777777" w:rsidR="006372AB" w:rsidRPr="00B37279" w:rsidRDefault="006372AB" w:rsidP="006372AB">
            <w:pPr>
              <w:pStyle w:val="Paragrafoelenco"/>
              <w:numPr>
                <w:ilvl w:val="0"/>
                <w:numId w:val="23"/>
              </w:numPr>
              <w:jc w:val="both"/>
            </w:pPr>
            <w:r w:rsidRPr="008F703B">
              <w:rPr>
                <w:sz w:val="22"/>
                <w:szCs w:val="22"/>
              </w:rPr>
              <w:lastRenderedPageBreak/>
              <w:t>Le principali tecniche di lavorazione</w:t>
            </w:r>
          </w:p>
          <w:p w14:paraId="4B0C962D" w14:textId="77777777" w:rsidR="006372AB" w:rsidRPr="008F703B" w:rsidRDefault="006372AB" w:rsidP="006372AB">
            <w:pPr>
              <w:pStyle w:val="Paragrafoelenco"/>
              <w:numPr>
                <w:ilvl w:val="0"/>
                <w:numId w:val="23"/>
              </w:numPr>
              <w:jc w:val="both"/>
            </w:pPr>
            <w:r w:rsidRPr="008F703B">
              <w:rPr>
                <w:sz w:val="22"/>
                <w:szCs w:val="22"/>
              </w:rPr>
              <w:t xml:space="preserve">Forme di comunicazione commerciale e pubblicità. </w:t>
            </w:r>
          </w:p>
          <w:p w14:paraId="3CEA264C" w14:textId="77777777" w:rsidR="006372AB" w:rsidRPr="008F703B" w:rsidRDefault="006372AB" w:rsidP="006372AB">
            <w:pPr>
              <w:pStyle w:val="Paragrafoelenco"/>
              <w:numPr>
                <w:ilvl w:val="0"/>
                <w:numId w:val="23"/>
              </w:numPr>
              <w:jc w:val="both"/>
            </w:pPr>
            <w:r w:rsidRPr="008F703B">
              <w:rPr>
                <w:sz w:val="22"/>
                <w:szCs w:val="22"/>
              </w:rPr>
              <w:t>Tecniche di presentazione.</w:t>
            </w:r>
          </w:p>
          <w:p w14:paraId="7DCC054D" w14:textId="77777777" w:rsidR="006372AB" w:rsidRPr="008F703B" w:rsidRDefault="006372AB" w:rsidP="00E20D2A">
            <w:pPr>
              <w:pStyle w:val="Paragrafoelenco"/>
              <w:ind w:left="360"/>
              <w:jc w:val="both"/>
            </w:pPr>
          </w:p>
        </w:tc>
      </w:tr>
    </w:tbl>
    <w:p w14:paraId="36BC8622" w14:textId="77777777" w:rsidR="006372AB" w:rsidRPr="00AF6E12" w:rsidRDefault="006372AB" w:rsidP="00C50496">
      <w:pPr>
        <w:rPr>
          <w:b/>
          <w:bCs/>
          <w:sz w:val="28"/>
          <w:szCs w:val="28"/>
        </w:rPr>
      </w:pPr>
    </w:p>
    <w:p w14:paraId="79729C37" w14:textId="77777777" w:rsidR="00131405" w:rsidRPr="006372AB" w:rsidRDefault="00131405" w:rsidP="00131405">
      <w:pPr>
        <w:rPr>
          <w:b/>
          <w:bCs/>
        </w:rPr>
      </w:pPr>
      <w:r w:rsidRPr="00131405">
        <w:rPr>
          <w:b/>
          <w:bCs/>
        </w:rPr>
        <w:t>Per i saperi essenziali si fa riferimento al PECUP</w:t>
      </w:r>
    </w:p>
    <w:p w14:paraId="3CDFF054" w14:textId="77777777" w:rsidR="00131405" w:rsidRPr="00C50496" w:rsidRDefault="00131405" w:rsidP="00131405"/>
    <w:tbl>
      <w:tblPr>
        <w:tblStyle w:val="Grigliatabella"/>
        <w:tblW w:w="5000" w:type="pct"/>
        <w:tblLook w:val="04A0" w:firstRow="1" w:lastRow="0" w:firstColumn="1" w:lastColumn="0" w:noHBand="0" w:noVBand="1"/>
      </w:tblPr>
      <w:tblGrid>
        <w:gridCol w:w="3400"/>
        <w:gridCol w:w="7588"/>
      </w:tblGrid>
      <w:tr w:rsidR="00131405" w:rsidRPr="00F726B8" w14:paraId="6829E9AE" w14:textId="77777777" w:rsidTr="00E23089">
        <w:trPr>
          <w:trHeight w:val="567"/>
        </w:trPr>
        <w:tc>
          <w:tcPr>
            <w:tcW w:w="5000" w:type="pct"/>
            <w:gridSpan w:val="2"/>
            <w:vAlign w:val="center"/>
          </w:tcPr>
          <w:p w14:paraId="76139437" w14:textId="77777777" w:rsidR="00131405" w:rsidRPr="00F726B8" w:rsidRDefault="00131405" w:rsidP="00E23089">
            <w:pPr>
              <w:jc w:val="center"/>
              <w:rPr>
                <w:b/>
              </w:rPr>
            </w:pPr>
            <w:r w:rsidRPr="00F726B8">
              <w:rPr>
                <w:b/>
              </w:rPr>
              <w:t>ASSE DEI LINGUAGGI</w:t>
            </w:r>
          </w:p>
        </w:tc>
      </w:tr>
      <w:tr w:rsidR="00131405" w:rsidRPr="00F726B8" w14:paraId="7AF68C36" w14:textId="77777777" w:rsidTr="00E23089">
        <w:trPr>
          <w:trHeight w:val="397"/>
        </w:trPr>
        <w:tc>
          <w:tcPr>
            <w:tcW w:w="1547" w:type="pct"/>
            <w:vAlign w:val="center"/>
          </w:tcPr>
          <w:p w14:paraId="2AF6A10A" w14:textId="77777777" w:rsidR="00131405" w:rsidRPr="00F726B8" w:rsidRDefault="00FC085E" w:rsidP="00E23089">
            <w:pPr>
              <w:jc w:val="center"/>
              <w:rPr>
                <w:b/>
                <w:bCs/>
              </w:rPr>
            </w:pPr>
            <w:r>
              <w:rPr>
                <w:b/>
                <w:bCs/>
              </w:rPr>
              <w:t>Insegnamenti coinvolti</w:t>
            </w:r>
          </w:p>
        </w:tc>
        <w:tc>
          <w:tcPr>
            <w:tcW w:w="3453" w:type="pct"/>
            <w:vAlign w:val="center"/>
          </w:tcPr>
          <w:p w14:paraId="528CB487" w14:textId="77777777" w:rsidR="00131405" w:rsidRPr="00F726B8" w:rsidRDefault="00131405" w:rsidP="00E23089">
            <w:pPr>
              <w:jc w:val="center"/>
              <w:rPr>
                <w:b/>
                <w:bCs/>
              </w:rPr>
            </w:pPr>
            <w:r w:rsidRPr="00F726B8">
              <w:rPr>
                <w:b/>
                <w:bCs/>
              </w:rPr>
              <w:t>Contenuti</w:t>
            </w:r>
          </w:p>
        </w:tc>
      </w:tr>
      <w:tr w:rsidR="00131405" w:rsidRPr="00F726B8" w14:paraId="589CFC54" w14:textId="77777777" w:rsidTr="00E23089">
        <w:trPr>
          <w:trHeight w:val="1134"/>
        </w:trPr>
        <w:tc>
          <w:tcPr>
            <w:tcW w:w="1547" w:type="pct"/>
            <w:vAlign w:val="center"/>
          </w:tcPr>
          <w:p w14:paraId="5F6DE668" w14:textId="77777777" w:rsidR="00131405" w:rsidRPr="00F726B8" w:rsidRDefault="00131405" w:rsidP="00E23089">
            <w:pPr>
              <w:rPr>
                <w:b/>
              </w:rPr>
            </w:pPr>
            <w:r w:rsidRPr="00F726B8">
              <w:rPr>
                <w:b/>
              </w:rPr>
              <w:t>ITALIANO</w:t>
            </w:r>
          </w:p>
        </w:tc>
        <w:tc>
          <w:tcPr>
            <w:tcW w:w="3453" w:type="pct"/>
          </w:tcPr>
          <w:p w14:paraId="7B862D7E" w14:textId="77777777" w:rsidR="004D1BA2" w:rsidRDefault="004D1BA2" w:rsidP="00591A6F">
            <w:pPr>
              <w:rPr>
                <w:rFonts w:eastAsiaTheme="minorHAnsi"/>
                <w:lang w:eastAsia="en-US"/>
              </w:rPr>
            </w:pPr>
            <w:r w:rsidRPr="004D1BA2">
              <w:rPr>
                <w:rFonts w:eastAsiaTheme="minorHAnsi"/>
                <w:lang w:eastAsia="en-US"/>
              </w:rPr>
              <w:t>Il romanzo: le caratteristiche del genere. Il testo poetico: parafrasi, analisi e commento. Analisi della frase complessa:</w:t>
            </w:r>
            <w:r w:rsidR="00591A6F">
              <w:rPr>
                <w:rFonts w:eastAsiaTheme="minorHAnsi"/>
                <w:lang w:eastAsia="en-US"/>
              </w:rPr>
              <w:t xml:space="preserve"> coordinazione e subordinazione</w:t>
            </w:r>
            <w:r w:rsidRPr="004D1BA2">
              <w:rPr>
                <w:rFonts w:eastAsiaTheme="minorHAnsi"/>
                <w:lang w:eastAsia="en-US"/>
              </w:rPr>
              <w:t xml:space="preserve">. Schede di scrittura: testo espositivo, argomentativo; testo poetico. Brani antologici a scelta inerenti </w:t>
            </w:r>
            <w:proofErr w:type="gramStart"/>
            <w:r w:rsidRPr="004D1BA2">
              <w:rPr>
                <w:rFonts w:eastAsiaTheme="minorHAnsi"/>
                <w:lang w:eastAsia="en-US"/>
              </w:rPr>
              <w:t>la</w:t>
            </w:r>
            <w:proofErr w:type="gramEnd"/>
            <w:r w:rsidRPr="004D1BA2">
              <w:rPr>
                <w:rFonts w:eastAsiaTheme="minorHAnsi"/>
                <w:lang w:eastAsia="en-US"/>
              </w:rPr>
              <w:t xml:space="preserve"> tematica</w:t>
            </w:r>
            <w:r w:rsidR="00591A6F">
              <w:rPr>
                <w:rFonts w:eastAsiaTheme="minorHAnsi"/>
                <w:lang w:eastAsia="en-US"/>
              </w:rPr>
              <w:t xml:space="preserve"> (</w:t>
            </w:r>
            <w:r w:rsidR="00591A6F" w:rsidRPr="004D1BA2">
              <w:rPr>
                <w:rFonts w:eastAsiaTheme="minorHAnsi"/>
                <w:lang w:eastAsia="en-US"/>
              </w:rPr>
              <w:t>Gli argomenti (la storia, la realtà, il mondo di oggi, il mondo del futuro).</w:t>
            </w:r>
          </w:p>
          <w:p w14:paraId="162D081D" w14:textId="750C7F8D" w:rsidR="005770D2" w:rsidRPr="00F726B8" w:rsidRDefault="005770D2" w:rsidP="00591A6F"/>
        </w:tc>
      </w:tr>
      <w:tr w:rsidR="00131405" w:rsidRPr="00F726B8" w14:paraId="60F79DAE" w14:textId="77777777" w:rsidTr="00E23089">
        <w:trPr>
          <w:trHeight w:val="1134"/>
        </w:trPr>
        <w:tc>
          <w:tcPr>
            <w:tcW w:w="1547" w:type="pct"/>
            <w:vAlign w:val="center"/>
          </w:tcPr>
          <w:p w14:paraId="1988FA69" w14:textId="77777777" w:rsidR="00131405" w:rsidRPr="00F726B8" w:rsidRDefault="00131405" w:rsidP="00E23089">
            <w:pPr>
              <w:rPr>
                <w:b/>
              </w:rPr>
            </w:pPr>
            <w:r w:rsidRPr="00F726B8">
              <w:rPr>
                <w:b/>
              </w:rPr>
              <w:t>INGLESE</w:t>
            </w:r>
          </w:p>
        </w:tc>
        <w:tc>
          <w:tcPr>
            <w:tcW w:w="3453" w:type="pct"/>
          </w:tcPr>
          <w:p w14:paraId="36FB4418" w14:textId="77777777" w:rsidR="009A7804" w:rsidRPr="009A7804" w:rsidRDefault="009A7804" w:rsidP="009A7804">
            <w:pPr>
              <w:rPr>
                <w:rFonts w:eastAsiaTheme="minorHAnsi"/>
                <w:lang w:val="en-US" w:eastAsia="en-US"/>
              </w:rPr>
            </w:pPr>
            <w:r w:rsidRPr="009A7804">
              <w:rPr>
                <w:rFonts w:eastAsiaTheme="minorHAnsi"/>
                <w:lang w:val="en-US" w:eastAsia="en-US"/>
              </w:rPr>
              <w:t xml:space="preserve">The origin of fashion (Key ideas)                   </w:t>
            </w:r>
          </w:p>
          <w:p w14:paraId="60701E2A" w14:textId="77777777" w:rsidR="009A7804" w:rsidRDefault="009A7804" w:rsidP="009A7804">
            <w:pPr>
              <w:rPr>
                <w:rFonts w:eastAsiaTheme="minorHAnsi"/>
                <w:lang w:val="en-US" w:eastAsia="en-US"/>
              </w:rPr>
            </w:pPr>
            <w:r w:rsidRPr="009A7804">
              <w:rPr>
                <w:rFonts w:eastAsiaTheme="minorHAnsi"/>
                <w:lang w:val="en-US" w:eastAsia="en-US"/>
              </w:rPr>
              <w:t>An Italian textile industr</w:t>
            </w:r>
            <w:r>
              <w:rPr>
                <w:rFonts w:eastAsiaTheme="minorHAnsi"/>
                <w:lang w:val="en-US" w:eastAsia="en-US"/>
              </w:rPr>
              <w:t xml:space="preserve">y.          </w:t>
            </w:r>
          </w:p>
          <w:p w14:paraId="48421C1B" w14:textId="77777777" w:rsidR="009A7804" w:rsidRPr="009A7804" w:rsidRDefault="009A7804" w:rsidP="009A7804">
            <w:pPr>
              <w:rPr>
                <w:rFonts w:eastAsiaTheme="minorHAnsi"/>
                <w:lang w:val="en-US" w:eastAsia="en-US"/>
              </w:rPr>
            </w:pPr>
            <w:r w:rsidRPr="009A7804">
              <w:rPr>
                <w:rFonts w:eastAsiaTheme="minorHAnsi"/>
                <w:lang w:val="en-US" w:eastAsia="en-US"/>
              </w:rPr>
              <w:t xml:space="preserve">The Prato industry.                          </w:t>
            </w:r>
          </w:p>
          <w:p w14:paraId="2B3D1266" w14:textId="77777777" w:rsidR="00131405" w:rsidRPr="009A7804" w:rsidRDefault="009A7804" w:rsidP="00E23089">
            <w:pPr>
              <w:rPr>
                <w:rFonts w:eastAsiaTheme="minorHAnsi"/>
                <w:lang w:val="en-US" w:eastAsia="en-US"/>
              </w:rPr>
            </w:pPr>
            <w:r w:rsidRPr="009A7804">
              <w:rPr>
                <w:rFonts w:eastAsiaTheme="minorHAnsi"/>
                <w:lang w:val="en-US" w:eastAsia="en-US"/>
              </w:rPr>
              <w:t xml:space="preserve">Grammar, functions, idioms.        </w:t>
            </w:r>
          </w:p>
        </w:tc>
      </w:tr>
      <w:tr w:rsidR="00131405" w:rsidRPr="00F726B8" w14:paraId="16019B42" w14:textId="77777777" w:rsidTr="00E23089">
        <w:trPr>
          <w:trHeight w:val="1134"/>
        </w:trPr>
        <w:tc>
          <w:tcPr>
            <w:tcW w:w="1547" w:type="pct"/>
            <w:vAlign w:val="center"/>
          </w:tcPr>
          <w:p w14:paraId="1669191F" w14:textId="77777777" w:rsidR="00131405" w:rsidRPr="00F726B8" w:rsidRDefault="00131405" w:rsidP="00E23089">
            <w:pPr>
              <w:rPr>
                <w:b/>
              </w:rPr>
            </w:pPr>
            <w:r w:rsidRPr="00F726B8">
              <w:rPr>
                <w:b/>
              </w:rPr>
              <w:t>SCIENZE MOTORIE</w:t>
            </w:r>
          </w:p>
        </w:tc>
        <w:tc>
          <w:tcPr>
            <w:tcW w:w="3453" w:type="pct"/>
          </w:tcPr>
          <w:p w14:paraId="58F565DE" w14:textId="77777777" w:rsidR="003226E6" w:rsidRDefault="003226E6" w:rsidP="003226E6">
            <w:r>
              <w:t>Attività sportive in ambiente naturale</w:t>
            </w:r>
          </w:p>
          <w:p w14:paraId="5951EAE9" w14:textId="77777777" w:rsidR="003226E6" w:rsidRDefault="003226E6" w:rsidP="003226E6">
            <w:r>
              <w:t>Le norme di sicurezza nei vari ambienti</w:t>
            </w:r>
          </w:p>
          <w:p w14:paraId="36ADD0C0" w14:textId="77777777" w:rsidR="003226E6" w:rsidRDefault="003226E6" w:rsidP="003226E6">
            <w:r>
              <w:t>Benefici dell’attività fisica</w:t>
            </w:r>
          </w:p>
          <w:p w14:paraId="452E2300" w14:textId="77777777" w:rsidR="00131405" w:rsidRPr="00F726B8" w:rsidRDefault="003226E6" w:rsidP="00E23089">
            <w:r>
              <w:t>Conoscere il trekking ed orienteering</w:t>
            </w:r>
          </w:p>
        </w:tc>
      </w:tr>
      <w:tr w:rsidR="00131405" w:rsidRPr="00F726B8" w14:paraId="68A27F7C" w14:textId="77777777" w:rsidTr="00E23089">
        <w:trPr>
          <w:trHeight w:val="567"/>
        </w:trPr>
        <w:tc>
          <w:tcPr>
            <w:tcW w:w="5000" w:type="pct"/>
            <w:gridSpan w:val="2"/>
            <w:vAlign w:val="center"/>
          </w:tcPr>
          <w:p w14:paraId="56ADE7CD" w14:textId="77777777" w:rsidR="00131405" w:rsidRPr="00F726B8" w:rsidRDefault="00131405" w:rsidP="00E23089">
            <w:pPr>
              <w:jc w:val="center"/>
            </w:pPr>
            <w:r w:rsidRPr="00F726B8">
              <w:rPr>
                <w:b/>
              </w:rPr>
              <w:t>ASSE MATEMATICO - SCIENTIFICO</w:t>
            </w:r>
          </w:p>
        </w:tc>
      </w:tr>
      <w:tr w:rsidR="00131405" w:rsidRPr="00F726B8" w14:paraId="3BD5440B" w14:textId="77777777" w:rsidTr="00E23089">
        <w:trPr>
          <w:trHeight w:val="397"/>
        </w:trPr>
        <w:tc>
          <w:tcPr>
            <w:tcW w:w="1547" w:type="pct"/>
            <w:vAlign w:val="center"/>
          </w:tcPr>
          <w:p w14:paraId="3D0193FC" w14:textId="77777777" w:rsidR="00131405" w:rsidRPr="00F726B8" w:rsidRDefault="00FC085E" w:rsidP="00E23089">
            <w:pPr>
              <w:jc w:val="center"/>
            </w:pPr>
            <w:r>
              <w:rPr>
                <w:b/>
                <w:bCs/>
              </w:rPr>
              <w:t>Insegnamenti coinvolti</w:t>
            </w:r>
          </w:p>
        </w:tc>
        <w:tc>
          <w:tcPr>
            <w:tcW w:w="3453" w:type="pct"/>
            <w:vAlign w:val="center"/>
          </w:tcPr>
          <w:p w14:paraId="0096FF85" w14:textId="77777777" w:rsidR="00131405" w:rsidRPr="00F726B8" w:rsidRDefault="00131405" w:rsidP="00E23089">
            <w:pPr>
              <w:jc w:val="center"/>
            </w:pPr>
            <w:r w:rsidRPr="00F726B8">
              <w:rPr>
                <w:b/>
                <w:bCs/>
              </w:rPr>
              <w:t>Contenuti</w:t>
            </w:r>
          </w:p>
        </w:tc>
      </w:tr>
      <w:tr w:rsidR="00131405" w:rsidRPr="00F726B8" w14:paraId="51E90AE5" w14:textId="77777777" w:rsidTr="00E23089">
        <w:trPr>
          <w:trHeight w:val="1134"/>
        </w:trPr>
        <w:tc>
          <w:tcPr>
            <w:tcW w:w="1547" w:type="pct"/>
            <w:vAlign w:val="center"/>
          </w:tcPr>
          <w:p w14:paraId="7FA032B5" w14:textId="77777777" w:rsidR="00131405" w:rsidRPr="00F726B8" w:rsidRDefault="00131405" w:rsidP="00E23089">
            <w:pPr>
              <w:rPr>
                <w:b/>
              </w:rPr>
            </w:pPr>
            <w:r w:rsidRPr="00F726B8">
              <w:rPr>
                <w:b/>
              </w:rPr>
              <w:t>MATEMATICA</w:t>
            </w:r>
          </w:p>
        </w:tc>
        <w:tc>
          <w:tcPr>
            <w:tcW w:w="3453" w:type="pct"/>
          </w:tcPr>
          <w:p w14:paraId="3FC657D1" w14:textId="77777777" w:rsidR="009425E6" w:rsidRPr="009425E6" w:rsidRDefault="009425E6" w:rsidP="009425E6">
            <w:r w:rsidRPr="009425E6">
              <w:rPr>
                <w:rFonts w:eastAsiaTheme="minorHAnsi"/>
                <w:lang w:eastAsia="en-US"/>
              </w:rPr>
              <w:t>Equazioni di I grado intere</w:t>
            </w:r>
          </w:p>
          <w:p w14:paraId="3723D5C0" w14:textId="77777777" w:rsidR="009425E6" w:rsidRPr="009425E6" w:rsidRDefault="009425E6" w:rsidP="009425E6">
            <w:pPr>
              <w:rPr>
                <w:rFonts w:eastAsiaTheme="minorHAnsi"/>
                <w:lang w:eastAsia="en-US"/>
              </w:rPr>
            </w:pPr>
            <w:r w:rsidRPr="009425E6">
              <w:rPr>
                <w:rFonts w:eastAsiaTheme="minorHAnsi"/>
                <w:lang w:eastAsia="en-US"/>
              </w:rPr>
              <w:t>Problemi di realtà con le equazioni di I grado</w:t>
            </w:r>
          </w:p>
          <w:p w14:paraId="74CC0502" w14:textId="77777777" w:rsidR="00131405" w:rsidRPr="009425E6" w:rsidRDefault="009425E6" w:rsidP="00E23089">
            <w:pPr>
              <w:rPr>
                <w:rFonts w:asciiTheme="minorHAnsi" w:eastAsiaTheme="minorHAnsi" w:hAnsiTheme="minorHAnsi" w:cstheme="minorBidi"/>
                <w:lang w:eastAsia="en-US"/>
              </w:rPr>
            </w:pPr>
            <w:r w:rsidRPr="009425E6">
              <w:rPr>
                <w:rFonts w:eastAsiaTheme="minorHAnsi"/>
                <w:lang w:eastAsia="en-US"/>
              </w:rPr>
              <w:t>Raccolta e interpretazione di dati per la soluzione di problemi</w:t>
            </w:r>
          </w:p>
        </w:tc>
      </w:tr>
      <w:tr w:rsidR="00F919B4" w:rsidRPr="00F726B8" w14:paraId="7B891373" w14:textId="77777777" w:rsidTr="00E23089">
        <w:trPr>
          <w:trHeight w:val="1134"/>
        </w:trPr>
        <w:tc>
          <w:tcPr>
            <w:tcW w:w="1547" w:type="pct"/>
            <w:vMerge w:val="restart"/>
            <w:vAlign w:val="center"/>
          </w:tcPr>
          <w:p w14:paraId="7453E60E" w14:textId="77777777" w:rsidR="00F919B4" w:rsidRDefault="00F919B4" w:rsidP="00E23089">
            <w:pPr>
              <w:rPr>
                <w:b/>
              </w:rPr>
            </w:pPr>
            <w:r>
              <w:rPr>
                <w:b/>
              </w:rPr>
              <w:t>SCIENZE INTEGRATE</w:t>
            </w:r>
          </w:p>
          <w:p w14:paraId="51AD9262" w14:textId="77777777" w:rsidR="00F919B4" w:rsidRPr="00F726B8" w:rsidRDefault="00F919B4" w:rsidP="00E23089">
            <w:pPr>
              <w:rPr>
                <w:b/>
              </w:rPr>
            </w:pPr>
            <w:r w:rsidRPr="00F726B8">
              <w:rPr>
                <w:b/>
              </w:rPr>
              <w:t>CHIMICA</w:t>
            </w:r>
          </w:p>
          <w:p w14:paraId="0AD597A4" w14:textId="77777777" w:rsidR="00F919B4" w:rsidRPr="00F726B8" w:rsidRDefault="00F919B4" w:rsidP="00E23089">
            <w:pPr>
              <w:rPr>
                <w:b/>
              </w:rPr>
            </w:pPr>
            <w:r w:rsidRPr="00F726B8">
              <w:rPr>
                <w:b/>
              </w:rPr>
              <w:t>SCIENZE NATURALI</w:t>
            </w:r>
          </w:p>
        </w:tc>
        <w:tc>
          <w:tcPr>
            <w:tcW w:w="3453" w:type="pct"/>
          </w:tcPr>
          <w:p w14:paraId="3F27207B" w14:textId="77777777" w:rsidR="00F919B4" w:rsidRPr="009425E6" w:rsidRDefault="00F919B4" w:rsidP="009425E6">
            <w:r w:rsidRPr="009425E6">
              <w:t>Le soluzioni</w:t>
            </w:r>
          </w:p>
          <w:p w14:paraId="5B15E779" w14:textId="77777777" w:rsidR="00F919B4" w:rsidRPr="009425E6" w:rsidRDefault="00F919B4" w:rsidP="009425E6">
            <w:r w:rsidRPr="009425E6">
              <w:t>Acidi e basi</w:t>
            </w:r>
          </w:p>
          <w:p w14:paraId="725DF029" w14:textId="77777777" w:rsidR="00F919B4" w:rsidRPr="009425E6" w:rsidRDefault="00F919B4" w:rsidP="009425E6">
            <w:r w:rsidRPr="009425E6">
              <w:t>Chimica del carbonio</w:t>
            </w:r>
          </w:p>
          <w:p w14:paraId="18D3419E" w14:textId="77777777" w:rsidR="00F919B4" w:rsidRPr="00F726B8" w:rsidRDefault="00F919B4" w:rsidP="009425E6">
            <w:r w:rsidRPr="009425E6">
              <w:t>Chimica in cucina</w:t>
            </w:r>
          </w:p>
        </w:tc>
      </w:tr>
      <w:tr w:rsidR="00F919B4" w:rsidRPr="00F726B8" w14:paraId="16CFD0A1" w14:textId="77777777" w:rsidTr="005770D2">
        <w:trPr>
          <w:trHeight w:val="851"/>
        </w:trPr>
        <w:tc>
          <w:tcPr>
            <w:tcW w:w="1547" w:type="pct"/>
            <w:vMerge/>
            <w:vAlign w:val="center"/>
          </w:tcPr>
          <w:p w14:paraId="54BC26CD" w14:textId="77777777" w:rsidR="00F919B4" w:rsidRPr="00F726B8" w:rsidRDefault="00F919B4" w:rsidP="00E23089">
            <w:pPr>
              <w:rPr>
                <w:b/>
              </w:rPr>
            </w:pPr>
          </w:p>
        </w:tc>
        <w:tc>
          <w:tcPr>
            <w:tcW w:w="3453" w:type="pct"/>
          </w:tcPr>
          <w:p w14:paraId="51296269" w14:textId="77777777" w:rsidR="00F919B4" w:rsidRDefault="00F919B4" w:rsidP="00E23089">
            <w:r w:rsidRPr="0095247E">
              <w:t>U.D.</w:t>
            </w:r>
            <w:r>
              <w:t>*</w:t>
            </w:r>
            <w:r w:rsidRPr="0095247E">
              <w:t xml:space="preserve"> </w:t>
            </w:r>
            <w:r w:rsidRPr="001A3435">
              <w:t xml:space="preserve">7: corpo umano + </w:t>
            </w:r>
            <w:r w:rsidRPr="0095247E">
              <w:t>U.D.</w:t>
            </w:r>
            <w:r>
              <w:t>*</w:t>
            </w:r>
            <w:r w:rsidRPr="0095247E">
              <w:t xml:space="preserve"> </w:t>
            </w:r>
            <w:r w:rsidRPr="001A3435">
              <w:t xml:space="preserve">8: Mendel ed ereditarietà + </w:t>
            </w:r>
            <w:r w:rsidRPr="0095247E">
              <w:t>U.D.</w:t>
            </w:r>
            <w:r>
              <w:t>*</w:t>
            </w:r>
            <w:r w:rsidRPr="0095247E">
              <w:t xml:space="preserve"> </w:t>
            </w:r>
            <w:r w:rsidRPr="001A3435">
              <w:t>9: DNA</w:t>
            </w:r>
          </w:p>
          <w:p w14:paraId="3BB12B1D" w14:textId="77777777" w:rsidR="00F919B4" w:rsidRPr="006D1ADD" w:rsidRDefault="00F919B4" w:rsidP="00E23089">
            <w:pPr>
              <w:rPr>
                <w:b/>
              </w:rPr>
            </w:pPr>
            <w:r w:rsidRPr="0095247E">
              <w:t>U.D.</w:t>
            </w:r>
            <w:r>
              <w:t>*: ci si riferisce alle Unità Didattiche specifiche della disciplina programmate</w:t>
            </w:r>
          </w:p>
        </w:tc>
      </w:tr>
      <w:tr w:rsidR="00131405" w:rsidRPr="00F726B8" w14:paraId="7473AE57" w14:textId="77777777" w:rsidTr="00E23089">
        <w:trPr>
          <w:trHeight w:val="567"/>
        </w:trPr>
        <w:tc>
          <w:tcPr>
            <w:tcW w:w="5000" w:type="pct"/>
            <w:gridSpan w:val="2"/>
            <w:vAlign w:val="center"/>
          </w:tcPr>
          <w:p w14:paraId="3D8362D7" w14:textId="77777777" w:rsidR="00131405" w:rsidRPr="00F726B8" w:rsidRDefault="00131405" w:rsidP="00E23089">
            <w:pPr>
              <w:jc w:val="center"/>
            </w:pPr>
            <w:r w:rsidRPr="00F726B8">
              <w:rPr>
                <w:b/>
              </w:rPr>
              <w:t>ASSE STORICO SOCIALE</w:t>
            </w:r>
          </w:p>
        </w:tc>
      </w:tr>
      <w:tr w:rsidR="00131405" w:rsidRPr="00F726B8" w14:paraId="74CA6D8E" w14:textId="77777777" w:rsidTr="00E23089">
        <w:trPr>
          <w:trHeight w:val="397"/>
        </w:trPr>
        <w:tc>
          <w:tcPr>
            <w:tcW w:w="1547" w:type="pct"/>
            <w:vAlign w:val="center"/>
          </w:tcPr>
          <w:p w14:paraId="14F43073" w14:textId="77777777" w:rsidR="00131405" w:rsidRPr="00F726B8" w:rsidRDefault="00FC085E" w:rsidP="00E23089">
            <w:pPr>
              <w:jc w:val="center"/>
            </w:pPr>
            <w:r>
              <w:rPr>
                <w:b/>
                <w:bCs/>
              </w:rPr>
              <w:t>Insegnamenti coinvolti</w:t>
            </w:r>
          </w:p>
        </w:tc>
        <w:tc>
          <w:tcPr>
            <w:tcW w:w="3453" w:type="pct"/>
            <w:vAlign w:val="center"/>
          </w:tcPr>
          <w:p w14:paraId="76F37488" w14:textId="77777777" w:rsidR="00131405" w:rsidRPr="00F726B8" w:rsidRDefault="00131405" w:rsidP="00E23089">
            <w:pPr>
              <w:jc w:val="center"/>
            </w:pPr>
            <w:r w:rsidRPr="00F726B8">
              <w:rPr>
                <w:b/>
                <w:bCs/>
              </w:rPr>
              <w:t>Contenuti</w:t>
            </w:r>
          </w:p>
        </w:tc>
      </w:tr>
      <w:tr w:rsidR="00131405" w:rsidRPr="00F726B8" w14:paraId="3C1E23E9" w14:textId="77777777" w:rsidTr="00E23089">
        <w:trPr>
          <w:trHeight w:val="1134"/>
        </w:trPr>
        <w:tc>
          <w:tcPr>
            <w:tcW w:w="1547" w:type="pct"/>
            <w:vAlign w:val="center"/>
          </w:tcPr>
          <w:p w14:paraId="14D9CD03" w14:textId="77777777" w:rsidR="00131405" w:rsidRPr="00F726B8" w:rsidRDefault="00131405" w:rsidP="00E23089">
            <w:pPr>
              <w:rPr>
                <w:b/>
              </w:rPr>
            </w:pPr>
            <w:r w:rsidRPr="00F726B8">
              <w:rPr>
                <w:b/>
              </w:rPr>
              <w:lastRenderedPageBreak/>
              <w:t>STORIA</w:t>
            </w:r>
          </w:p>
        </w:tc>
        <w:tc>
          <w:tcPr>
            <w:tcW w:w="3453" w:type="pct"/>
          </w:tcPr>
          <w:p w14:paraId="029A9947" w14:textId="77777777" w:rsidR="00591A6F" w:rsidRDefault="002F481E" w:rsidP="00591A6F">
            <w:pPr>
              <w:jc w:val="both"/>
            </w:pPr>
            <w:r w:rsidRPr="002F481E">
              <w:t xml:space="preserve">Modelli di comportamento </w:t>
            </w:r>
            <w:r w:rsidR="00591A6F">
              <w:t>tra usi e costumi</w:t>
            </w:r>
            <w:r w:rsidRPr="002F481E">
              <w:t xml:space="preserve"> nella Roma Imperiale. L’Impero di Carlo Magno. L’imperatore che raccolse l’eredità di Roma. Il legame con la chiesa di Roma. Il difensore della Cristianità.</w:t>
            </w:r>
          </w:p>
          <w:p w14:paraId="7FF6DA35" w14:textId="77777777" w:rsidR="00131405" w:rsidRPr="00F726B8" w:rsidRDefault="00591A6F" w:rsidP="00523F49">
            <w:pPr>
              <w:jc w:val="both"/>
            </w:pPr>
            <w:r w:rsidRPr="002F481E">
              <w:t xml:space="preserve"> </w:t>
            </w:r>
            <w:r w:rsidR="00523F49">
              <w:t>EDUCAZIONE CIVICA</w:t>
            </w:r>
            <w:r w:rsidR="002F481E" w:rsidRPr="002F481E">
              <w:t xml:space="preserve">: Il Made in </w:t>
            </w:r>
            <w:proofErr w:type="spellStart"/>
            <w:r w:rsidR="002F481E" w:rsidRPr="002F481E">
              <w:t>Italy</w:t>
            </w:r>
            <w:proofErr w:type="spellEnd"/>
            <w:r w:rsidR="002F481E" w:rsidRPr="002F481E">
              <w:t xml:space="preserve"> e la contraffazione.</w:t>
            </w:r>
            <w:r w:rsidR="002F481E">
              <w:t xml:space="preserve"> </w:t>
            </w:r>
          </w:p>
        </w:tc>
      </w:tr>
      <w:tr w:rsidR="00131405" w:rsidRPr="00F726B8" w14:paraId="6B13EC47" w14:textId="77777777" w:rsidTr="00E23089">
        <w:trPr>
          <w:trHeight w:val="1134"/>
        </w:trPr>
        <w:tc>
          <w:tcPr>
            <w:tcW w:w="1547" w:type="pct"/>
            <w:vAlign w:val="center"/>
          </w:tcPr>
          <w:p w14:paraId="6B546767" w14:textId="77777777" w:rsidR="00131405" w:rsidRPr="00F726B8" w:rsidRDefault="00131405" w:rsidP="00E23089">
            <w:pPr>
              <w:rPr>
                <w:b/>
              </w:rPr>
            </w:pPr>
            <w:r w:rsidRPr="00F726B8">
              <w:rPr>
                <w:b/>
              </w:rPr>
              <w:t>GEOGRAFIA GENERALE ED ECONOMICA</w:t>
            </w:r>
          </w:p>
        </w:tc>
        <w:tc>
          <w:tcPr>
            <w:tcW w:w="3453" w:type="pct"/>
          </w:tcPr>
          <w:p w14:paraId="200FB861" w14:textId="77777777" w:rsidR="004F4A80" w:rsidRDefault="004F4A80" w:rsidP="004F4A80">
            <w:r>
              <w:t xml:space="preserve">L’Italia: caratteristiche fisiche; aspetti politici ed economici; il commercio con l’estero; il made in </w:t>
            </w:r>
            <w:proofErr w:type="spellStart"/>
            <w:r>
              <w:t>Italy</w:t>
            </w:r>
            <w:proofErr w:type="spellEnd"/>
            <w:r>
              <w:t xml:space="preserve"> nel mondo;</w:t>
            </w:r>
          </w:p>
          <w:p w14:paraId="162132B0" w14:textId="77777777" w:rsidR="004F4A80" w:rsidRDefault="004F4A80" w:rsidP="004F4A80">
            <w:r>
              <w:t xml:space="preserve">I principali settori del made in </w:t>
            </w:r>
            <w:proofErr w:type="spellStart"/>
            <w:r>
              <w:t>Italy</w:t>
            </w:r>
            <w:proofErr w:type="spellEnd"/>
            <w:r>
              <w:t>: moda e enogastronomia:</w:t>
            </w:r>
          </w:p>
          <w:p w14:paraId="12A24E6D" w14:textId="77777777" w:rsidR="004F4A80" w:rsidRDefault="004F4A80" w:rsidP="004F4A80">
            <w:r>
              <w:t xml:space="preserve">L’Europa: aspetti fisici; L’Unione Europea; </w:t>
            </w:r>
          </w:p>
          <w:p w14:paraId="6C62B20D" w14:textId="77777777" w:rsidR="00131405" w:rsidRDefault="004F4A80" w:rsidP="004F4A80">
            <w:r>
              <w:t>Il ruolo dell’Italia nell’economia dell’Unione Europea.</w:t>
            </w:r>
          </w:p>
          <w:p w14:paraId="77A75FD2" w14:textId="01B0881F" w:rsidR="005770D2" w:rsidRPr="00F726B8" w:rsidRDefault="005770D2" w:rsidP="004F4A80"/>
        </w:tc>
      </w:tr>
      <w:tr w:rsidR="00131405" w:rsidRPr="00F726B8" w14:paraId="1D64DBD9" w14:textId="77777777" w:rsidTr="00E23089">
        <w:trPr>
          <w:trHeight w:val="1134"/>
        </w:trPr>
        <w:tc>
          <w:tcPr>
            <w:tcW w:w="1547" w:type="pct"/>
            <w:vAlign w:val="center"/>
          </w:tcPr>
          <w:p w14:paraId="765C5CB2" w14:textId="77777777" w:rsidR="00131405" w:rsidRPr="00F726B8" w:rsidRDefault="00131405" w:rsidP="00E23089">
            <w:pPr>
              <w:rPr>
                <w:b/>
              </w:rPr>
            </w:pPr>
            <w:r w:rsidRPr="00F726B8">
              <w:rPr>
                <w:b/>
              </w:rPr>
              <w:t>DIRITTO</w:t>
            </w:r>
          </w:p>
        </w:tc>
        <w:tc>
          <w:tcPr>
            <w:tcW w:w="3453" w:type="pct"/>
          </w:tcPr>
          <w:p w14:paraId="4F7D97B7" w14:textId="77777777" w:rsidR="00131405" w:rsidRDefault="004F4A80" w:rsidP="00E23089">
            <w:r>
              <w:t>L’impresa: la trasformazione e la commercializzazione – Diventare imprenditori: informazioni e pratiche burocratiche - Le agevolazioni per giovani e donne imprenditrici - Finanziamenti per l'impresa artigiana e in particolare per l'imprenditoria femminile- Scegliere tra settori merceologici tradizionali e innovativi - I pagamenti: contanti, assegni, carte di pagamento</w:t>
            </w:r>
            <w:r w:rsidR="005770D2">
              <w:t>.</w:t>
            </w:r>
          </w:p>
          <w:p w14:paraId="505D1113" w14:textId="67C36EC6" w:rsidR="005770D2" w:rsidRPr="004F4A80" w:rsidRDefault="005770D2" w:rsidP="00E23089">
            <w:pPr>
              <w:rPr>
                <w:b/>
                <w:sz w:val="28"/>
                <w:szCs w:val="28"/>
              </w:rPr>
            </w:pPr>
          </w:p>
        </w:tc>
      </w:tr>
      <w:tr w:rsidR="00131405" w:rsidRPr="00F726B8" w14:paraId="446D08C5" w14:textId="77777777" w:rsidTr="00210209">
        <w:trPr>
          <w:trHeight w:val="879"/>
        </w:trPr>
        <w:tc>
          <w:tcPr>
            <w:tcW w:w="1547" w:type="pct"/>
            <w:vAlign w:val="center"/>
          </w:tcPr>
          <w:p w14:paraId="4152D46C" w14:textId="77777777" w:rsidR="00131405" w:rsidRPr="00F726B8" w:rsidRDefault="00131405" w:rsidP="00E23089">
            <w:pPr>
              <w:rPr>
                <w:b/>
              </w:rPr>
            </w:pPr>
            <w:r w:rsidRPr="00F726B8">
              <w:rPr>
                <w:b/>
              </w:rPr>
              <w:t>RELIGIONE</w:t>
            </w:r>
          </w:p>
        </w:tc>
        <w:tc>
          <w:tcPr>
            <w:tcW w:w="3453" w:type="pct"/>
          </w:tcPr>
          <w:p w14:paraId="21ABFCBE" w14:textId="77777777" w:rsidR="00C424F7" w:rsidRPr="00C424F7" w:rsidRDefault="00C424F7" w:rsidP="00210209">
            <w:pPr>
              <w:shd w:val="clear" w:color="auto" w:fill="FFFFFF"/>
            </w:pPr>
            <w:r w:rsidRPr="00C424F7">
              <w:t>Gesù e l’ultima cena</w:t>
            </w:r>
          </w:p>
          <w:p w14:paraId="5E0BBFC4" w14:textId="77777777" w:rsidR="00C424F7" w:rsidRPr="00C424F7" w:rsidRDefault="00C424F7" w:rsidP="00210209">
            <w:pPr>
              <w:shd w:val="clear" w:color="auto" w:fill="FFFFFF"/>
            </w:pPr>
            <w:r w:rsidRPr="00C424F7">
              <w:t>La convivialità</w:t>
            </w:r>
          </w:p>
          <w:p w14:paraId="03C8ABA2" w14:textId="77777777" w:rsidR="00131405" w:rsidRPr="00F726B8" w:rsidRDefault="00C424F7" w:rsidP="00210209">
            <w:pPr>
              <w:shd w:val="clear" w:color="auto" w:fill="FFFFFF"/>
            </w:pPr>
            <w:r w:rsidRPr="00C424F7">
              <w:t>L’importanza sociale del banchetto</w:t>
            </w:r>
          </w:p>
        </w:tc>
      </w:tr>
      <w:tr w:rsidR="00131405" w:rsidRPr="00F726B8" w14:paraId="721309FD" w14:textId="77777777" w:rsidTr="00E23089">
        <w:trPr>
          <w:trHeight w:val="567"/>
        </w:trPr>
        <w:tc>
          <w:tcPr>
            <w:tcW w:w="5000" w:type="pct"/>
            <w:gridSpan w:val="2"/>
            <w:vAlign w:val="center"/>
          </w:tcPr>
          <w:p w14:paraId="25F639C5" w14:textId="77777777" w:rsidR="00131405" w:rsidRPr="00F726B8" w:rsidRDefault="00131405" w:rsidP="00E23089">
            <w:pPr>
              <w:jc w:val="center"/>
              <w:rPr>
                <w:b/>
              </w:rPr>
            </w:pPr>
            <w:r w:rsidRPr="00F726B8">
              <w:rPr>
                <w:b/>
              </w:rPr>
              <w:t>ASSE TECNICO - TECNOLOGICO</w:t>
            </w:r>
          </w:p>
        </w:tc>
      </w:tr>
      <w:tr w:rsidR="00131405" w:rsidRPr="00F726B8" w14:paraId="5FC93551" w14:textId="77777777" w:rsidTr="00E23089">
        <w:trPr>
          <w:trHeight w:val="567"/>
        </w:trPr>
        <w:tc>
          <w:tcPr>
            <w:tcW w:w="1547" w:type="pct"/>
            <w:vAlign w:val="center"/>
          </w:tcPr>
          <w:p w14:paraId="5F731D6E" w14:textId="77777777" w:rsidR="00131405" w:rsidRPr="00F726B8" w:rsidRDefault="00FC085E" w:rsidP="00E23089">
            <w:pPr>
              <w:jc w:val="center"/>
            </w:pPr>
            <w:r>
              <w:rPr>
                <w:b/>
                <w:bCs/>
              </w:rPr>
              <w:t>Insegnamenti coinvolti</w:t>
            </w:r>
          </w:p>
        </w:tc>
        <w:tc>
          <w:tcPr>
            <w:tcW w:w="3453" w:type="pct"/>
            <w:vAlign w:val="center"/>
          </w:tcPr>
          <w:p w14:paraId="5E3CDBCD" w14:textId="77777777" w:rsidR="00131405" w:rsidRPr="00F726B8" w:rsidRDefault="00131405" w:rsidP="00E23089">
            <w:pPr>
              <w:jc w:val="center"/>
            </w:pPr>
            <w:r w:rsidRPr="00F726B8">
              <w:rPr>
                <w:b/>
                <w:bCs/>
              </w:rPr>
              <w:t>Contenuti</w:t>
            </w:r>
          </w:p>
        </w:tc>
      </w:tr>
      <w:tr w:rsidR="00131405" w:rsidRPr="00F726B8" w14:paraId="79A68D66" w14:textId="77777777" w:rsidTr="00E23089">
        <w:trPr>
          <w:trHeight w:val="1134"/>
        </w:trPr>
        <w:tc>
          <w:tcPr>
            <w:tcW w:w="1547" w:type="pct"/>
            <w:vAlign w:val="center"/>
          </w:tcPr>
          <w:p w14:paraId="450F4934" w14:textId="77777777" w:rsidR="00131405" w:rsidRPr="00F726B8" w:rsidRDefault="00131405" w:rsidP="00E23089">
            <w:pPr>
              <w:rPr>
                <w:b/>
              </w:rPr>
            </w:pPr>
            <w:r w:rsidRPr="00F726B8">
              <w:rPr>
                <w:b/>
              </w:rPr>
              <w:t>TIC</w:t>
            </w:r>
          </w:p>
        </w:tc>
        <w:tc>
          <w:tcPr>
            <w:tcW w:w="3453" w:type="pct"/>
          </w:tcPr>
          <w:p w14:paraId="7678357E" w14:textId="77777777" w:rsidR="00933F22" w:rsidRDefault="00933F22" w:rsidP="00933F22">
            <w:r>
              <w:t>Sistemi informativi e comunicazione</w:t>
            </w:r>
          </w:p>
          <w:p w14:paraId="7CA9084C" w14:textId="77777777" w:rsidR="00933F22" w:rsidRDefault="00933F22" w:rsidP="00933F22">
            <w:r>
              <w:tab/>
              <w:t>-Funzioni di un’azienda</w:t>
            </w:r>
          </w:p>
          <w:p w14:paraId="7BB0509B" w14:textId="77777777" w:rsidR="00933F22" w:rsidRDefault="00933F22" w:rsidP="00933F22">
            <w:r>
              <w:tab/>
              <w:t>-Sistemi informativi ed informatici</w:t>
            </w:r>
          </w:p>
          <w:p w14:paraId="36113409" w14:textId="77777777" w:rsidR="00933F22" w:rsidRDefault="00933F22" w:rsidP="00933F22">
            <w:r>
              <w:tab/>
              <w:t>-Forme di comunicazione commerciale</w:t>
            </w:r>
          </w:p>
          <w:p w14:paraId="4D05FC22" w14:textId="77777777" w:rsidR="00131405" w:rsidRPr="009F24C6" w:rsidRDefault="00933F22" w:rsidP="009F24C6">
            <w:r>
              <w:tab/>
              <w:t>-Le forme di pubblicità</w:t>
            </w:r>
          </w:p>
        </w:tc>
      </w:tr>
      <w:tr w:rsidR="00C049AC" w:rsidRPr="00F726B8" w14:paraId="27EFFE78" w14:textId="77777777" w:rsidTr="00E23089">
        <w:trPr>
          <w:trHeight w:val="1134"/>
        </w:trPr>
        <w:tc>
          <w:tcPr>
            <w:tcW w:w="1547" w:type="pct"/>
            <w:vAlign w:val="center"/>
          </w:tcPr>
          <w:p w14:paraId="5A892163" w14:textId="77777777" w:rsidR="00C049AC" w:rsidRPr="00F726B8" w:rsidRDefault="00C049AC" w:rsidP="00C049AC">
            <w:pPr>
              <w:rPr>
                <w:b/>
                <w:shd w:val="clear" w:color="auto" w:fill="FFFFFF"/>
              </w:rPr>
            </w:pPr>
            <w:r w:rsidRPr="00F726B8">
              <w:rPr>
                <w:b/>
                <w:shd w:val="clear" w:color="auto" w:fill="FFFFFF"/>
              </w:rPr>
              <w:t xml:space="preserve">TECNICHE DI RAPPR. GRAFICA </w:t>
            </w:r>
          </w:p>
          <w:p w14:paraId="45688929" w14:textId="77777777" w:rsidR="00C049AC" w:rsidRPr="00F726B8" w:rsidRDefault="00C049AC" w:rsidP="00E23089">
            <w:pPr>
              <w:rPr>
                <w:b/>
              </w:rPr>
            </w:pPr>
          </w:p>
        </w:tc>
        <w:tc>
          <w:tcPr>
            <w:tcW w:w="3453" w:type="pct"/>
          </w:tcPr>
          <w:p w14:paraId="355CFCB4" w14:textId="77777777" w:rsidR="00C049AC" w:rsidRDefault="00C049AC" w:rsidP="00933F22"/>
          <w:p w14:paraId="28CF63DA" w14:textId="57B70081" w:rsidR="00C049AC" w:rsidRPr="00C049AC" w:rsidRDefault="00C049AC" w:rsidP="00C049AC">
            <w:r w:rsidRPr="00C049AC">
              <w:t>I Livelli della Moda</w:t>
            </w:r>
            <w:r w:rsidR="005770D2">
              <w:t>.</w:t>
            </w:r>
          </w:p>
          <w:p w14:paraId="37365872" w14:textId="229B342D" w:rsidR="00C049AC" w:rsidRPr="00C049AC" w:rsidRDefault="00C049AC" w:rsidP="00C049AC">
            <w:r w:rsidRPr="00C049AC">
              <w:t>Le varie linee sartoriali di pantaloni su figura</w:t>
            </w:r>
            <w:r w:rsidR="005770D2">
              <w:t>.</w:t>
            </w:r>
          </w:p>
          <w:p w14:paraId="3AEBD45F" w14:textId="372D579F" w:rsidR="00C049AC" w:rsidRPr="00C049AC" w:rsidRDefault="00C049AC" w:rsidP="00C049AC">
            <w:r w:rsidRPr="00C049AC">
              <w:t>Disegno in piano di modelli di pantaloni</w:t>
            </w:r>
            <w:r w:rsidR="005770D2">
              <w:t>.</w:t>
            </w:r>
          </w:p>
          <w:p w14:paraId="043F1AE1" w14:textId="61874E38" w:rsidR="00C049AC" w:rsidRPr="00C049AC" w:rsidRDefault="00C049AC" w:rsidP="00C049AC">
            <w:r w:rsidRPr="00C049AC">
              <w:t>Linee e volumi, scheda tecnica e varianti di modello</w:t>
            </w:r>
            <w:r w:rsidR="005770D2">
              <w:t>.</w:t>
            </w:r>
          </w:p>
          <w:p w14:paraId="03F6DF77" w14:textId="1ED0A3EC" w:rsidR="00C049AC" w:rsidRPr="00C049AC" w:rsidRDefault="00C049AC" w:rsidP="00C049AC">
            <w:r w:rsidRPr="00C049AC">
              <w:t>Occasioni d’uso</w:t>
            </w:r>
            <w:r w:rsidR="005770D2">
              <w:t>.</w:t>
            </w:r>
          </w:p>
          <w:p w14:paraId="30E794C6" w14:textId="452D4596" w:rsidR="00C049AC" w:rsidRPr="00C049AC" w:rsidRDefault="00C049AC" w:rsidP="00C049AC">
            <w:r w:rsidRPr="00C049AC">
              <w:t>Categorie stilistiche</w:t>
            </w:r>
            <w:r w:rsidR="005770D2">
              <w:t>.</w:t>
            </w:r>
          </w:p>
          <w:p w14:paraId="3F4340C7" w14:textId="77777777" w:rsidR="00C049AC" w:rsidRPr="00C049AC" w:rsidRDefault="00C049AC" w:rsidP="00C049AC">
            <w:r w:rsidRPr="00C049AC">
              <w:t xml:space="preserve">   Stile pantaloni: modelli </w:t>
            </w:r>
            <w:proofErr w:type="spellStart"/>
            <w:r w:rsidRPr="00C049AC">
              <w:t>prêt</w:t>
            </w:r>
            <w:proofErr w:type="spellEnd"/>
            <w:r w:rsidRPr="00C049AC">
              <w:t xml:space="preserve"> - à - </w:t>
            </w:r>
            <w:proofErr w:type="spellStart"/>
            <w:r w:rsidRPr="00C049AC">
              <w:t>porter</w:t>
            </w:r>
            <w:proofErr w:type="spellEnd"/>
            <w:r w:rsidRPr="00C049AC">
              <w:t xml:space="preserve">, modelli couture, </w:t>
            </w:r>
          </w:p>
          <w:p w14:paraId="128BA995" w14:textId="77777777" w:rsidR="00C049AC" w:rsidRDefault="00C049AC" w:rsidP="00C049AC">
            <w:r w:rsidRPr="00C049AC">
              <w:t xml:space="preserve">   modelli sport e street, modelli glam e cool</w:t>
            </w:r>
            <w:r>
              <w:t>.</w:t>
            </w:r>
          </w:p>
          <w:p w14:paraId="5662D0C5" w14:textId="0E5FF6CC" w:rsidR="00C049AC" w:rsidRPr="00C049AC" w:rsidRDefault="00C049AC" w:rsidP="00C049AC"/>
        </w:tc>
      </w:tr>
      <w:tr w:rsidR="00131405" w:rsidRPr="00F726B8" w14:paraId="7C8D1535" w14:textId="77777777" w:rsidTr="00E23089">
        <w:trPr>
          <w:trHeight w:val="1134"/>
        </w:trPr>
        <w:tc>
          <w:tcPr>
            <w:tcW w:w="1547" w:type="pct"/>
            <w:vAlign w:val="center"/>
          </w:tcPr>
          <w:p w14:paraId="5353A2D8" w14:textId="77777777" w:rsidR="005B6351" w:rsidRDefault="005B6351" w:rsidP="005B6351">
            <w:pPr>
              <w:rPr>
                <w:b/>
                <w:shd w:val="clear" w:color="auto" w:fill="FFFFFF"/>
              </w:rPr>
            </w:pPr>
            <w:r w:rsidRPr="00F726B8">
              <w:rPr>
                <w:b/>
                <w:shd w:val="clear" w:color="auto" w:fill="FFFFFF"/>
              </w:rPr>
              <w:t>LA</w:t>
            </w:r>
            <w:r>
              <w:rPr>
                <w:b/>
                <w:shd w:val="clear" w:color="auto" w:fill="FFFFFF"/>
              </w:rPr>
              <w:t>BORATORIO</w:t>
            </w:r>
          </w:p>
          <w:p w14:paraId="521CC63A" w14:textId="4A9B19E0" w:rsidR="00131405" w:rsidRPr="00F726B8" w:rsidRDefault="005B6351" w:rsidP="005B6351">
            <w:pPr>
              <w:rPr>
                <w:b/>
              </w:rPr>
            </w:pPr>
            <w:r>
              <w:rPr>
                <w:b/>
                <w:shd w:val="clear" w:color="auto" w:fill="FFFFFF"/>
              </w:rPr>
              <w:t>TECNOLOGICO</w:t>
            </w:r>
            <w:r w:rsidRPr="00F726B8">
              <w:rPr>
                <w:b/>
                <w:shd w:val="clear" w:color="auto" w:fill="FFFFFF"/>
              </w:rPr>
              <w:t xml:space="preserve"> ESERCITAZIONI</w:t>
            </w:r>
            <w:r>
              <w:rPr>
                <w:b/>
                <w:shd w:val="clear" w:color="auto" w:fill="FFFFFF"/>
              </w:rPr>
              <w:t xml:space="preserve"> TESSILI</w:t>
            </w:r>
          </w:p>
        </w:tc>
        <w:tc>
          <w:tcPr>
            <w:tcW w:w="3453" w:type="pct"/>
          </w:tcPr>
          <w:p w14:paraId="74DE08B8" w14:textId="77777777" w:rsidR="0071158F" w:rsidRDefault="0071158F" w:rsidP="0071158F"/>
          <w:p w14:paraId="0501725C" w14:textId="547F4FCC" w:rsidR="0071158F" w:rsidRDefault="0071158F" w:rsidP="0071158F">
            <w:r>
              <w:t>Industrializzazione del cartamodello e sviluppo taglie dei pantaloni.</w:t>
            </w:r>
          </w:p>
          <w:p w14:paraId="238CDC1C" w14:textId="77777777" w:rsidR="0071158F" w:rsidRDefault="0071158F" w:rsidP="0071158F">
            <w:r>
              <w:t>Sistemi CAD e CAM.</w:t>
            </w:r>
          </w:p>
          <w:p w14:paraId="6DE4E9D9" w14:textId="77777777" w:rsidR="0071158F" w:rsidRDefault="0071158F" w:rsidP="0071158F">
            <w:r>
              <w:t>Alla ricerca di annunci di lavoro.</w:t>
            </w:r>
          </w:p>
          <w:p w14:paraId="01EC1535" w14:textId="77777777" w:rsidR="0071158F" w:rsidRDefault="0071158F" w:rsidP="0071158F">
            <w:r>
              <w:t>Standardizzazione dei processi di lavorazione dei pantaloni.</w:t>
            </w:r>
          </w:p>
          <w:p w14:paraId="58F650F8" w14:textId="77777777" w:rsidR="00131405" w:rsidRPr="0071158F" w:rsidRDefault="0071158F" w:rsidP="0071158F">
            <w:r>
              <w:t xml:space="preserve">Dizionario </w:t>
            </w:r>
            <w:r w:rsidRPr="001135E5">
              <w:t>dell’abbigliamento.</w:t>
            </w:r>
          </w:p>
        </w:tc>
      </w:tr>
    </w:tbl>
    <w:p w14:paraId="4B737E4D" w14:textId="77777777"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131405" w14:paraId="4A52455D"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8C1271E" w14:textId="77777777"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150666E5" w14:textId="77777777" w:rsidR="00131405" w:rsidRDefault="00131405" w:rsidP="00E23089">
            <w:pPr>
              <w:spacing w:line="256" w:lineRule="auto"/>
              <w:rPr>
                <w:iCs/>
                <w:lang w:eastAsia="en-US"/>
              </w:rPr>
            </w:pPr>
          </w:p>
          <w:p w14:paraId="31A60D20" w14:textId="77777777" w:rsidR="00131405" w:rsidRDefault="00131405" w:rsidP="00E23089">
            <w:pPr>
              <w:spacing w:line="256" w:lineRule="auto"/>
              <w:rPr>
                <w:iCs/>
                <w:lang w:eastAsia="en-US"/>
              </w:rPr>
            </w:pPr>
          </w:p>
        </w:tc>
      </w:tr>
      <w:tr w:rsidR="00131405" w14:paraId="777B7A4F"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13BD83A" w14:textId="77777777" w:rsidR="00131405" w:rsidRDefault="00131405" w:rsidP="00E23089">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14:paraId="7FE301EF" w14:textId="77777777" w:rsidR="00131405" w:rsidRDefault="00131405" w:rsidP="00E23089">
            <w:pPr>
              <w:spacing w:line="256" w:lineRule="auto"/>
              <w:rPr>
                <w:iCs/>
                <w:lang w:eastAsia="en-US"/>
              </w:rPr>
            </w:pPr>
          </w:p>
          <w:p w14:paraId="42CE17FF" w14:textId="77777777" w:rsidR="00131405" w:rsidRDefault="00131405" w:rsidP="00E23089">
            <w:pPr>
              <w:spacing w:line="256" w:lineRule="auto"/>
              <w:rPr>
                <w:iCs/>
                <w:lang w:eastAsia="en-US"/>
              </w:rPr>
            </w:pPr>
          </w:p>
        </w:tc>
      </w:tr>
      <w:tr w:rsidR="00131405" w14:paraId="10FBB65D"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7101F62" w14:textId="77777777" w:rsidR="00131405" w:rsidRDefault="00131405" w:rsidP="00E2308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2090E804" w14:textId="77777777" w:rsidR="00131405" w:rsidRDefault="00131405" w:rsidP="00E23089">
            <w:pPr>
              <w:spacing w:line="256" w:lineRule="auto"/>
              <w:rPr>
                <w:iCs/>
                <w:lang w:eastAsia="en-US"/>
              </w:rPr>
            </w:pPr>
          </w:p>
          <w:p w14:paraId="7221AD21" w14:textId="77777777" w:rsidR="00131405" w:rsidRDefault="00131405" w:rsidP="00E23089">
            <w:pPr>
              <w:spacing w:line="256" w:lineRule="auto"/>
              <w:rPr>
                <w:iCs/>
                <w:lang w:eastAsia="en-US"/>
              </w:rPr>
            </w:pPr>
          </w:p>
        </w:tc>
      </w:tr>
      <w:tr w:rsidR="00131405" w14:paraId="33E85853"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38FCC81" w14:textId="77777777"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5EA5259C" w14:textId="77777777" w:rsidR="00131405" w:rsidRDefault="00131405" w:rsidP="00E23089">
            <w:pPr>
              <w:spacing w:line="256" w:lineRule="auto"/>
              <w:rPr>
                <w:iCs/>
                <w:lang w:eastAsia="en-US"/>
              </w:rPr>
            </w:pPr>
          </w:p>
          <w:p w14:paraId="00A0CD15" w14:textId="77777777" w:rsidR="00131405" w:rsidRDefault="00131405" w:rsidP="00E23089">
            <w:pPr>
              <w:spacing w:line="256" w:lineRule="auto"/>
              <w:rPr>
                <w:iCs/>
                <w:lang w:eastAsia="en-US"/>
              </w:rPr>
            </w:pPr>
          </w:p>
        </w:tc>
      </w:tr>
      <w:tr w:rsidR="00131405" w14:paraId="1847F586"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3913CBF" w14:textId="77777777" w:rsidR="00131405" w:rsidRDefault="00131405" w:rsidP="00E2308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25D45380" w14:textId="77777777" w:rsidR="00131405" w:rsidRDefault="00131405" w:rsidP="00E23089">
            <w:pPr>
              <w:spacing w:line="256" w:lineRule="auto"/>
              <w:rPr>
                <w:iCs/>
                <w:lang w:eastAsia="en-US"/>
              </w:rPr>
            </w:pPr>
          </w:p>
          <w:p w14:paraId="5D942B24" w14:textId="77777777" w:rsidR="00131405" w:rsidRDefault="00131405" w:rsidP="00E23089">
            <w:pPr>
              <w:spacing w:line="256" w:lineRule="auto"/>
              <w:rPr>
                <w:iCs/>
                <w:lang w:eastAsia="en-US"/>
              </w:rPr>
            </w:pPr>
          </w:p>
        </w:tc>
      </w:tr>
      <w:tr w:rsidR="00131405" w14:paraId="70CBD496"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BA2C94F" w14:textId="77777777" w:rsidR="00131405" w:rsidRDefault="00131405" w:rsidP="00E23089">
            <w:pPr>
              <w:spacing w:line="256" w:lineRule="auto"/>
              <w:rPr>
                <w:b/>
                <w:bCs/>
                <w:iCs/>
                <w:lang w:eastAsia="en-US"/>
              </w:rPr>
            </w:pPr>
            <w:r>
              <w:rPr>
                <w:b/>
                <w:bCs/>
                <w:iCs/>
                <w:lang w:eastAsia="en-US"/>
              </w:rPr>
              <w:t>Risorse umane</w:t>
            </w:r>
          </w:p>
          <w:p w14:paraId="4F1194F2" w14:textId="77777777" w:rsidR="00131405" w:rsidRDefault="00131405" w:rsidP="00E23089">
            <w:pPr>
              <w:numPr>
                <w:ilvl w:val="0"/>
                <w:numId w:val="24"/>
              </w:numPr>
              <w:spacing w:line="256" w:lineRule="auto"/>
              <w:rPr>
                <w:b/>
                <w:bCs/>
                <w:iCs/>
                <w:lang w:eastAsia="en-US"/>
              </w:rPr>
            </w:pPr>
            <w:r>
              <w:rPr>
                <w:b/>
                <w:bCs/>
                <w:iCs/>
                <w:lang w:eastAsia="en-US"/>
              </w:rPr>
              <w:t>interne</w:t>
            </w:r>
          </w:p>
          <w:p w14:paraId="708BD90F" w14:textId="77777777"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401309CA" w14:textId="77777777" w:rsidR="00131405" w:rsidRDefault="00131405" w:rsidP="00E23089">
            <w:pPr>
              <w:spacing w:line="256" w:lineRule="auto"/>
              <w:rPr>
                <w:iCs/>
                <w:lang w:eastAsia="en-US"/>
              </w:rPr>
            </w:pPr>
          </w:p>
          <w:p w14:paraId="356B4F3E" w14:textId="77777777" w:rsidR="00131405" w:rsidRDefault="00131405" w:rsidP="00E23089">
            <w:pPr>
              <w:spacing w:line="256" w:lineRule="auto"/>
              <w:rPr>
                <w:iCs/>
                <w:lang w:eastAsia="en-US"/>
              </w:rPr>
            </w:pPr>
          </w:p>
        </w:tc>
      </w:tr>
      <w:tr w:rsidR="00131405" w14:paraId="0AA8B1FC"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56A7813E" w14:textId="77777777"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73160003" w14:textId="77777777" w:rsidR="00131405" w:rsidRDefault="00131405" w:rsidP="00E23089">
            <w:pPr>
              <w:pStyle w:val="Paragrafoelenco"/>
              <w:numPr>
                <w:ilvl w:val="0"/>
                <w:numId w:val="25"/>
              </w:numPr>
              <w:rPr>
                <w:iCs/>
              </w:rPr>
            </w:pPr>
            <w:r>
              <w:rPr>
                <w:iCs/>
              </w:rPr>
              <w:t xml:space="preserve">Prova in situazione </w:t>
            </w:r>
          </w:p>
          <w:p w14:paraId="2E0B60C9" w14:textId="77777777" w:rsidR="00131405" w:rsidRDefault="00131405" w:rsidP="00E23089">
            <w:pPr>
              <w:pStyle w:val="Paragrafoelenco"/>
              <w:numPr>
                <w:ilvl w:val="0"/>
                <w:numId w:val="25"/>
              </w:numPr>
              <w:rPr>
                <w:iCs/>
              </w:rPr>
            </w:pPr>
            <w:r>
              <w:rPr>
                <w:iCs/>
              </w:rPr>
              <w:t>Prova in simulazione</w:t>
            </w:r>
          </w:p>
          <w:p w14:paraId="058CD5DE" w14:textId="77777777" w:rsidR="00131405" w:rsidRDefault="00131405" w:rsidP="00E23089">
            <w:pPr>
              <w:pStyle w:val="Paragrafoelenco"/>
              <w:numPr>
                <w:ilvl w:val="0"/>
                <w:numId w:val="25"/>
              </w:numPr>
              <w:rPr>
                <w:iCs/>
                <w:lang w:eastAsia="en-US"/>
              </w:rPr>
            </w:pPr>
            <w:r>
              <w:rPr>
                <w:iCs/>
              </w:rPr>
              <w:t>Prodotto finale</w:t>
            </w:r>
          </w:p>
          <w:p w14:paraId="06F546C5" w14:textId="77777777" w:rsidR="00131405" w:rsidRDefault="00131405" w:rsidP="00E23089">
            <w:pPr>
              <w:pStyle w:val="Paragrafoelenco"/>
              <w:numPr>
                <w:ilvl w:val="0"/>
                <w:numId w:val="25"/>
              </w:numPr>
              <w:rPr>
                <w:iCs/>
                <w:lang w:eastAsia="en-US"/>
              </w:rPr>
            </w:pPr>
            <w:r>
              <w:rPr>
                <w:iCs/>
              </w:rPr>
              <w:t>Altro ____________</w:t>
            </w:r>
          </w:p>
        </w:tc>
      </w:tr>
    </w:tbl>
    <w:p w14:paraId="04C0CFCA" w14:textId="77777777" w:rsidR="00131405" w:rsidRDefault="00131405" w:rsidP="00131405"/>
    <w:p w14:paraId="73F0378B" w14:textId="77777777" w:rsidR="00FC085E" w:rsidRPr="00991DB3" w:rsidRDefault="00FC085E" w:rsidP="00FC085E">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C085E" w:rsidRPr="006A0B7F" w14:paraId="34FC9645" w14:textId="77777777" w:rsidTr="002623FE">
        <w:trPr>
          <w:trHeight w:val="510"/>
        </w:trPr>
        <w:tc>
          <w:tcPr>
            <w:tcW w:w="723" w:type="pct"/>
            <w:tcBorders>
              <w:top w:val="nil"/>
              <w:left w:val="nil"/>
              <w:bottom w:val="single" w:sz="4" w:space="0" w:color="auto"/>
              <w:right w:val="single" w:sz="4" w:space="0" w:color="auto"/>
            </w:tcBorders>
            <w:shd w:val="clear" w:color="auto" w:fill="FFFFFF"/>
          </w:tcPr>
          <w:p w14:paraId="618FD46B" w14:textId="77777777" w:rsidR="00FC085E" w:rsidRPr="006A0B7F" w:rsidRDefault="00FC085E" w:rsidP="002623FE">
            <w:pPr>
              <w:jc w:val="both"/>
              <w:rPr>
                <w:sz w:val="20"/>
                <w:szCs w:val="20"/>
              </w:rPr>
            </w:pPr>
          </w:p>
        </w:tc>
        <w:tc>
          <w:tcPr>
            <w:tcW w:w="4277" w:type="pct"/>
            <w:gridSpan w:val="8"/>
            <w:tcBorders>
              <w:left w:val="single" w:sz="4" w:space="0" w:color="auto"/>
            </w:tcBorders>
            <w:shd w:val="clear" w:color="auto" w:fill="FFFFFF"/>
            <w:vAlign w:val="center"/>
          </w:tcPr>
          <w:p w14:paraId="65D4EFB3" w14:textId="77777777" w:rsidR="00FC085E" w:rsidRPr="006A0B7F" w:rsidRDefault="00FC085E" w:rsidP="002623FE">
            <w:pPr>
              <w:jc w:val="center"/>
              <w:rPr>
                <w:b/>
                <w:sz w:val="20"/>
                <w:szCs w:val="20"/>
              </w:rPr>
            </w:pPr>
            <w:r w:rsidRPr="006A0B7F">
              <w:rPr>
                <w:b/>
                <w:sz w:val="20"/>
                <w:szCs w:val="20"/>
              </w:rPr>
              <w:t>Tempi</w:t>
            </w:r>
            <w:r>
              <w:rPr>
                <w:b/>
                <w:sz w:val="20"/>
                <w:szCs w:val="20"/>
              </w:rPr>
              <w:t xml:space="preserve"> </w:t>
            </w:r>
          </w:p>
        </w:tc>
      </w:tr>
      <w:tr w:rsidR="00FC085E" w:rsidRPr="006A0B7F" w14:paraId="3903E535" w14:textId="77777777" w:rsidTr="002623FE">
        <w:tc>
          <w:tcPr>
            <w:tcW w:w="723" w:type="pct"/>
            <w:tcBorders>
              <w:top w:val="single" w:sz="4" w:space="0" w:color="auto"/>
            </w:tcBorders>
            <w:shd w:val="clear" w:color="auto" w:fill="FFFFFF"/>
            <w:vAlign w:val="center"/>
          </w:tcPr>
          <w:p w14:paraId="591DB2A7" w14:textId="77777777" w:rsidR="00FC085E" w:rsidRPr="006A0B7F" w:rsidRDefault="00FC085E" w:rsidP="002623FE">
            <w:pPr>
              <w:jc w:val="center"/>
              <w:rPr>
                <w:b/>
                <w:sz w:val="20"/>
                <w:szCs w:val="20"/>
              </w:rPr>
            </w:pPr>
            <w:r w:rsidRPr="006A0B7F">
              <w:rPr>
                <w:b/>
                <w:sz w:val="20"/>
                <w:szCs w:val="20"/>
              </w:rPr>
              <w:t>Fasi</w:t>
            </w:r>
          </w:p>
          <w:p w14:paraId="635B857C" w14:textId="77777777" w:rsidR="00FC085E" w:rsidRPr="006A0B7F" w:rsidRDefault="00FC085E" w:rsidP="002623FE">
            <w:pPr>
              <w:jc w:val="center"/>
              <w:rPr>
                <w:b/>
                <w:sz w:val="20"/>
                <w:szCs w:val="20"/>
              </w:rPr>
            </w:pPr>
          </w:p>
        </w:tc>
        <w:tc>
          <w:tcPr>
            <w:tcW w:w="534" w:type="pct"/>
            <w:shd w:val="clear" w:color="auto" w:fill="FFFFFF"/>
            <w:vAlign w:val="center"/>
          </w:tcPr>
          <w:p w14:paraId="491CD790" w14:textId="77777777" w:rsidR="00FC085E" w:rsidRPr="006A0B7F" w:rsidRDefault="00FC085E" w:rsidP="002623FE">
            <w:pPr>
              <w:jc w:val="center"/>
              <w:rPr>
                <w:b/>
                <w:sz w:val="20"/>
                <w:szCs w:val="20"/>
              </w:rPr>
            </w:pPr>
            <w:r w:rsidRPr="006A0B7F">
              <w:rPr>
                <w:b/>
                <w:sz w:val="20"/>
                <w:szCs w:val="20"/>
              </w:rPr>
              <w:t>Sett. 1</w:t>
            </w:r>
          </w:p>
        </w:tc>
        <w:tc>
          <w:tcPr>
            <w:tcW w:w="535" w:type="pct"/>
            <w:shd w:val="clear" w:color="auto" w:fill="FFFFFF"/>
            <w:vAlign w:val="center"/>
          </w:tcPr>
          <w:p w14:paraId="72869044" w14:textId="77777777" w:rsidR="00FC085E" w:rsidRPr="006A0B7F" w:rsidRDefault="00FC085E" w:rsidP="002623FE">
            <w:pPr>
              <w:jc w:val="center"/>
              <w:rPr>
                <w:b/>
                <w:sz w:val="20"/>
                <w:szCs w:val="20"/>
              </w:rPr>
            </w:pPr>
          </w:p>
        </w:tc>
        <w:tc>
          <w:tcPr>
            <w:tcW w:w="535" w:type="pct"/>
            <w:shd w:val="clear" w:color="auto" w:fill="FFFFFF"/>
            <w:vAlign w:val="center"/>
          </w:tcPr>
          <w:p w14:paraId="2F59828E" w14:textId="77777777" w:rsidR="00FC085E" w:rsidRPr="006A0B7F" w:rsidRDefault="00FC085E" w:rsidP="002623FE">
            <w:pPr>
              <w:jc w:val="center"/>
              <w:rPr>
                <w:b/>
                <w:sz w:val="20"/>
                <w:szCs w:val="20"/>
                <w:lang w:val="en-GB"/>
              </w:rPr>
            </w:pPr>
          </w:p>
        </w:tc>
        <w:tc>
          <w:tcPr>
            <w:tcW w:w="535" w:type="pct"/>
            <w:shd w:val="clear" w:color="auto" w:fill="FFFFFF"/>
            <w:vAlign w:val="center"/>
          </w:tcPr>
          <w:p w14:paraId="17F25330" w14:textId="77777777" w:rsidR="00FC085E" w:rsidRPr="006A0B7F" w:rsidRDefault="00FC085E" w:rsidP="002623FE">
            <w:pPr>
              <w:jc w:val="center"/>
              <w:rPr>
                <w:b/>
                <w:sz w:val="20"/>
                <w:szCs w:val="20"/>
                <w:lang w:val="en-GB"/>
              </w:rPr>
            </w:pPr>
          </w:p>
        </w:tc>
        <w:tc>
          <w:tcPr>
            <w:tcW w:w="535" w:type="pct"/>
            <w:shd w:val="clear" w:color="auto" w:fill="FFFFFF"/>
            <w:vAlign w:val="center"/>
          </w:tcPr>
          <w:p w14:paraId="466E047F" w14:textId="77777777" w:rsidR="00FC085E" w:rsidRPr="006A0B7F" w:rsidRDefault="00FC085E" w:rsidP="002623FE">
            <w:pPr>
              <w:rPr>
                <w:b/>
                <w:sz w:val="20"/>
                <w:szCs w:val="20"/>
                <w:lang w:val="en-GB"/>
              </w:rPr>
            </w:pPr>
          </w:p>
        </w:tc>
        <w:tc>
          <w:tcPr>
            <w:tcW w:w="535" w:type="pct"/>
            <w:shd w:val="clear" w:color="auto" w:fill="FFFFFF"/>
            <w:vAlign w:val="center"/>
          </w:tcPr>
          <w:p w14:paraId="05AF4E7D" w14:textId="77777777" w:rsidR="00FC085E" w:rsidRPr="006A0B7F" w:rsidRDefault="00FC085E" w:rsidP="002623FE">
            <w:pPr>
              <w:rPr>
                <w:b/>
                <w:sz w:val="20"/>
                <w:szCs w:val="20"/>
                <w:lang w:val="en-GB"/>
              </w:rPr>
            </w:pPr>
          </w:p>
        </w:tc>
        <w:tc>
          <w:tcPr>
            <w:tcW w:w="535" w:type="pct"/>
            <w:shd w:val="clear" w:color="auto" w:fill="FFFFFF"/>
            <w:vAlign w:val="center"/>
          </w:tcPr>
          <w:p w14:paraId="3162B66D" w14:textId="77777777" w:rsidR="00FC085E" w:rsidRPr="006A0B7F" w:rsidRDefault="00FC085E" w:rsidP="002623FE">
            <w:pPr>
              <w:jc w:val="center"/>
              <w:rPr>
                <w:b/>
                <w:sz w:val="20"/>
                <w:szCs w:val="20"/>
                <w:lang w:val="en-GB"/>
              </w:rPr>
            </w:pPr>
          </w:p>
        </w:tc>
        <w:tc>
          <w:tcPr>
            <w:tcW w:w="535" w:type="pct"/>
            <w:shd w:val="clear" w:color="auto" w:fill="FFFFFF"/>
            <w:vAlign w:val="center"/>
          </w:tcPr>
          <w:p w14:paraId="32FD4319" w14:textId="77777777" w:rsidR="00FC085E" w:rsidRPr="006A0B7F" w:rsidRDefault="00FC085E" w:rsidP="002623FE">
            <w:pPr>
              <w:jc w:val="center"/>
              <w:rPr>
                <w:b/>
                <w:sz w:val="20"/>
                <w:szCs w:val="20"/>
                <w:lang w:val="en-GB"/>
              </w:rPr>
            </w:pPr>
          </w:p>
        </w:tc>
      </w:tr>
      <w:tr w:rsidR="00FC085E" w:rsidRPr="006A0B7F" w14:paraId="4332F7F6" w14:textId="77777777" w:rsidTr="002623FE">
        <w:tc>
          <w:tcPr>
            <w:tcW w:w="723" w:type="pct"/>
            <w:shd w:val="clear" w:color="auto" w:fill="FFFFFF"/>
            <w:vAlign w:val="center"/>
          </w:tcPr>
          <w:p w14:paraId="657CF4E6" w14:textId="77777777" w:rsidR="00FC085E" w:rsidRPr="006A0B7F" w:rsidRDefault="00FC085E" w:rsidP="002623FE">
            <w:pPr>
              <w:jc w:val="center"/>
              <w:rPr>
                <w:b/>
                <w:sz w:val="20"/>
                <w:szCs w:val="20"/>
                <w:lang w:val="en-GB"/>
              </w:rPr>
            </w:pPr>
            <w:r w:rsidRPr="006A0B7F">
              <w:rPr>
                <w:b/>
                <w:sz w:val="20"/>
                <w:szCs w:val="20"/>
                <w:lang w:val="en-GB"/>
              </w:rPr>
              <w:t>1</w:t>
            </w:r>
          </w:p>
          <w:p w14:paraId="05CC02CF"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7E947E36" w14:textId="77777777" w:rsidR="00FC085E" w:rsidRPr="00D600B0" w:rsidRDefault="00FC085E" w:rsidP="002623FE">
            <w:pPr>
              <w:jc w:val="center"/>
              <w:rPr>
                <w:sz w:val="20"/>
                <w:szCs w:val="20"/>
                <w:lang w:val="en-GB"/>
              </w:rPr>
            </w:pPr>
          </w:p>
        </w:tc>
        <w:tc>
          <w:tcPr>
            <w:tcW w:w="535" w:type="pct"/>
            <w:shd w:val="clear" w:color="auto" w:fill="FFFFFF"/>
            <w:vAlign w:val="center"/>
          </w:tcPr>
          <w:p w14:paraId="21BAD49B" w14:textId="77777777" w:rsidR="00FC085E" w:rsidRPr="006A0B7F" w:rsidRDefault="00FC085E" w:rsidP="002623FE">
            <w:pPr>
              <w:jc w:val="center"/>
              <w:rPr>
                <w:sz w:val="20"/>
                <w:szCs w:val="20"/>
                <w:lang w:val="en-GB"/>
              </w:rPr>
            </w:pPr>
          </w:p>
        </w:tc>
        <w:tc>
          <w:tcPr>
            <w:tcW w:w="535" w:type="pct"/>
            <w:shd w:val="clear" w:color="auto" w:fill="FFFFFF"/>
            <w:vAlign w:val="center"/>
          </w:tcPr>
          <w:p w14:paraId="177B02DF" w14:textId="77777777" w:rsidR="00FC085E" w:rsidRPr="006A0B7F" w:rsidRDefault="00FC085E" w:rsidP="002623FE">
            <w:pPr>
              <w:jc w:val="center"/>
              <w:rPr>
                <w:sz w:val="20"/>
                <w:szCs w:val="20"/>
                <w:lang w:val="en-GB"/>
              </w:rPr>
            </w:pPr>
          </w:p>
        </w:tc>
        <w:tc>
          <w:tcPr>
            <w:tcW w:w="535" w:type="pct"/>
            <w:shd w:val="clear" w:color="auto" w:fill="FFFFFF"/>
            <w:vAlign w:val="center"/>
          </w:tcPr>
          <w:p w14:paraId="6529E034" w14:textId="77777777" w:rsidR="00FC085E" w:rsidRPr="006A0B7F" w:rsidRDefault="00FC085E" w:rsidP="002623FE">
            <w:pPr>
              <w:jc w:val="center"/>
              <w:rPr>
                <w:sz w:val="20"/>
                <w:szCs w:val="20"/>
                <w:lang w:val="en-GB"/>
              </w:rPr>
            </w:pPr>
          </w:p>
        </w:tc>
        <w:tc>
          <w:tcPr>
            <w:tcW w:w="535" w:type="pct"/>
            <w:shd w:val="clear" w:color="auto" w:fill="FFFFFF"/>
            <w:vAlign w:val="center"/>
          </w:tcPr>
          <w:p w14:paraId="128B17C4" w14:textId="77777777" w:rsidR="00FC085E" w:rsidRPr="006A0B7F" w:rsidRDefault="00FC085E" w:rsidP="002623FE">
            <w:pPr>
              <w:jc w:val="center"/>
              <w:rPr>
                <w:sz w:val="20"/>
                <w:szCs w:val="20"/>
                <w:lang w:val="en-GB"/>
              </w:rPr>
            </w:pPr>
          </w:p>
        </w:tc>
        <w:tc>
          <w:tcPr>
            <w:tcW w:w="535" w:type="pct"/>
            <w:shd w:val="clear" w:color="auto" w:fill="FFFFFF"/>
            <w:vAlign w:val="center"/>
          </w:tcPr>
          <w:p w14:paraId="7D1B6AC1" w14:textId="77777777" w:rsidR="00FC085E" w:rsidRPr="006A0B7F" w:rsidRDefault="00FC085E" w:rsidP="002623FE">
            <w:pPr>
              <w:jc w:val="center"/>
              <w:rPr>
                <w:sz w:val="20"/>
                <w:szCs w:val="20"/>
                <w:lang w:val="en-GB"/>
              </w:rPr>
            </w:pPr>
          </w:p>
        </w:tc>
        <w:tc>
          <w:tcPr>
            <w:tcW w:w="535" w:type="pct"/>
            <w:shd w:val="clear" w:color="auto" w:fill="FFFFFF"/>
            <w:vAlign w:val="center"/>
          </w:tcPr>
          <w:p w14:paraId="1FDB62EE" w14:textId="77777777" w:rsidR="00FC085E" w:rsidRPr="006A0B7F" w:rsidRDefault="00FC085E" w:rsidP="002623FE">
            <w:pPr>
              <w:jc w:val="center"/>
              <w:rPr>
                <w:sz w:val="20"/>
                <w:szCs w:val="20"/>
                <w:lang w:val="en-GB"/>
              </w:rPr>
            </w:pPr>
          </w:p>
        </w:tc>
        <w:tc>
          <w:tcPr>
            <w:tcW w:w="535" w:type="pct"/>
            <w:shd w:val="clear" w:color="auto" w:fill="FFFFFF"/>
            <w:vAlign w:val="center"/>
          </w:tcPr>
          <w:p w14:paraId="3E6EFED5" w14:textId="77777777" w:rsidR="00FC085E" w:rsidRPr="006A0B7F" w:rsidRDefault="00FC085E" w:rsidP="002623FE">
            <w:pPr>
              <w:jc w:val="center"/>
              <w:rPr>
                <w:sz w:val="20"/>
                <w:szCs w:val="20"/>
                <w:lang w:val="en-GB"/>
              </w:rPr>
            </w:pPr>
          </w:p>
        </w:tc>
      </w:tr>
      <w:tr w:rsidR="00FC085E" w:rsidRPr="006A0B7F" w14:paraId="318117C7" w14:textId="77777777" w:rsidTr="002623FE">
        <w:tc>
          <w:tcPr>
            <w:tcW w:w="723" w:type="pct"/>
            <w:shd w:val="clear" w:color="auto" w:fill="FFFFFF"/>
            <w:vAlign w:val="center"/>
          </w:tcPr>
          <w:p w14:paraId="155F7641" w14:textId="77777777" w:rsidR="00FC085E" w:rsidRPr="006A0B7F" w:rsidRDefault="00FC085E" w:rsidP="002623FE">
            <w:pPr>
              <w:jc w:val="center"/>
              <w:rPr>
                <w:b/>
                <w:sz w:val="20"/>
                <w:szCs w:val="20"/>
                <w:lang w:val="en-GB"/>
              </w:rPr>
            </w:pPr>
            <w:r w:rsidRPr="006A0B7F">
              <w:rPr>
                <w:b/>
                <w:sz w:val="20"/>
                <w:szCs w:val="20"/>
                <w:lang w:val="en-GB"/>
              </w:rPr>
              <w:t>2</w:t>
            </w:r>
          </w:p>
          <w:p w14:paraId="0A4865F2" w14:textId="77777777" w:rsidR="00FC085E" w:rsidRPr="006A0B7F" w:rsidRDefault="00FC085E" w:rsidP="002623FE">
            <w:pPr>
              <w:jc w:val="center"/>
              <w:rPr>
                <w:b/>
                <w:sz w:val="20"/>
                <w:szCs w:val="20"/>
                <w:lang w:val="en-GB"/>
              </w:rPr>
            </w:pPr>
          </w:p>
        </w:tc>
        <w:tc>
          <w:tcPr>
            <w:tcW w:w="534" w:type="pct"/>
            <w:shd w:val="clear" w:color="auto" w:fill="FFFFFF" w:themeFill="background1"/>
            <w:vAlign w:val="center"/>
          </w:tcPr>
          <w:p w14:paraId="167BAF96" w14:textId="77777777" w:rsidR="00FC085E" w:rsidRPr="00D600B0" w:rsidRDefault="00FC085E" w:rsidP="002623FE">
            <w:pPr>
              <w:jc w:val="center"/>
              <w:rPr>
                <w:sz w:val="20"/>
                <w:szCs w:val="20"/>
                <w:lang w:val="en-GB"/>
              </w:rPr>
            </w:pPr>
          </w:p>
        </w:tc>
        <w:tc>
          <w:tcPr>
            <w:tcW w:w="535" w:type="pct"/>
            <w:shd w:val="clear" w:color="auto" w:fill="FFFFFF" w:themeFill="background1"/>
            <w:vAlign w:val="center"/>
          </w:tcPr>
          <w:p w14:paraId="220BC996"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39414CE5" w14:textId="77777777" w:rsidR="00FC085E" w:rsidRPr="00991DB3" w:rsidRDefault="00FC085E" w:rsidP="002623FE">
            <w:pPr>
              <w:jc w:val="center"/>
              <w:rPr>
                <w:sz w:val="20"/>
                <w:szCs w:val="20"/>
                <w:lang w:val="en-GB"/>
              </w:rPr>
            </w:pPr>
          </w:p>
        </w:tc>
        <w:tc>
          <w:tcPr>
            <w:tcW w:w="535" w:type="pct"/>
            <w:shd w:val="clear" w:color="auto" w:fill="auto"/>
            <w:vAlign w:val="center"/>
          </w:tcPr>
          <w:p w14:paraId="192FB906" w14:textId="77777777" w:rsidR="00FC085E" w:rsidRPr="006A0B7F" w:rsidRDefault="00FC085E" w:rsidP="002623FE">
            <w:pPr>
              <w:jc w:val="center"/>
              <w:rPr>
                <w:sz w:val="20"/>
                <w:szCs w:val="20"/>
                <w:lang w:val="en-GB"/>
              </w:rPr>
            </w:pPr>
          </w:p>
        </w:tc>
        <w:tc>
          <w:tcPr>
            <w:tcW w:w="535" w:type="pct"/>
            <w:shd w:val="clear" w:color="auto" w:fill="FFFFFF"/>
            <w:vAlign w:val="center"/>
          </w:tcPr>
          <w:p w14:paraId="56D9C7C3" w14:textId="77777777" w:rsidR="00FC085E" w:rsidRPr="006A0B7F" w:rsidRDefault="00FC085E" w:rsidP="002623FE">
            <w:pPr>
              <w:jc w:val="center"/>
              <w:rPr>
                <w:sz w:val="20"/>
                <w:szCs w:val="20"/>
                <w:lang w:val="en-GB"/>
              </w:rPr>
            </w:pPr>
          </w:p>
        </w:tc>
        <w:tc>
          <w:tcPr>
            <w:tcW w:w="535" w:type="pct"/>
            <w:shd w:val="clear" w:color="auto" w:fill="FFFFFF"/>
            <w:vAlign w:val="center"/>
          </w:tcPr>
          <w:p w14:paraId="7BD16099" w14:textId="77777777" w:rsidR="00FC085E" w:rsidRPr="006A0B7F" w:rsidRDefault="00FC085E" w:rsidP="002623FE">
            <w:pPr>
              <w:jc w:val="center"/>
              <w:rPr>
                <w:sz w:val="20"/>
                <w:szCs w:val="20"/>
                <w:lang w:val="en-GB"/>
              </w:rPr>
            </w:pPr>
          </w:p>
        </w:tc>
        <w:tc>
          <w:tcPr>
            <w:tcW w:w="535" w:type="pct"/>
            <w:shd w:val="clear" w:color="auto" w:fill="FFFFFF"/>
            <w:vAlign w:val="center"/>
          </w:tcPr>
          <w:p w14:paraId="2A73C8D7" w14:textId="77777777" w:rsidR="00FC085E" w:rsidRPr="006A0B7F" w:rsidRDefault="00FC085E" w:rsidP="002623FE">
            <w:pPr>
              <w:jc w:val="center"/>
              <w:rPr>
                <w:sz w:val="20"/>
                <w:szCs w:val="20"/>
                <w:lang w:val="en-GB"/>
              </w:rPr>
            </w:pPr>
          </w:p>
        </w:tc>
        <w:tc>
          <w:tcPr>
            <w:tcW w:w="535" w:type="pct"/>
            <w:shd w:val="clear" w:color="auto" w:fill="FFFFFF"/>
            <w:vAlign w:val="center"/>
          </w:tcPr>
          <w:p w14:paraId="36ECB24D" w14:textId="77777777" w:rsidR="00FC085E" w:rsidRPr="006A0B7F" w:rsidRDefault="00FC085E" w:rsidP="002623FE">
            <w:pPr>
              <w:jc w:val="center"/>
              <w:rPr>
                <w:sz w:val="20"/>
                <w:szCs w:val="20"/>
                <w:lang w:val="en-GB"/>
              </w:rPr>
            </w:pPr>
          </w:p>
        </w:tc>
      </w:tr>
      <w:tr w:rsidR="00FC085E" w:rsidRPr="006A0B7F" w14:paraId="6407C19C" w14:textId="77777777" w:rsidTr="002623FE">
        <w:tc>
          <w:tcPr>
            <w:tcW w:w="723" w:type="pct"/>
            <w:shd w:val="clear" w:color="auto" w:fill="FFFFFF"/>
            <w:vAlign w:val="center"/>
          </w:tcPr>
          <w:p w14:paraId="407A0509" w14:textId="77777777" w:rsidR="00FC085E" w:rsidRPr="006A0B7F" w:rsidRDefault="00FC085E" w:rsidP="002623FE">
            <w:pPr>
              <w:jc w:val="center"/>
              <w:rPr>
                <w:b/>
                <w:sz w:val="20"/>
                <w:szCs w:val="20"/>
                <w:lang w:val="en-GB"/>
              </w:rPr>
            </w:pPr>
            <w:r w:rsidRPr="006A0B7F">
              <w:rPr>
                <w:b/>
                <w:sz w:val="20"/>
                <w:szCs w:val="20"/>
                <w:lang w:val="en-GB"/>
              </w:rPr>
              <w:t>3</w:t>
            </w:r>
          </w:p>
          <w:p w14:paraId="241FF8A6" w14:textId="77777777" w:rsidR="00FC085E" w:rsidRPr="006A0B7F" w:rsidRDefault="00FC085E" w:rsidP="002623FE">
            <w:pPr>
              <w:jc w:val="center"/>
              <w:rPr>
                <w:b/>
                <w:sz w:val="20"/>
                <w:szCs w:val="20"/>
                <w:lang w:val="en-GB"/>
              </w:rPr>
            </w:pPr>
          </w:p>
        </w:tc>
        <w:tc>
          <w:tcPr>
            <w:tcW w:w="534" w:type="pct"/>
            <w:shd w:val="clear" w:color="auto" w:fill="FFFFFF"/>
            <w:vAlign w:val="center"/>
          </w:tcPr>
          <w:p w14:paraId="7992ABA1" w14:textId="77777777" w:rsidR="00FC085E" w:rsidRPr="006A0B7F" w:rsidRDefault="00FC085E" w:rsidP="002623FE">
            <w:pPr>
              <w:jc w:val="center"/>
              <w:rPr>
                <w:sz w:val="20"/>
                <w:szCs w:val="20"/>
                <w:lang w:val="en-GB"/>
              </w:rPr>
            </w:pPr>
          </w:p>
        </w:tc>
        <w:tc>
          <w:tcPr>
            <w:tcW w:w="535" w:type="pct"/>
            <w:shd w:val="clear" w:color="auto" w:fill="auto"/>
            <w:vAlign w:val="center"/>
          </w:tcPr>
          <w:p w14:paraId="0ACF2997" w14:textId="77777777" w:rsidR="00FC085E" w:rsidRPr="006A0B7F" w:rsidRDefault="00FC085E" w:rsidP="002623FE">
            <w:pPr>
              <w:jc w:val="center"/>
              <w:rPr>
                <w:sz w:val="20"/>
                <w:szCs w:val="20"/>
                <w:lang w:val="en-GB"/>
              </w:rPr>
            </w:pPr>
          </w:p>
        </w:tc>
        <w:tc>
          <w:tcPr>
            <w:tcW w:w="535" w:type="pct"/>
            <w:shd w:val="clear" w:color="auto" w:fill="auto"/>
            <w:vAlign w:val="center"/>
          </w:tcPr>
          <w:p w14:paraId="487B4120" w14:textId="77777777" w:rsidR="00FC085E" w:rsidRPr="00991DB3" w:rsidRDefault="00FC085E" w:rsidP="002623FE">
            <w:pPr>
              <w:jc w:val="center"/>
              <w:rPr>
                <w:sz w:val="20"/>
                <w:szCs w:val="20"/>
                <w:lang w:val="en-GB"/>
              </w:rPr>
            </w:pPr>
          </w:p>
        </w:tc>
        <w:tc>
          <w:tcPr>
            <w:tcW w:w="535" w:type="pct"/>
            <w:shd w:val="clear" w:color="auto" w:fill="FFFFFF" w:themeFill="background1"/>
            <w:vAlign w:val="center"/>
          </w:tcPr>
          <w:p w14:paraId="3B7E361A" w14:textId="77777777" w:rsidR="00FC085E" w:rsidRPr="006A0B7F" w:rsidRDefault="00FC085E" w:rsidP="002623FE">
            <w:pPr>
              <w:jc w:val="center"/>
              <w:rPr>
                <w:sz w:val="20"/>
                <w:szCs w:val="20"/>
                <w:lang w:val="en-GB"/>
              </w:rPr>
            </w:pPr>
          </w:p>
        </w:tc>
        <w:tc>
          <w:tcPr>
            <w:tcW w:w="535" w:type="pct"/>
            <w:shd w:val="clear" w:color="auto" w:fill="auto"/>
            <w:vAlign w:val="center"/>
          </w:tcPr>
          <w:p w14:paraId="73EE563D" w14:textId="77777777" w:rsidR="00FC085E" w:rsidRPr="006A0B7F" w:rsidRDefault="00FC085E" w:rsidP="002623FE">
            <w:pPr>
              <w:jc w:val="center"/>
              <w:rPr>
                <w:sz w:val="20"/>
                <w:szCs w:val="20"/>
                <w:lang w:val="en-GB"/>
              </w:rPr>
            </w:pPr>
          </w:p>
        </w:tc>
        <w:tc>
          <w:tcPr>
            <w:tcW w:w="535" w:type="pct"/>
            <w:shd w:val="clear" w:color="auto" w:fill="FFFFFF"/>
            <w:vAlign w:val="center"/>
          </w:tcPr>
          <w:p w14:paraId="196F575A" w14:textId="77777777" w:rsidR="00FC085E" w:rsidRPr="006A0B7F" w:rsidRDefault="00FC085E" w:rsidP="002623FE">
            <w:pPr>
              <w:jc w:val="center"/>
              <w:rPr>
                <w:sz w:val="20"/>
                <w:szCs w:val="20"/>
                <w:lang w:val="en-GB"/>
              </w:rPr>
            </w:pPr>
          </w:p>
        </w:tc>
        <w:tc>
          <w:tcPr>
            <w:tcW w:w="535" w:type="pct"/>
            <w:shd w:val="clear" w:color="auto" w:fill="FFFFFF"/>
            <w:vAlign w:val="center"/>
          </w:tcPr>
          <w:p w14:paraId="5F76CE77" w14:textId="77777777" w:rsidR="00FC085E" w:rsidRPr="006A0B7F" w:rsidRDefault="00FC085E" w:rsidP="002623FE">
            <w:pPr>
              <w:jc w:val="center"/>
              <w:rPr>
                <w:sz w:val="20"/>
                <w:szCs w:val="20"/>
                <w:lang w:val="en-GB"/>
              </w:rPr>
            </w:pPr>
          </w:p>
        </w:tc>
        <w:tc>
          <w:tcPr>
            <w:tcW w:w="535" w:type="pct"/>
            <w:shd w:val="clear" w:color="auto" w:fill="FFFFFF"/>
            <w:vAlign w:val="center"/>
          </w:tcPr>
          <w:p w14:paraId="6BDBA2F7" w14:textId="77777777" w:rsidR="00FC085E" w:rsidRPr="006A0B7F" w:rsidRDefault="00FC085E" w:rsidP="002623FE">
            <w:pPr>
              <w:jc w:val="center"/>
              <w:rPr>
                <w:sz w:val="20"/>
                <w:szCs w:val="20"/>
                <w:lang w:val="en-GB"/>
              </w:rPr>
            </w:pPr>
          </w:p>
        </w:tc>
      </w:tr>
      <w:tr w:rsidR="00FC085E" w:rsidRPr="006A0B7F" w14:paraId="1E707AFA" w14:textId="77777777" w:rsidTr="002623FE">
        <w:tc>
          <w:tcPr>
            <w:tcW w:w="723" w:type="pct"/>
            <w:shd w:val="clear" w:color="auto" w:fill="FFFFFF"/>
            <w:vAlign w:val="center"/>
          </w:tcPr>
          <w:p w14:paraId="189B5C75" w14:textId="77777777" w:rsidR="00FC085E" w:rsidRPr="006A0B7F" w:rsidRDefault="00FC085E" w:rsidP="002623FE">
            <w:pPr>
              <w:jc w:val="center"/>
              <w:rPr>
                <w:b/>
                <w:sz w:val="20"/>
                <w:szCs w:val="20"/>
                <w:lang w:val="en-GB"/>
              </w:rPr>
            </w:pPr>
            <w:r w:rsidRPr="006A0B7F">
              <w:rPr>
                <w:b/>
                <w:sz w:val="20"/>
                <w:szCs w:val="20"/>
                <w:lang w:val="en-GB"/>
              </w:rPr>
              <w:t>4</w:t>
            </w:r>
          </w:p>
          <w:p w14:paraId="1B36C5BB" w14:textId="77777777" w:rsidR="00FC085E" w:rsidRPr="006A0B7F" w:rsidRDefault="00FC085E" w:rsidP="002623FE">
            <w:pPr>
              <w:jc w:val="center"/>
              <w:rPr>
                <w:b/>
                <w:sz w:val="20"/>
                <w:szCs w:val="20"/>
                <w:lang w:val="en-GB"/>
              </w:rPr>
            </w:pPr>
          </w:p>
        </w:tc>
        <w:tc>
          <w:tcPr>
            <w:tcW w:w="534" w:type="pct"/>
            <w:shd w:val="clear" w:color="auto" w:fill="FFFFFF"/>
            <w:vAlign w:val="center"/>
          </w:tcPr>
          <w:p w14:paraId="1F4C4684" w14:textId="77777777" w:rsidR="00FC085E" w:rsidRPr="006A0B7F" w:rsidRDefault="00FC085E" w:rsidP="002623FE">
            <w:pPr>
              <w:jc w:val="center"/>
              <w:rPr>
                <w:sz w:val="20"/>
                <w:szCs w:val="20"/>
                <w:lang w:val="en-GB"/>
              </w:rPr>
            </w:pPr>
          </w:p>
        </w:tc>
        <w:tc>
          <w:tcPr>
            <w:tcW w:w="535" w:type="pct"/>
            <w:shd w:val="clear" w:color="auto" w:fill="FFFFFF"/>
            <w:vAlign w:val="center"/>
          </w:tcPr>
          <w:p w14:paraId="4C39F68A" w14:textId="77777777" w:rsidR="00FC085E" w:rsidRPr="006A0B7F" w:rsidRDefault="00FC085E" w:rsidP="002623FE">
            <w:pPr>
              <w:jc w:val="center"/>
              <w:rPr>
                <w:sz w:val="20"/>
                <w:szCs w:val="20"/>
                <w:lang w:val="en-GB"/>
              </w:rPr>
            </w:pPr>
          </w:p>
        </w:tc>
        <w:tc>
          <w:tcPr>
            <w:tcW w:w="535" w:type="pct"/>
            <w:shd w:val="clear" w:color="auto" w:fill="FFFFFF"/>
            <w:vAlign w:val="center"/>
          </w:tcPr>
          <w:p w14:paraId="66B3FC00"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21D76D1C"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60818E3B"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653A5D13"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0B119479"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3C798F05" w14:textId="77777777" w:rsidR="00FC085E" w:rsidRPr="006A0B7F" w:rsidRDefault="00FC085E" w:rsidP="002623FE">
            <w:pPr>
              <w:jc w:val="center"/>
              <w:rPr>
                <w:sz w:val="20"/>
                <w:szCs w:val="20"/>
                <w:lang w:val="en-GB"/>
              </w:rPr>
            </w:pPr>
          </w:p>
        </w:tc>
      </w:tr>
      <w:tr w:rsidR="00FC085E" w:rsidRPr="006A0B7F" w14:paraId="57F328C1" w14:textId="77777777" w:rsidTr="002623FE">
        <w:tc>
          <w:tcPr>
            <w:tcW w:w="723" w:type="pct"/>
            <w:shd w:val="clear" w:color="auto" w:fill="FFFFFF"/>
            <w:vAlign w:val="center"/>
          </w:tcPr>
          <w:p w14:paraId="5C2A7939" w14:textId="77777777" w:rsidR="00FC085E" w:rsidRPr="006A0B7F" w:rsidRDefault="00FC085E" w:rsidP="002623FE">
            <w:pPr>
              <w:jc w:val="center"/>
              <w:rPr>
                <w:b/>
                <w:sz w:val="20"/>
                <w:szCs w:val="20"/>
                <w:lang w:val="en-GB"/>
              </w:rPr>
            </w:pPr>
            <w:r w:rsidRPr="006A0B7F">
              <w:rPr>
                <w:b/>
                <w:sz w:val="20"/>
                <w:szCs w:val="20"/>
                <w:lang w:val="en-GB"/>
              </w:rPr>
              <w:t>5</w:t>
            </w:r>
          </w:p>
          <w:p w14:paraId="64796695" w14:textId="77777777" w:rsidR="00FC085E" w:rsidRPr="006A0B7F" w:rsidRDefault="00FC085E" w:rsidP="002623FE">
            <w:pPr>
              <w:jc w:val="center"/>
              <w:rPr>
                <w:b/>
                <w:sz w:val="20"/>
                <w:szCs w:val="20"/>
                <w:lang w:val="en-GB"/>
              </w:rPr>
            </w:pPr>
          </w:p>
        </w:tc>
        <w:tc>
          <w:tcPr>
            <w:tcW w:w="534" w:type="pct"/>
            <w:shd w:val="clear" w:color="auto" w:fill="FFFFFF"/>
            <w:vAlign w:val="center"/>
          </w:tcPr>
          <w:p w14:paraId="20614B08" w14:textId="77777777" w:rsidR="00FC085E" w:rsidRPr="006A0B7F" w:rsidRDefault="00FC085E" w:rsidP="002623FE">
            <w:pPr>
              <w:jc w:val="center"/>
              <w:rPr>
                <w:sz w:val="20"/>
                <w:szCs w:val="20"/>
                <w:lang w:val="en-GB"/>
              </w:rPr>
            </w:pPr>
          </w:p>
        </w:tc>
        <w:tc>
          <w:tcPr>
            <w:tcW w:w="535" w:type="pct"/>
            <w:shd w:val="clear" w:color="auto" w:fill="FFFFFF"/>
            <w:vAlign w:val="center"/>
          </w:tcPr>
          <w:p w14:paraId="4F8830C5" w14:textId="77777777" w:rsidR="00FC085E" w:rsidRPr="006A0B7F" w:rsidRDefault="00FC085E" w:rsidP="002623FE">
            <w:pPr>
              <w:jc w:val="center"/>
              <w:rPr>
                <w:sz w:val="20"/>
                <w:szCs w:val="20"/>
                <w:lang w:val="en-GB"/>
              </w:rPr>
            </w:pPr>
          </w:p>
        </w:tc>
        <w:tc>
          <w:tcPr>
            <w:tcW w:w="535" w:type="pct"/>
            <w:shd w:val="clear" w:color="auto" w:fill="FFFFFF"/>
            <w:vAlign w:val="center"/>
          </w:tcPr>
          <w:p w14:paraId="36C3DE9E" w14:textId="77777777" w:rsidR="00FC085E" w:rsidRPr="006A0B7F" w:rsidRDefault="00FC085E" w:rsidP="002623FE">
            <w:pPr>
              <w:jc w:val="center"/>
              <w:rPr>
                <w:sz w:val="20"/>
                <w:szCs w:val="20"/>
                <w:lang w:val="en-GB"/>
              </w:rPr>
            </w:pPr>
          </w:p>
        </w:tc>
        <w:tc>
          <w:tcPr>
            <w:tcW w:w="535" w:type="pct"/>
            <w:shd w:val="clear" w:color="auto" w:fill="FFFFFF"/>
            <w:vAlign w:val="center"/>
          </w:tcPr>
          <w:p w14:paraId="13402034"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1E202556"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524521CB"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412E4283" w14:textId="77777777" w:rsidR="00FC085E" w:rsidRPr="006A0B7F" w:rsidRDefault="00FC085E" w:rsidP="002623FE">
            <w:pPr>
              <w:jc w:val="center"/>
              <w:rPr>
                <w:sz w:val="20"/>
                <w:szCs w:val="20"/>
                <w:lang w:val="en-GB"/>
              </w:rPr>
            </w:pPr>
          </w:p>
        </w:tc>
        <w:tc>
          <w:tcPr>
            <w:tcW w:w="535" w:type="pct"/>
            <w:shd w:val="clear" w:color="auto" w:fill="FFFFFF" w:themeFill="background1"/>
            <w:vAlign w:val="center"/>
          </w:tcPr>
          <w:p w14:paraId="26BA664C" w14:textId="77777777" w:rsidR="00FC085E" w:rsidRPr="006A0B7F" w:rsidRDefault="00FC085E" w:rsidP="002623FE">
            <w:pPr>
              <w:jc w:val="center"/>
              <w:rPr>
                <w:sz w:val="20"/>
                <w:szCs w:val="20"/>
                <w:lang w:val="en-GB"/>
              </w:rPr>
            </w:pPr>
          </w:p>
        </w:tc>
      </w:tr>
    </w:tbl>
    <w:p w14:paraId="266F6854" w14:textId="77777777" w:rsidR="00131405" w:rsidRDefault="00131405" w:rsidP="00131405"/>
    <w:p w14:paraId="1B022DCB" w14:textId="77777777" w:rsidR="00131405" w:rsidRDefault="00131405" w:rsidP="00C50496">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0988"/>
      </w:tblGrid>
      <w:tr w:rsidR="0008083F" w:rsidRPr="00654ACA" w14:paraId="2C1A4EF7" w14:textId="77777777" w:rsidTr="00E23089">
        <w:tc>
          <w:tcPr>
            <w:tcW w:w="5000" w:type="pct"/>
            <w:tcBorders>
              <w:bottom w:val="single" w:sz="12" w:space="0" w:color="F4B083"/>
            </w:tcBorders>
            <w:shd w:val="clear" w:color="auto" w:fill="auto"/>
          </w:tcPr>
          <w:p w14:paraId="3DA37EF7" w14:textId="77777777" w:rsidR="0008083F" w:rsidRPr="00570EAF" w:rsidRDefault="0008083F" w:rsidP="00E23089">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14:paraId="444AA8BD"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14:paraId="7F3840C9" w14:textId="77777777" w:rsidR="0008083F" w:rsidRPr="00654ACA" w:rsidRDefault="0008083F" w:rsidP="00E23089">
            <w:pPr>
              <w:pStyle w:val="Corpotesto"/>
              <w:spacing w:after="0"/>
              <w:jc w:val="both"/>
              <w:rPr>
                <w:b/>
                <w:bCs/>
                <w:sz w:val="24"/>
                <w:szCs w:val="24"/>
              </w:rPr>
            </w:pPr>
          </w:p>
        </w:tc>
      </w:tr>
    </w:tbl>
    <w:p w14:paraId="08541B99" w14:textId="77777777" w:rsidR="0008083F" w:rsidRPr="00DD156C" w:rsidRDefault="0008083F" w:rsidP="0008083F">
      <w:pPr>
        <w:pStyle w:val="Corpotesto"/>
        <w:spacing w:after="0"/>
        <w:jc w:val="both"/>
        <w:rPr>
          <w:b/>
          <w:sz w:val="22"/>
          <w:szCs w:val="22"/>
        </w:rPr>
      </w:pPr>
    </w:p>
    <w:p w14:paraId="1DB36319" w14:textId="77777777" w:rsidR="0008083F" w:rsidRPr="00DD156C" w:rsidRDefault="0008083F" w:rsidP="0008083F">
      <w:pPr>
        <w:pStyle w:val="Corpo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329"/>
        <w:gridCol w:w="8659"/>
      </w:tblGrid>
      <w:tr w:rsidR="0008083F" w:rsidRPr="00570EAF" w14:paraId="14C884A9" w14:textId="77777777" w:rsidTr="00E23089">
        <w:tc>
          <w:tcPr>
            <w:tcW w:w="1060" w:type="pct"/>
            <w:tcBorders>
              <w:bottom w:val="single" w:sz="12" w:space="0" w:color="F4B083"/>
            </w:tcBorders>
            <w:shd w:val="clear" w:color="auto" w:fill="E2EFD9"/>
            <w:vAlign w:val="center"/>
          </w:tcPr>
          <w:p w14:paraId="05ED7780" w14:textId="77777777" w:rsidR="0008083F" w:rsidRPr="00570EAF" w:rsidRDefault="0008083F" w:rsidP="00E23089">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14:paraId="020E0C9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14:paraId="7004F0D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14:paraId="0897491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14:paraId="2EDC972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14:paraId="5F9FA72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14:paraId="0ADC8A4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14:paraId="49B1194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14:paraId="2A23E36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14:paraId="3DD7D71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14:paraId="1C642E3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14:paraId="4A4D635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14:paraId="15E91AB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14:paraId="2AB36A2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14:paraId="3FFB209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solving; </w:t>
            </w:r>
          </w:p>
          <w:p w14:paraId="201D5DC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14:paraId="21A4565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14:paraId="3892264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14:paraId="59D301E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14:paraId="0EFCD6C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8083F" w:rsidRPr="00570EAF" w14:paraId="71675CCB" w14:textId="77777777" w:rsidTr="00E23089">
        <w:tc>
          <w:tcPr>
            <w:tcW w:w="1060" w:type="pct"/>
            <w:shd w:val="clear" w:color="auto" w:fill="E2EFD9"/>
            <w:vAlign w:val="center"/>
          </w:tcPr>
          <w:p w14:paraId="6B95FE3D"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14:paraId="744768DC"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14:paraId="728EC61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14:paraId="6A535306"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14:paraId="19A4FD3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14:paraId="6992563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14:paraId="2E02107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14:paraId="203D62B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14:paraId="6E00F20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14:paraId="3550DCF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14:paraId="7A38D59A" w14:textId="77777777" w:rsidR="0008083F" w:rsidRPr="00570EAF" w:rsidRDefault="0008083F" w:rsidP="00E23089">
            <w:pPr>
              <w:pStyle w:val="Corpo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8083F" w:rsidRPr="00570EAF" w14:paraId="0EE88C2B" w14:textId="77777777" w:rsidTr="00E23089">
        <w:tc>
          <w:tcPr>
            <w:tcW w:w="1060" w:type="pct"/>
            <w:shd w:val="clear" w:color="auto" w:fill="E2EFD9"/>
            <w:vAlign w:val="center"/>
          </w:tcPr>
          <w:p w14:paraId="255FCEA9"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14:paraId="6787E70F"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14:paraId="63B81718"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14:paraId="285ADC1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14:paraId="40BA5F8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14:paraId="48EFC3F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14:paraId="313CBEBB"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14:paraId="026DDF0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14:paraId="4C11FA3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Visite didattiche</w:t>
            </w:r>
          </w:p>
          <w:p w14:paraId="68B9E92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14:paraId="3F334D3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14:paraId="2E26506F"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8083F" w:rsidRPr="00570EAF" w14:paraId="2E11C299" w14:textId="77777777" w:rsidTr="00E23089">
        <w:tc>
          <w:tcPr>
            <w:tcW w:w="1060" w:type="pct"/>
            <w:vMerge w:val="restart"/>
            <w:shd w:val="clear" w:color="auto" w:fill="E2EFD9"/>
            <w:vAlign w:val="center"/>
          </w:tcPr>
          <w:p w14:paraId="0A55F8EF"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DINAMICHE</w:t>
            </w:r>
          </w:p>
          <w:p w14:paraId="1F3B9BDA"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14:paraId="4CD6C86C"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14:paraId="66D3A2FC"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08083F" w:rsidRPr="00570EAF" w14:paraId="5C3CD859" w14:textId="77777777" w:rsidTr="00E23089">
              <w:trPr>
                <w:trHeight w:val="567"/>
              </w:trPr>
              <w:tc>
                <w:tcPr>
                  <w:tcW w:w="5000" w:type="pct"/>
                  <w:gridSpan w:val="2"/>
                  <w:shd w:val="clear" w:color="auto" w:fill="EDEDED"/>
                  <w:vAlign w:val="center"/>
                </w:tcPr>
                <w:p w14:paraId="60208FE3" w14:textId="77777777" w:rsidR="0008083F" w:rsidRPr="00570EAF" w:rsidRDefault="0008083F" w:rsidP="00E23089">
                  <w:pPr>
                    <w:jc w:val="center"/>
                    <w:rPr>
                      <w:b/>
                    </w:rPr>
                  </w:pPr>
                  <w:r w:rsidRPr="00570EAF">
                    <w:rPr>
                      <w:rStyle w:val="CharacterStyle2"/>
                      <w:rFonts w:ascii="Times New Roman" w:hAnsi="Times New Roman"/>
                      <w:b/>
                      <w:spacing w:val="-2"/>
                      <w:w w:val="105"/>
                      <w:sz w:val="22"/>
                      <w:szCs w:val="22"/>
                    </w:rPr>
                    <w:t>STRATEGIE METODOLOGICHE E DIDATTICHE</w:t>
                  </w:r>
                </w:p>
              </w:tc>
            </w:tr>
            <w:tr w:rsidR="0008083F" w:rsidRPr="00570EAF" w14:paraId="0831B530" w14:textId="77777777" w:rsidTr="00E23089">
              <w:trPr>
                <w:trHeight w:val="283"/>
              </w:trPr>
              <w:tc>
                <w:tcPr>
                  <w:tcW w:w="520" w:type="pct"/>
                  <w:shd w:val="clear" w:color="auto" w:fill="auto"/>
                  <w:vAlign w:val="center"/>
                </w:tcPr>
                <w:p w14:paraId="2544A2DA" w14:textId="77777777" w:rsidR="0008083F" w:rsidRPr="00570EAF" w:rsidRDefault="0008083F" w:rsidP="00E23089">
                  <w:pPr>
                    <w:tabs>
                      <w:tab w:val="left" w:pos="3"/>
                    </w:tabs>
                    <w:snapToGrid w:val="0"/>
                    <w:ind w:left="3"/>
                    <w:rPr>
                      <w:b/>
                      <w:bCs/>
                    </w:rPr>
                  </w:pPr>
                  <w:r w:rsidRPr="00570EAF">
                    <w:rPr>
                      <w:b/>
                      <w:bCs/>
                      <w:sz w:val="22"/>
                      <w:szCs w:val="22"/>
                    </w:rPr>
                    <w:t>M1</w:t>
                  </w:r>
                </w:p>
              </w:tc>
              <w:tc>
                <w:tcPr>
                  <w:tcW w:w="4480" w:type="pct"/>
                  <w:shd w:val="clear" w:color="auto" w:fill="auto"/>
                  <w:vAlign w:val="center"/>
                </w:tcPr>
                <w:p w14:paraId="55285AD6" w14:textId="77777777" w:rsidR="0008083F" w:rsidRPr="00570EAF" w:rsidRDefault="0008083F" w:rsidP="00E23089">
                  <w:pPr>
                    <w:ind w:right="27"/>
                    <w:rPr>
                      <w:spacing w:val="1"/>
                    </w:rPr>
                  </w:pPr>
                  <w:r w:rsidRPr="00570EAF">
                    <w:rPr>
                      <w:spacing w:val="1"/>
                      <w:sz w:val="22"/>
                      <w:szCs w:val="22"/>
                    </w:rPr>
                    <w:t>Creare un clima di apprendimento sereno, nel riconoscimento e nel rispetto delle singole diversità;</w:t>
                  </w:r>
                </w:p>
              </w:tc>
            </w:tr>
            <w:tr w:rsidR="0008083F" w:rsidRPr="00570EAF" w14:paraId="2EF76762" w14:textId="77777777" w:rsidTr="00E23089">
              <w:trPr>
                <w:trHeight w:val="283"/>
              </w:trPr>
              <w:tc>
                <w:tcPr>
                  <w:tcW w:w="520" w:type="pct"/>
                  <w:shd w:val="clear" w:color="auto" w:fill="auto"/>
                  <w:vAlign w:val="center"/>
                </w:tcPr>
                <w:p w14:paraId="7600A60F" w14:textId="77777777" w:rsidR="0008083F" w:rsidRPr="00570EAF" w:rsidRDefault="0008083F" w:rsidP="00E23089">
                  <w:pPr>
                    <w:tabs>
                      <w:tab w:val="left" w:pos="3"/>
                    </w:tabs>
                    <w:snapToGrid w:val="0"/>
                    <w:ind w:left="3"/>
                    <w:rPr>
                      <w:b/>
                      <w:bCs/>
                    </w:rPr>
                  </w:pPr>
                  <w:r w:rsidRPr="00570EAF">
                    <w:rPr>
                      <w:b/>
                      <w:bCs/>
                      <w:sz w:val="22"/>
                      <w:szCs w:val="22"/>
                    </w:rPr>
                    <w:t>M2</w:t>
                  </w:r>
                </w:p>
              </w:tc>
              <w:tc>
                <w:tcPr>
                  <w:tcW w:w="4480" w:type="pct"/>
                  <w:shd w:val="clear" w:color="auto" w:fill="auto"/>
                  <w:vAlign w:val="center"/>
                </w:tcPr>
                <w:p w14:paraId="11EF936D" w14:textId="77777777" w:rsidR="0008083F" w:rsidRPr="00570EAF" w:rsidRDefault="0008083F" w:rsidP="00E23089">
                  <w:pPr>
                    <w:ind w:right="28"/>
                    <w:rPr>
                      <w:spacing w:val="1"/>
                    </w:rPr>
                  </w:pPr>
                  <w:r w:rsidRPr="00570EAF">
                    <w:rPr>
                      <w:spacing w:val="1"/>
                      <w:sz w:val="22"/>
                      <w:szCs w:val="22"/>
                    </w:rPr>
                    <w:t>Privilegiare i momenti di dettatura rispetto a quelli di copiatura;</w:t>
                  </w:r>
                </w:p>
              </w:tc>
            </w:tr>
            <w:tr w:rsidR="0008083F" w:rsidRPr="00570EAF" w14:paraId="55A5EC73" w14:textId="77777777" w:rsidTr="00E23089">
              <w:trPr>
                <w:trHeight w:val="283"/>
              </w:trPr>
              <w:tc>
                <w:tcPr>
                  <w:tcW w:w="520" w:type="pct"/>
                  <w:shd w:val="clear" w:color="auto" w:fill="auto"/>
                  <w:vAlign w:val="center"/>
                </w:tcPr>
                <w:p w14:paraId="6445E993" w14:textId="77777777" w:rsidR="0008083F" w:rsidRPr="00570EAF" w:rsidRDefault="0008083F" w:rsidP="00E23089">
                  <w:pPr>
                    <w:tabs>
                      <w:tab w:val="left" w:pos="3"/>
                    </w:tabs>
                    <w:snapToGrid w:val="0"/>
                    <w:ind w:left="3"/>
                    <w:rPr>
                      <w:b/>
                      <w:bCs/>
                    </w:rPr>
                  </w:pPr>
                  <w:r w:rsidRPr="00570EAF">
                    <w:rPr>
                      <w:b/>
                      <w:bCs/>
                      <w:sz w:val="22"/>
                      <w:szCs w:val="22"/>
                    </w:rPr>
                    <w:t>M3</w:t>
                  </w:r>
                </w:p>
              </w:tc>
              <w:tc>
                <w:tcPr>
                  <w:tcW w:w="4480" w:type="pct"/>
                  <w:shd w:val="clear" w:color="auto" w:fill="auto"/>
                  <w:vAlign w:val="center"/>
                </w:tcPr>
                <w:p w14:paraId="691E9779" w14:textId="77777777" w:rsidR="0008083F" w:rsidRPr="00570EAF" w:rsidRDefault="0008083F" w:rsidP="00E23089">
                  <w:pPr>
                    <w:ind w:right="28"/>
                    <w:rPr>
                      <w:spacing w:val="1"/>
                    </w:rPr>
                  </w:pPr>
                  <w:r w:rsidRPr="00570EAF">
                    <w:rPr>
                      <w:spacing w:val="1"/>
                      <w:sz w:val="22"/>
                      <w:szCs w:val="22"/>
                    </w:rPr>
                    <w:t xml:space="preserve">Prevedere momenti di affiancamento per un immediato intervento di supporto; </w:t>
                  </w:r>
                </w:p>
              </w:tc>
            </w:tr>
            <w:tr w:rsidR="0008083F" w:rsidRPr="00570EAF" w14:paraId="6584582F" w14:textId="77777777" w:rsidTr="00E23089">
              <w:trPr>
                <w:trHeight w:val="283"/>
              </w:trPr>
              <w:tc>
                <w:tcPr>
                  <w:tcW w:w="520" w:type="pct"/>
                  <w:shd w:val="clear" w:color="auto" w:fill="auto"/>
                  <w:vAlign w:val="center"/>
                </w:tcPr>
                <w:p w14:paraId="596CDC68" w14:textId="77777777" w:rsidR="0008083F" w:rsidRPr="00570EAF" w:rsidRDefault="0008083F" w:rsidP="00E23089">
                  <w:pPr>
                    <w:tabs>
                      <w:tab w:val="left" w:pos="3"/>
                    </w:tabs>
                    <w:snapToGrid w:val="0"/>
                    <w:ind w:left="3"/>
                    <w:rPr>
                      <w:b/>
                      <w:bCs/>
                    </w:rPr>
                  </w:pPr>
                  <w:r w:rsidRPr="00570EAF">
                    <w:rPr>
                      <w:b/>
                      <w:bCs/>
                      <w:sz w:val="22"/>
                      <w:szCs w:val="22"/>
                    </w:rPr>
                    <w:t>M4</w:t>
                  </w:r>
                </w:p>
              </w:tc>
              <w:tc>
                <w:tcPr>
                  <w:tcW w:w="4480" w:type="pct"/>
                  <w:shd w:val="clear" w:color="auto" w:fill="auto"/>
                  <w:vAlign w:val="center"/>
                </w:tcPr>
                <w:p w14:paraId="40505973" w14:textId="77777777" w:rsidR="0008083F" w:rsidRPr="00570EAF" w:rsidRDefault="0008083F" w:rsidP="00E23089">
                  <w:pPr>
                    <w:ind w:right="28"/>
                    <w:rPr>
                      <w:spacing w:val="1"/>
                    </w:rPr>
                  </w:pPr>
                  <w:r w:rsidRPr="00570EAF">
                    <w:rPr>
                      <w:spacing w:val="1"/>
                      <w:sz w:val="22"/>
                      <w:szCs w:val="22"/>
                    </w:rPr>
                    <w:t>Organizzare attività in coppia o a piccolo gruppo, nell’ottica di una didattica inclusiva;</w:t>
                  </w:r>
                </w:p>
              </w:tc>
            </w:tr>
            <w:tr w:rsidR="0008083F" w:rsidRPr="00570EAF" w14:paraId="61F3AECE" w14:textId="77777777" w:rsidTr="00E23089">
              <w:trPr>
                <w:trHeight w:val="283"/>
              </w:trPr>
              <w:tc>
                <w:tcPr>
                  <w:tcW w:w="520" w:type="pct"/>
                  <w:shd w:val="clear" w:color="auto" w:fill="auto"/>
                  <w:vAlign w:val="center"/>
                </w:tcPr>
                <w:p w14:paraId="2137E0E3" w14:textId="77777777" w:rsidR="0008083F" w:rsidRPr="00570EAF" w:rsidRDefault="0008083F" w:rsidP="00E23089">
                  <w:pPr>
                    <w:tabs>
                      <w:tab w:val="left" w:pos="3"/>
                    </w:tabs>
                    <w:snapToGrid w:val="0"/>
                    <w:ind w:left="3"/>
                    <w:rPr>
                      <w:b/>
                      <w:bCs/>
                    </w:rPr>
                  </w:pPr>
                  <w:r w:rsidRPr="00570EAF">
                    <w:rPr>
                      <w:b/>
                      <w:bCs/>
                      <w:sz w:val="22"/>
                      <w:szCs w:val="22"/>
                    </w:rPr>
                    <w:t>M5</w:t>
                  </w:r>
                </w:p>
              </w:tc>
              <w:tc>
                <w:tcPr>
                  <w:tcW w:w="4480" w:type="pct"/>
                  <w:shd w:val="clear" w:color="auto" w:fill="auto"/>
                  <w:vAlign w:val="center"/>
                </w:tcPr>
                <w:p w14:paraId="77BB27D3" w14:textId="77777777" w:rsidR="0008083F" w:rsidRPr="00570EAF" w:rsidRDefault="0008083F" w:rsidP="00E23089">
                  <w:pPr>
                    <w:ind w:right="28"/>
                    <w:rPr>
                      <w:spacing w:val="1"/>
                    </w:rPr>
                  </w:pPr>
                  <w:r w:rsidRPr="00570EAF">
                    <w:rPr>
                      <w:spacing w:val="1"/>
                      <w:sz w:val="22"/>
                      <w:szCs w:val="22"/>
                    </w:rPr>
                    <w:t>Adeguare ed eventualmente dilatare i tempi dati a disposizione per la produzione scritta;</w:t>
                  </w:r>
                </w:p>
              </w:tc>
            </w:tr>
            <w:tr w:rsidR="0008083F" w:rsidRPr="00570EAF" w14:paraId="0F13FF77" w14:textId="77777777" w:rsidTr="00E23089">
              <w:trPr>
                <w:trHeight w:val="283"/>
              </w:trPr>
              <w:tc>
                <w:tcPr>
                  <w:tcW w:w="520" w:type="pct"/>
                  <w:shd w:val="clear" w:color="auto" w:fill="auto"/>
                  <w:vAlign w:val="center"/>
                </w:tcPr>
                <w:p w14:paraId="5C85F711" w14:textId="77777777" w:rsidR="0008083F" w:rsidRPr="00570EAF" w:rsidRDefault="0008083F" w:rsidP="00E23089">
                  <w:pPr>
                    <w:tabs>
                      <w:tab w:val="left" w:pos="3"/>
                    </w:tabs>
                    <w:snapToGrid w:val="0"/>
                    <w:ind w:left="3"/>
                    <w:rPr>
                      <w:b/>
                      <w:bCs/>
                    </w:rPr>
                  </w:pPr>
                  <w:r w:rsidRPr="00570EAF">
                    <w:rPr>
                      <w:b/>
                      <w:bCs/>
                      <w:sz w:val="22"/>
                      <w:szCs w:val="22"/>
                    </w:rPr>
                    <w:t>M6</w:t>
                  </w:r>
                </w:p>
              </w:tc>
              <w:tc>
                <w:tcPr>
                  <w:tcW w:w="4480" w:type="pct"/>
                  <w:shd w:val="clear" w:color="auto" w:fill="auto"/>
                  <w:vAlign w:val="center"/>
                </w:tcPr>
                <w:p w14:paraId="1A64260A" w14:textId="77777777" w:rsidR="0008083F" w:rsidRPr="00570EAF" w:rsidRDefault="0008083F" w:rsidP="00E23089">
                  <w:pPr>
                    <w:ind w:right="28"/>
                    <w:rPr>
                      <w:spacing w:val="1"/>
                    </w:rPr>
                  </w:pPr>
                  <w:r w:rsidRPr="00570EAF">
                    <w:rPr>
                      <w:spacing w:val="1"/>
                      <w:sz w:val="22"/>
                      <w:szCs w:val="22"/>
                    </w:rPr>
                    <w:t>Utilizzare differenti modalità comunicative e attivare più canali sensoriali nel momento delle spiegazioni;</w:t>
                  </w:r>
                </w:p>
              </w:tc>
            </w:tr>
            <w:tr w:rsidR="0008083F" w:rsidRPr="00570EAF" w14:paraId="33F43CB0" w14:textId="77777777" w:rsidTr="00E23089">
              <w:trPr>
                <w:trHeight w:val="283"/>
              </w:trPr>
              <w:tc>
                <w:tcPr>
                  <w:tcW w:w="520" w:type="pct"/>
                  <w:shd w:val="clear" w:color="auto" w:fill="auto"/>
                  <w:vAlign w:val="center"/>
                </w:tcPr>
                <w:p w14:paraId="0D3C23B1" w14:textId="77777777" w:rsidR="0008083F" w:rsidRPr="00570EAF" w:rsidRDefault="0008083F" w:rsidP="00E23089">
                  <w:pPr>
                    <w:tabs>
                      <w:tab w:val="left" w:pos="3"/>
                    </w:tabs>
                    <w:snapToGrid w:val="0"/>
                    <w:ind w:left="3"/>
                    <w:rPr>
                      <w:b/>
                      <w:bCs/>
                    </w:rPr>
                  </w:pPr>
                  <w:r w:rsidRPr="00570EAF">
                    <w:rPr>
                      <w:b/>
                      <w:bCs/>
                      <w:sz w:val="22"/>
                      <w:szCs w:val="22"/>
                    </w:rPr>
                    <w:t>M7</w:t>
                  </w:r>
                </w:p>
              </w:tc>
              <w:tc>
                <w:tcPr>
                  <w:tcW w:w="4480" w:type="pct"/>
                  <w:shd w:val="clear" w:color="auto" w:fill="auto"/>
                  <w:vAlign w:val="center"/>
                </w:tcPr>
                <w:p w14:paraId="5731FE43" w14:textId="77777777" w:rsidR="0008083F" w:rsidRPr="00570EAF" w:rsidRDefault="0008083F" w:rsidP="00E23089">
                  <w:pPr>
                    <w:ind w:right="28"/>
                    <w:rPr>
                      <w:spacing w:val="1"/>
                    </w:rPr>
                  </w:pPr>
                  <w:r w:rsidRPr="00570EAF">
                    <w:rPr>
                      <w:spacing w:val="1"/>
                      <w:sz w:val="22"/>
                      <w:szCs w:val="22"/>
                    </w:rPr>
                    <w:t xml:space="preserve">Controllare che i compiti e tutte le comunicazioni alle famiglie siano trascritti correttamente; </w:t>
                  </w:r>
                </w:p>
              </w:tc>
            </w:tr>
            <w:tr w:rsidR="0008083F" w:rsidRPr="00570EAF" w14:paraId="35716095" w14:textId="77777777" w:rsidTr="00E23089">
              <w:trPr>
                <w:trHeight w:val="510"/>
              </w:trPr>
              <w:tc>
                <w:tcPr>
                  <w:tcW w:w="520" w:type="pct"/>
                  <w:shd w:val="clear" w:color="auto" w:fill="auto"/>
                  <w:vAlign w:val="center"/>
                </w:tcPr>
                <w:p w14:paraId="3BC8F871" w14:textId="77777777" w:rsidR="0008083F" w:rsidRPr="00570EAF" w:rsidRDefault="0008083F" w:rsidP="00E23089">
                  <w:pPr>
                    <w:tabs>
                      <w:tab w:val="left" w:pos="3"/>
                    </w:tabs>
                    <w:snapToGrid w:val="0"/>
                    <w:ind w:left="3"/>
                    <w:rPr>
                      <w:b/>
                      <w:bCs/>
                    </w:rPr>
                  </w:pPr>
                  <w:r w:rsidRPr="00570EAF">
                    <w:rPr>
                      <w:b/>
                      <w:bCs/>
                      <w:sz w:val="22"/>
                      <w:szCs w:val="22"/>
                    </w:rPr>
                    <w:t>M8</w:t>
                  </w:r>
                </w:p>
              </w:tc>
              <w:tc>
                <w:tcPr>
                  <w:tcW w:w="4480" w:type="pct"/>
                  <w:shd w:val="clear" w:color="auto" w:fill="auto"/>
                  <w:vAlign w:val="center"/>
                </w:tcPr>
                <w:p w14:paraId="27EFCBFD" w14:textId="77777777" w:rsidR="0008083F" w:rsidRPr="00570EAF" w:rsidRDefault="0008083F" w:rsidP="00E23089">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8083F" w:rsidRPr="00570EAF" w14:paraId="73DBECE3" w14:textId="77777777" w:rsidTr="00E23089">
              <w:trPr>
                <w:trHeight w:val="510"/>
              </w:trPr>
              <w:tc>
                <w:tcPr>
                  <w:tcW w:w="520" w:type="pct"/>
                  <w:shd w:val="clear" w:color="auto" w:fill="auto"/>
                  <w:vAlign w:val="center"/>
                </w:tcPr>
                <w:p w14:paraId="59930C65" w14:textId="77777777" w:rsidR="0008083F" w:rsidRPr="00570EAF" w:rsidRDefault="0008083F" w:rsidP="00E23089">
                  <w:pPr>
                    <w:tabs>
                      <w:tab w:val="left" w:pos="3"/>
                    </w:tabs>
                    <w:snapToGrid w:val="0"/>
                    <w:ind w:left="3"/>
                    <w:rPr>
                      <w:b/>
                      <w:bCs/>
                    </w:rPr>
                  </w:pPr>
                  <w:r w:rsidRPr="00570EAF">
                    <w:rPr>
                      <w:b/>
                      <w:bCs/>
                      <w:sz w:val="22"/>
                      <w:szCs w:val="22"/>
                    </w:rPr>
                    <w:t>M9</w:t>
                  </w:r>
                </w:p>
              </w:tc>
              <w:tc>
                <w:tcPr>
                  <w:tcW w:w="4480" w:type="pct"/>
                  <w:shd w:val="clear" w:color="auto" w:fill="auto"/>
                  <w:vAlign w:val="center"/>
                </w:tcPr>
                <w:p w14:paraId="794F577A" w14:textId="77777777" w:rsidR="0008083F" w:rsidRPr="00570EAF" w:rsidRDefault="0008083F" w:rsidP="00E23089">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8083F" w:rsidRPr="00570EAF" w14:paraId="4EF1666F" w14:textId="77777777" w:rsidTr="00E23089">
              <w:trPr>
                <w:trHeight w:val="510"/>
              </w:trPr>
              <w:tc>
                <w:tcPr>
                  <w:tcW w:w="520" w:type="pct"/>
                  <w:shd w:val="clear" w:color="auto" w:fill="auto"/>
                  <w:vAlign w:val="center"/>
                </w:tcPr>
                <w:p w14:paraId="571BAD2F" w14:textId="77777777" w:rsidR="0008083F" w:rsidRPr="00570EAF" w:rsidRDefault="0008083F" w:rsidP="00E23089">
                  <w:pPr>
                    <w:tabs>
                      <w:tab w:val="left" w:pos="3"/>
                    </w:tabs>
                    <w:snapToGrid w:val="0"/>
                    <w:ind w:left="3"/>
                    <w:rPr>
                      <w:b/>
                      <w:bCs/>
                    </w:rPr>
                  </w:pPr>
                  <w:r w:rsidRPr="00570EAF">
                    <w:rPr>
                      <w:b/>
                      <w:bCs/>
                      <w:sz w:val="22"/>
                      <w:szCs w:val="22"/>
                    </w:rPr>
                    <w:t>M10</w:t>
                  </w:r>
                </w:p>
              </w:tc>
              <w:tc>
                <w:tcPr>
                  <w:tcW w:w="4480" w:type="pct"/>
                  <w:shd w:val="clear" w:color="auto" w:fill="auto"/>
                  <w:vAlign w:val="center"/>
                </w:tcPr>
                <w:p w14:paraId="5BCFD37E" w14:textId="77777777" w:rsidR="0008083F" w:rsidRPr="00570EAF" w:rsidRDefault="0008083F" w:rsidP="00E23089">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8083F" w:rsidRPr="00570EAF" w14:paraId="4189CB02" w14:textId="77777777" w:rsidTr="00E23089">
              <w:trPr>
                <w:trHeight w:val="283"/>
              </w:trPr>
              <w:tc>
                <w:tcPr>
                  <w:tcW w:w="520" w:type="pct"/>
                  <w:shd w:val="clear" w:color="auto" w:fill="auto"/>
                  <w:vAlign w:val="center"/>
                </w:tcPr>
                <w:p w14:paraId="1DF38C1D" w14:textId="77777777" w:rsidR="0008083F" w:rsidRPr="00570EAF" w:rsidRDefault="0008083F" w:rsidP="00E23089">
                  <w:pPr>
                    <w:tabs>
                      <w:tab w:val="left" w:pos="3"/>
                    </w:tabs>
                    <w:snapToGrid w:val="0"/>
                    <w:ind w:left="3"/>
                    <w:rPr>
                      <w:b/>
                      <w:bCs/>
                    </w:rPr>
                  </w:pPr>
                  <w:r w:rsidRPr="00570EAF">
                    <w:rPr>
                      <w:b/>
                      <w:bCs/>
                      <w:sz w:val="22"/>
                      <w:szCs w:val="22"/>
                    </w:rPr>
                    <w:t>M11</w:t>
                  </w:r>
                </w:p>
              </w:tc>
              <w:tc>
                <w:tcPr>
                  <w:tcW w:w="4480" w:type="pct"/>
                  <w:shd w:val="clear" w:color="auto" w:fill="auto"/>
                  <w:vAlign w:val="center"/>
                </w:tcPr>
                <w:p w14:paraId="2352FB92" w14:textId="77777777" w:rsidR="0008083F" w:rsidRPr="00570EAF" w:rsidRDefault="0008083F" w:rsidP="00E23089">
                  <w:pPr>
                    <w:ind w:right="28"/>
                    <w:rPr>
                      <w:spacing w:val="1"/>
                    </w:rPr>
                  </w:pPr>
                  <w:r w:rsidRPr="00570EAF">
                    <w:rPr>
                      <w:spacing w:val="1"/>
                      <w:sz w:val="22"/>
                      <w:szCs w:val="22"/>
                    </w:rPr>
                    <w:t>Verificare l’opportunità di una lettura ad alta voce e di un confronto diretto con i compagni;</w:t>
                  </w:r>
                </w:p>
              </w:tc>
            </w:tr>
            <w:tr w:rsidR="0008083F" w:rsidRPr="00570EAF" w14:paraId="5E388174" w14:textId="77777777" w:rsidTr="00E23089">
              <w:trPr>
                <w:trHeight w:val="567"/>
              </w:trPr>
              <w:tc>
                <w:tcPr>
                  <w:tcW w:w="520" w:type="pct"/>
                  <w:shd w:val="clear" w:color="auto" w:fill="auto"/>
                  <w:vAlign w:val="center"/>
                </w:tcPr>
                <w:p w14:paraId="5E3DE3B1" w14:textId="77777777" w:rsidR="0008083F" w:rsidRPr="00570EAF" w:rsidRDefault="0008083F" w:rsidP="00E23089">
                  <w:pPr>
                    <w:tabs>
                      <w:tab w:val="left" w:pos="3"/>
                    </w:tabs>
                    <w:snapToGrid w:val="0"/>
                    <w:ind w:left="3"/>
                    <w:rPr>
                      <w:b/>
                      <w:bCs/>
                    </w:rPr>
                  </w:pPr>
                  <w:r w:rsidRPr="00570EAF">
                    <w:rPr>
                      <w:b/>
                      <w:bCs/>
                      <w:sz w:val="22"/>
                      <w:szCs w:val="22"/>
                    </w:rPr>
                    <w:t>M12</w:t>
                  </w:r>
                </w:p>
              </w:tc>
              <w:tc>
                <w:tcPr>
                  <w:tcW w:w="4480" w:type="pct"/>
                  <w:shd w:val="clear" w:color="auto" w:fill="auto"/>
                  <w:vAlign w:val="center"/>
                </w:tcPr>
                <w:p w14:paraId="0754E096" w14:textId="77777777" w:rsidR="0008083F" w:rsidRPr="00570EAF" w:rsidRDefault="0008083F" w:rsidP="00E23089">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08083F" w:rsidRPr="00570EAF" w14:paraId="58D16F95" w14:textId="77777777" w:rsidTr="00E23089">
              <w:trPr>
                <w:trHeight w:val="283"/>
              </w:trPr>
              <w:tc>
                <w:tcPr>
                  <w:tcW w:w="520" w:type="pct"/>
                  <w:shd w:val="clear" w:color="auto" w:fill="auto"/>
                  <w:vAlign w:val="center"/>
                </w:tcPr>
                <w:p w14:paraId="38CB2A5D" w14:textId="77777777" w:rsidR="0008083F" w:rsidRPr="00570EAF" w:rsidRDefault="0008083F" w:rsidP="00E23089">
                  <w:pPr>
                    <w:tabs>
                      <w:tab w:val="left" w:pos="3"/>
                    </w:tabs>
                    <w:snapToGrid w:val="0"/>
                    <w:ind w:left="3"/>
                    <w:rPr>
                      <w:b/>
                      <w:bCs/>
                    </w:rPr>
                  </w:pPr>
                  <w:r w:rsidRPr="00570EAF">
                    <w:rPr>
                      <w:b/>
                      <w:bCs/>
                      <w:sz w:val="22"/>
                      <w:szCs w:val="22"/>
                    </w:rPr>
                    <w:t>M13</w:t>
                  </w:r>
                </w:p>
              </w:tc>
              <w:tc>
                <w:tcPr>
                  <w:tcW w:w="4480" w:type="pct"/>
                  <w:shd w:val="clear" w:color="auto" w:fill="auto"/>
                  <w:vAlign w:val="center"/>
                </w:tcPr>
                <w:p w14:paraId="652508DA" w14:textId="77777777" w:rsidR="0008083F" w:rsidRPr="00570EAF" w:rsidRDefault="0008083F" w:rsidP="00E23089">
                  <w:pPr>
                    <w:adjustRightInd w:val="0"/>
                    <w:rPr>
                      <w:color w:val="000000"/>
                    </w:rPr>
                  </w:pPr>
                  <w:r w:rsidRPr="00570EAF">
                    <w:rPr>
                      <w:color w:val="000000"/>
                      <w:sz w:val="22"/>
                      <w:szCs w:val="22"/>
                    </w:rPr>
                    <w:t>Tempi di elaborazione e produzione più lunghi di quelli previsti per la classe</w:t>
                  </w:r>
                </w:p>
              </w:tc>
            </w:tr>
            <w:tr w:rsidR="0008083F" w:rsidRPr="00570EAF" w14:paraId="6A010BBE" w14:textId="77777777" w:rsidTr="00E23089">
              <w:trPr>
                <w:trHeight w:val="283"/>
              </w:trPr>
              <w:tc>
                <w:tcPr>
                  <w:tcW w:w="520" w:type="pct"/>
                  <w:shd w:val="clear" w:color="auto" w:fill="auto"/>
                  <w:vAlign w:val="center"/>
                </w:tcPr>
                <w:p w14:paraId="75B27F8B" w14:textId="77777777" w:rsidR="0008083F" w:rsidRPr="00570EAF" w:rsidRDefault="0008083F" w:rsidP="00E23089">
                  <w:pPr>
                    <w:tabs>
                      <w:tab w:val="left" w:pos="3"/>
                    </w:tabs>
                    <w:snapToGrid w:val="0"/>
                    <w:ind w:left="3"/>
                    <w:rPr>
                      <w:b/>
                      <w:bCs/>
                    </w:rPr>
                  </w:pPr>
                  <w:r w:rsidRPr="00570EAF">
                    <w:rPr>
                      <w:b/>
                      <w:bCs/>
                      <w:sz w:val="22"/>
                      <w:szCs w:val="22"/>
                    </w:rPr>
                    <w:t>M14</w:t>
                  </w:r>
                </w:p>
              </w:tc>
              <w:tc>
                <w:tcPr>
                  <w:tcW w:w="4480" w:type="pct"/>
                  <w:shd w:val="clear" w:color="auto" w:fill="auto"/>
                  <w:vAlign w:val="center"/>
                </w:tcPr>
                <w:p w14:paraId="5BD3DE39" w14:textId="77777777" w:rsidR="0008083F" w:rsidRPr="00570EAF" w:rsidRDefault="0008083F" w:rsidP="00E23089">
                  <w:pPr>
                    <w:adjustRightInd w:val="0"/>
                    <w:rPr>
                      <w:color w:val="000000"/>
                    </w:rPr>
                  </w:pPr>
                  <w:r w:rsidRPr="00570EAF">
                    <w:rPr>
                      <w:color w:val="000000"/>
                      <w:sz w:val="22"/>
                      <w:szCs w:val="22"/>
                    </w:rPr>
                    <w:t>Spiegazioni supportate con mappe concettuali, schemi, grafici, tabelle, …, consegnati anche allo studente</w:t>
                  </w:r>
                </w:p>
              </w:tc>
            </w:tr>
            <w:tr w:rsidR="0008083F" w:rsidRPr="00570EAF" w14:paraId="2E98D395" w14:textId="77777777" w:rsidTr="00E23089">
              <w:trPr>
                <w:trHeight w:val="283"/>
              </w:trPr>
              <w:tc>
                <w:tcPr>
                  <w:tcW w:w="520" w:type="pct"/>
                  <w:shd w:val="clear" w:color="auto" w:fill="auto"/>
                  <w:vAlign w:val="center"/>
                </w:tcPr>
                <w:p w14:paraId="452C6C76" w14:textId="77777777" w:rsidR="0008083F" w:rsidRPr="00570EAF" w:rsidRDefault="0008083F" w:rsidP="00E23089">
                  <w:pPr>
                    <w:tabs>
                      <w:tab w:val="left" w:pos="3"/>
                    </w:tabs>
                    <w:snapToGrid w:val="0"/>
                    <w:ind w:left="3"/>
                    <w:rPr>
                      <w:b/>
                      <w:bCs/>
                    </w:rPr>
                  </w:pPr>
                  <w:r w:rsidRPr="00570EAF">
                    <w:rPr>
                      <w:b/>
                      <w:bCs/>
                      <w:sz w:val="22"/>
                      <w:szCs w:val="22"/>
                    </w:rPr>
                    <w:t>M15</w:t>
                  </w:r>
                </w:p>
              </w:tc>
              <w:tc>
                <w:tcPr>
                  <w:tcW w:w="4480" w:type="pct"/>
                  <w:shd w:val="clear" w:color="auto" w:fill="auto"/>
                  <w:vAlign w:val="center"/>
                </w:tcPr>
                <w:p w14:paraId="5449CF0C" w14:textId="77777777" w:rsidR="0008083F" w:rsidRPr="00570EAF" w:rsidRDefault="0008083F" w:rsidP="00E23089">
                  <w:pPr>
                    <w:adjustRightInd w:val="0"/>
                    <w:rPr>
                      <w:color w:val="000000"/>
                    </w:rPr>
                  </w:pPr>
                  <w:r w:rsidRPr="00570EAF">
                    <w:rPr>
                      <w:color w:val="000000"/>
                      <w:sz w:val="22"/>
                      <w:szCs w:val="22"/>
                    </w:rPr>
                    <w:t>Appunti del docente consegnati all’alunno in fotocopie o file delle lezioni</w:t>
                  </w:r>
                </w:p>
              </w:tc>
            </w:tr>
            <w:tr w:rsidR="0008083F" w:rsidRPr="00570EAF" w14:paraId="1A86D264" w14:textId="77777777" w:rsidTr="00E23089">
              <w:trPr>
                <w:trHeight w:val="283"/>
              </w:trPr>
              <w:tc>
                <w:tcPr>
                  <w:tcW w:w="520" w:type="pct"/>
                  <w:shd w:val="clear" w:color="auto" w:fill="auto"/>
                  <w:vAlign w:val="center"/>
                </w:tcPr>
                <w:p w14:paraId="37F9B4E6" w14:textId="77777777" w:rsidR="0008083F" w:rsidRPr="00570EAF" w:rsidRDefault="0008083F" w:rsidP="00E23089">
                  <w:pPr>
                    <w:tabs>
                      <w:tab w:val="left" w:pos="3"/>
                    </w:tabs>
                    <w:snapToGrid w:val="0"/>
                    <w:ind w:left="3"/>
                    <w:rPr>
                      <w:b/>
                      <w:bCs/>
                    </w:rPr>
                  </w:pPr>
                  <w:r w:rsidRPr="00570EAF">
                    <w:rPr>
                      <w:b/>
                      <w:bCs/>
                      <w:sz w:val="22"/>
                      <w:szCs w:val="22"/>
                    </w:rPr>
                    <w:t>M16</w:t>
                  </w:r>
                </w:p>
              </w:tc>
              <w:tc>
                <w:tcPr>
                  <w:tcW w:w="4480" w:type="pct"/>
                  <w:shd w:val="clear" w:color="auto" w:fill="auto"/>
                  <w:vAlign w:val="center"/>
                </w:tcPr>
                <w:p w14:paraId="019DB71F" w14:textId="77777777" w:rsidR="0008083F" w:rsidRPr="00570EAF" w:rsidRDefault="0008083F" w:rsidP="00E23089">
                  <w:pPr>
                    <w:adjustRightInd w:val="0"/>
                    <w:rPr>
                      <w:color w:val="000000"/>
                    </w:rPr>
                  </w:pPr>
                  <w:r w:rsidRPr="00570EAF">
                    <w:rPr>
                      <w:color w:val="000000"/>
                      <w:sz w:val="22"/>
                      <w:szCs w:val="22"/>
                    </w:rPr>
                    <w:t>Possibilità di registrare la lezione come alternativa alla stesura degli appunti in classe</w:t>
                  </w:r>
                </w:p>
              </w:tc>
            </w:tr>
            <w:tr w:rsidR="0008083F" w:rsidRPr="00570EAF" w14:paraId="575D9ED4" w14:textId="77777777" w:rsidTr="00E23089">
              <w:trPr>
                <w:trHeight w:val="283"/>
              </w:trPr>
              <w:tc>
                <w:tcPr>
                  <w:tcW w:w="520" w:type="pct"/>
                  <w:shd w:val="clear" w:color="auto" w:fill="auto"/>
                  <w:vAlign w:val="center"/>
                </w:tcPr>
                <w:p w14:paraId="41420DA9" w14:textId="77777777" w:rsidR="0008083F" w:rsidRPr="00570EAF" w:rsidRDefault="0008083F" w:rsidP="00E23089">
                  <w:pPr>
                    <w:tabs>
                      <w:tab w:val="left" w:pos="3"/>
                    </w:tabs>
                    <w:snapToGrid w:val="0"/>
                    <w:ind w:left="3"/>
                    <w:rPr>
                      <w:b/>
                      <w:bCs/>
                    </w:rPr>
                  </w:pPr>
                  <w:r w:rsidRPr="00570EAF">
                    <w:rPr>
                      <w:b/>
                      <w:bCs/>
                      <w:sz w:val="22"/>
                      <w:szCs w:val="22"/>
                    </w:rPr>
                    <w:t>M17</w:t>
                  </w:r>
                </w:p>
              </w:tc>
              <w:tc>
                <w:tcPr>
                  <w:tcW w:w="4480" w:type="pct"/>
                  <w:shd w:val="clear" w:color="auto" w:fill="auto"/>
                  <w:vAlign w:val="center"/>
                </w:tcPr>
                <w:p w14:paraId="1E12EEBE" w14:textId="77777777" w:rsidR="0008083F" w:rsidRPr="00570EAF" w:rsidRDefault="0008083F" w:rsidP="00E23089">
                  <w:pPr>
                    <w:adjustRightInd w:val="0"/>
                    <w:rPr>
                      <w:color w:val="000000"/>
                    </w:rPr>
                  </w:pPr>
                  <w:r w:rsidRPr="00570EAF">
                    <w:rPr>
                      <w:color w:val="000000"/>
                      <w:sz w:val="22"/>
                      <w:szCs w:val="22"/>
                    </w:rPr>
                    <w:t>Contenuti presentati in piccole unità</w:t>
                  </w:r>
                </w:p>
              </w:tc>
            </w:tr>
            <w:tr w:rsidR="0008083F" w:rsidRPr="00570EAF" w14:paraId="7FDA0E29" w14:textId="77777777" w:rsidTr="00E23089">
              <w:trPr>
                <w:trHeight w:val="283"/>
              </w:trPr>
              <w:tc>
                <w:tcPr>
                  <w:tcW w:w="520" w:type="pct"/>
                  <w:shd w:val="clear" w:color="auto" w:fill="auto"/>
                  <w:vAlign w:val="center"/>
                </w:tcPr>
                <w:p w14:paraId="3DA30082" w14:textId="77777777" w:rsidR="0008083F" w:rsidRPr="00570EAF" w:rsidRDefault="0008083F" w:rsidP="00E23089">
                  <w:pPr>
                    <w:tabs>
                      <w:tab w:val="left" w:pos="3"/>
                    </w:tabs>
                    <w:snapToGrid w:val="0"/>
                    <w:ind w:left="3"/>
                    <w:rPr>
                      <w:b/>
                      <w:bCs/>
                    </w:rPr>
                  </w:pPr>
                  <w:r w:rsidRPr="00570EAF">
                    <w:rPr>
                      <w:b/>
                      <w:bCs/>
                      <w:sz w:val="22"/>
                      <w:szCs w:val="22"/>
                    </w:rPr>
                    <w:t>M18</w:t>
                  </w:r>
                </w:p>
              </w:tc>
              <w:tc>
                <w:tcPr>
                  <w:tcW w:w="4480" w:type="pct"/>
                  <w:shd w:val="clear" w:color="auto" w:fill="auto"/>
                  <w:vAlign w:val="center"/>
                </w:tcPr>
                <w:p w14:paraId="31575EBC" w14:textId="77777777" w:rsidR="0008083F" w:rsidRPr="00570EAF" w:rsidRDefault="0008083F" w:rsidP="00E23089">
                  <w:pPr>
                    <w:snapToGrid w:val="0"/>
                  </w:pPr>
                  <w:r w:rsidRPr="00570EAF">
                    <w:rPr>
                      <w:color w:val="000000"/>
                      <w:sz w:val="22"/>
                      <w:szCs w:val="22"/>
                    </w:rPr>
                    <w:t>Testo delle prove di verifica presentate con un carattere di stampa concordato con lo studente</w:t>
                  </w:r>
                </w:p>
              </w:tc>
            </w:tr>
            <w:tr w:rsidR="0008083F" w:rsidRPr="00570EAF" w14:paraId="258CDEFF" w14:textId="77777777" w:rsidTr="00E23089">
              <w:trPr>
                <w:trHeight w:val="283"/>
              </w:trPr>
              <w:tc>
                <w:tcPr>
                  <w:tcW w:w="520" w:type="pct"/>
                  <w:shd w:val="clear" w:color="auto" w:fill="auto"/>
                  <w:vAlign w:val="center"/>
                </w:tcPr>
                <w:p w14:paraId="6B5E401D" w14:textId="77777777" w:rsidR="0008083F" w:rsidRPr="00570EAF" w:rsidRDefault="0008083F" w:rsidP="00E23089">
                  <w:pPr>
                    <w:tabs>
                      <w:tab w:val="left" w:pos="3"/>
                    </w:tabs>
                    <w:snapToGrid w:val="0"/>
                    <w:ind w:left="3"/>
                    <w:rPr>
                      <w:b/>
                      <w:bCs/>
                    </w:rPr>
                  </w:pPr>
                  <w:r w:rsidRPr="00570EAF">
                    <w:rPr>
                      <w:b/>
                      <w:bCs/>
                      <w:sz w:val="22"/>
                      <w:szCs w:val="22"/>
                    </w:rPr>
                    <w:t>M19</w:t>
                  </w:r>
                </w:p>
              </w:tc>
              <w:tc>
                <w:tcPr>
                  <w:tcW w:w="4480" w:type="pct"/>
                  <w:shd w:val="clear" w:color="auto" w:fill="auto"/>
                  <w:vAlign w:val="center"/>
                </w:tcPr>
                <w:p w14:paraId="19CE973E" w14:textId="77777777" w:rsidR="0008083F" w:rsidRPr="00570EAF" w:rsidRDefault="0008083F" w:rsidP="00E23089">
                  <w:pPr>
                    <w:adjustRightInd w:val="0"/>
                    <w:rPr>
                      <w:color w:val="000000"/>
                    </w:rPr>
                  </w:pPr>
                  <w:r w:rsidRPr="00570EAF">
                    <w:rPr>
                      <w:color w:val="000000"/>
                      <w:sz w:val="22"/>
                      <w:szCs w:val="22"/>
                    </w:rPr>
                    <w:t>Utilizzo durante le prove di verifica degli strumenti compensativi e dispensativi concordati</w:t>
                  </w:r>
                </w:p>
              </w:tc>
            </w:tr>
            <w:tr w:rsidR="0008083F" w:rsidRPr="00570EAF" w14:paraId="7E4E88D1" w14:textId="77777777" w:rsidTr="00E23089">
              <w:trPr>
                <w:trHeight w:val="397"/>
              </w:trPr>
              <w:tc>
                <w:tcPr>
                  <w:tcW w:w="520" w:type="pct"/>
                  <w:shd w:val="clear" w:color="auto" w:fill="auto"/>
                  <w:vAlign w:val="center"/>
                </w:tcPr>
                <w:p w14:paraId="28539C54" w14:textId="77777777" w:rsidR="0008083F" w:rsidRPr="00570EAF" w:rsidRDefault="0008083F" w:rsidP="00E23089">
                  <w:pPr>
                    <w:tabs>
                      <w:tab w:val="left" w:pos="3"/>
                    </w:tabs>
                    <w:snapToGrid w:val="0"/>
                    <w:ind w:left="3"/>
                    <w:rPr>
                      <w:b/>
                      <w:bCs/>
                    </w:rPr>
                  </w:pPr>
                  <w:r w:rsidRPr="00570EAF">
                    <w:rPr>
                      <w:b/>
                      <w:bCs/>
                      <w:sz w:val="22"/>
                      <w:szCs w:val="22"/>
                    </w:rPr>
                    <w:t>M20</w:t>
                  </w:r>
                </w:p>
              </w:tc>
              <w:tc>
                <w:tcPr>
                  <w:tcW w:w="4480" w:type="pct"/>
                  <w:shd w:val="clear" w:color="auto" w:fill="auto"/>
                  <w:vAlign w:val="center"/>
                </w:tcPr>
                <w:p w14:paraId="2AA10521" w14:textId="77777777" w:rsidR="0008083F" w:rsidRPr="00570EAF" w:rsidRDefault="0008083F" w:rsidP="00E23089">
                  <w:pPr>
                    <w:adjustRightInd w:val="0"/>
                    <w:rPr>
                      <w:color w:val="000000"/>
                    </w:rPr>
                  </w:pPr>
                  <w:r w:rsidRPr="00570EAF">
                    <w:rPr>
                      <w:color w:val="000000"/>
                      <w:sz w:val="22"/>
                      <w:szCs w:val="22"/>
                    </w:rPr>
                    <w:t>Altro (specificare) ………………………………………………………………………</w:t>
                  </w:r>
                </w:p>
              </w:tc>
            </w:tr>
          </w:tbl>
          <w:p w14:paraId="25E3C538" w14:textId="77777777" w:rsidR="0008083F" w:rsidRPr="00570EAF" w:rsidRDefault="0008083F" w:rsidP="00E23089">
            <w:pPr>
              <w:pStyle w:val="Default"/>
              <w:spacing w:line="360" w:lineRule="auto"/>
              <w:ind w:left="357"/>
              <w:jc w:val="both"/>
              <w:rPr>
                <w:rFonts w:ascii="Times New Roman" w:hAnsi="Times New Roman" w:cs="Times New Roman"/>
                <w:bCs/>
                <w:sz w:val="22"/>
                <w:szCs w:val="22"/>
              </w:rPr>
            </w:pPr>
          </w:p>
        </w:tc>
      </w:tr>
      <w:tr w:rsidR="0008083F" w:rsidRPr="00570EAF" w14:paraId="65FF597B" w14:textId="77777777" w:rsidTr="00E23089">
        <w:tc>
          <w:tcPr>
            <w:tcW w:w="1060" w:type="pct"/>
            <w:vMerge/>
            <w:shd w:val="clear" w:color="auto" w:fill="E2EFD9"/>
            <w:vAlign w:val="center"/>
          </w:tcPr>
          <w:p w14:paraId="7A632578" w14:textId="77777777" w:rsidR="0008083F" w:rsidRPr="00570EAF" w:rsidRDefault="0008083F" w:rsidP="00E23089">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710"/>
              <w:gridCol w:w="7723"/>
            </w:tblGrid>
            <w:tr w:rsidR="0008083F" w:rsidRPr="00570EAF" w14:paraId="740B5D87" w14:textId="77777777" w:rsidTr="00E23089">
              <w:trPr>
                <w:trHeight w:val="680"/>
              </w:trPr>
              <w:tc>
                <w:tcPr>
                  <w:tcW w:w="5000" w:type="pct"/>
                  <w:gridSpan w:val="2"/>
                  <w:shd w:val="clear" w:color="auto" w:fill="EDEDED"/>
                  <w:vAlign w:val="center"/>
                </w:tcPr>
                <w:p w14:paraId="48A16E25" w14:textId="77777777" w:rsidR="0008083F" w:rsidRPr="00570EAF" w:rsidRDefault="0008083F" w:rsidP="00E23089">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8083F" w:rsidRPr="00570EAF" w14:paraId="78FFAA29" w14:textId="77777777" w:rsidTr="00E23089">
              <w:trPr>
                <w:trHeight w:val="227"/>
              </w:trPr>
              <w:tc>
                <w:tcPr>
                  <w:tcW w:w="421" w:type="pct"/>
                  <w:shd w:val="clear" w:color="auto" w:fill="auto"/>
                  <w:vAlign w:val="center"/>
                </w:tcPr>
                <w:p w14:paraId="730FE6F2" w14:textId="77777777" w:rsidR="0008083F" w:rsidRPr="00570EAF" w:rsidRDefault="0008083F" w:rsidP="00E23089">
                  <w:pPr>
                    <w:tabs>
                      <w:tab w:val="left" w:pos="3"/>
                    </w:tabs>
                    <w:snapToGrid w:val="0"/>
                    <w:rPr>
                      <w:b/>
                      <w:bCs/>
                    </w:rPr>
                  </w:pPr>
                  <w:r w:rsidRPr="00570EAF">
                    <w:rPr>
                      <w:b/>
                      <w:bCs/>
                      <w:sz w:val="22"/>
                      <w:szCs w:val="22"/>
                    </w:rPr>
                    <w:t>C1</w:t>
                  </w:r>
                </w:p>
              </w:tc>
              <w:tc>
                <w:tcPr>
                  <w:tcW w:w="4579" w:type="pct"/>
                  <w:shd w:val="clear" w:color="auto" w:fill="auto"/>
                  <w:vAlign w:val="center"/>
                </w:tcPr>
                <w:p w14:paraId="441BC920" w14:textId="77777777" w:rsidR="0008083F" w:rsidRPr="00570EAF" w:rsidRDefault="0008083F" w:rsidP="00E23089">
                  <w:pPr>
                    <w:snapToGrid w:val="0"/>
                  </w:pPr>
                  <w:r w:rsidRPr="00570EAF">
                    <w:rPr>
                      <w:sz w:val="22"/>
                      <w:szCs w:val="22"/>
                    </w:rPr>
                    <w:t>Utilizzo di computer e tablet (possibilmente con stampante)</w:t>
                  </w:r>
                </w:p>
              </w:tc>
            </w:tr>
            <w:tr w:rsidR="0008083F" w:rsidRPr="00570EAF" w14:paraId="774206DB" w14:textId="77777777" w:rsidTr="00E23089">
              <w:trPr>
                <w:trHeight w:val="510"/>
              </w:trPr>
              <w:tc>
                <w:tcPr>
                  <w:tcW w:w="421" w:type="pct"/>
                  <w:shd w:val="clear" w:color="auto" w:fill="auto"/>
                  <w:vAlign w:val="center"/>
                </w:tcPr>
                <w:p w14:paraId="032FE96C" w14:textId="77777777" w:rsidR="0008083F" w:rsidRPr="00570EAF" w:rsidRDefault="0008083F" w:rsidP="00E23089">
                  <w:pPr>
                    <w:tabs>
                      <w:tab w:val="left" w:pos="3"/>
                    </w:tabs>
                    <w:snapToGrid w:val="0"/>
                    <w:rPr>
                      <w:b/>
                      <w:bCs/>
                    </w:rPr>
                  </w:pPr>
                  <w:r w:rsidRPr="00570EAF">
                    <w:rPr>
                      <w:b/>
                      <w:bCs/>
                      <w:sz w:val="22"/>
                      <w:szCs w:val="22"/>
                    </w:rPr>
                    <w:t>C2</w:t>
                  </w:r>
                </w:p>
              </w:tc>
              <w:tc>
                <w:tcPr>
                  <w:tcW w:w="4579" w:type="pct"/>
                  <w:shd w:val="clear" w:color="auto" w:fill="auto"/>
                  <w:vAlign w:val="center"/>
                </w:tcPr>
                <w:p w14:paraId="601A97E5" w14:textId="77777777" w:rsidR="0008083F" w:rsidRPr="00570EAF" w:rsidRDefault="0008083F" w:rsidP="00E23089">
                  <w:pPr>
                    <w:snapToGrid w:val="0"/>
                  </w:pPr>
                  <w:r w:rsidRPr="00570EAF">
                    <w:rPr>
                      <w:sz w:val="22"/>
                      <w:szCs w:val="22"/>
                    </w:rPr>
                    <w:t>Utilizzo di programmi di video-scrittura con correttore ortografico (possibilmente vocale) e con tecnologie di sintesi vocale (anche per le lingue straniere)</w:t>
                  </w:r>
                </w:p>
              </w:tc>
            </w:tr>
            <w:tr w:rsidR="0008083F" w:rsidRPr="00570EAF" w14:paraId="7A7E086B" w14:textId="77777777" w:rsidTr="00E23089">
              <w:trPr>
                <w:trHeight w:val="283"/>
              </w:trPr>
              <w:tc>
                <w:tcPr>
                  <w:tcW w:w="421" w:type="pct"/>
                  <w:shd w:val="clear" w:color="auto" w:fill="auto"/>
                  <w:vAlign w:val="center"/>
                </w:tcPr>
                <w:p w14:paraId="3B0DE829" w14:textId="77777777" w:rsidR="0008083F" w:rsidRPr="00570EAF" w:rsidRDefault="0008083F" w:rsidP="00E23089">
                  <w:pPr>
                    <w:tabs>
                      <w:tab w:val="left" w:pos="3"/>
                    </w:tabs>
                    <w:snapToGrid w:val="0"/>
                    <w:rPr>
                      <w:b/>
                      <w:bCs/>
                    </w:rPr>
                  </w:pPr>
                  <w:r w:rsidRPr="00570EAF">
                    <w:rPr>
                      <w:b/>
                      <w:bCs/>
                      <w:sz w:val="22"/>
                      <w:szCs w:val="22"/>
                    </w:rPr>
                    <w:lastRenderedPageBreak/>
                    <w:t>C3</w:t>
                  </w:r>
                </w:p>
              </w:tc>
              <w:tc>
                <w:tcPr>
                  <w:tcW w:w="4579" w:type="pct"/>
                  <w:shd w:val="clear" w:color="auto" w:fill="auto"/>
                  <w:vAlign w:val="center"/>
                </w:tcPr>
                <w:p w14:paraId="1F903640" w14:textId="77777777" w:rsidR="0008083F" w:rsidRPr="00570EAF" w:rsidRDefault="0008083F" w:rsidP="00E23089">
                  <w:pPr>
                    <w:snapToGrid w:val="0"/>
                  </w:pPr>
                  <w:r w:rsidRPr="00570EAF">
                    <w:rPr>
                      <w:sz w:val="22"/>
                      <w:szCs w:val="22"/>
                    </w:rPr>
                    <w:t xml:space="preserve">Utilizzo di risorse audio (file audio digitali, audiolibri…). </w:t>
                  </w:r>
                </w:p>
              </w:tc>
            </w:tr>
            <w:tr w:rsidR="0008083F" w:rsidRPr="00570EAF" w14:paraId="14DD7CE0" w14:textId="77777777" w:rsidTr="00E23089">
              <w:trPr>
                <w:trHeight w:val="283"/>
              </w:trPr>
              <w:tc>
                <w:tcPr>
                  <w:tcW w:w="421" w:type="pct"/>
                  <w:shd w:val="clear" w:color="auto" w:fill="auto"/>
                  <w:vAlign w:val="center"/>
                </w:tcPr>
                <w:p w14:paraId="5015E289" w14:textId="77777777" w:rsidR="0008083F" w:rsidRPr="00570EAF" w:rsidRDefault="0008083F" w:rsidP="00E23089">
                  <w:pPr>
                    <w:tabs>
                      <w:tab w:val="left" w:pos="3"/>
                    </w:tabs>
                    <w:snapToGrid w:val="0"/>
                    <w:rPr>
                      <w:b/>
                      <w:bCs/>
                    </w:rPr>
                  </w:pPr>
                  <w:r w:rsidRPr="00570EAF">
                    <w:rPr>
                      <w:b/>
                      <w:bCs/>
                      <w:sz w:val="22"/>
                      <w:szCs w:val="22"/>
                    </w:rPr>
                    <w:t>C4</w:t>
                  </w:r>
                </w:p>
              </w:tc>
              <w:tc>
                <w:tcPr>
                  <w:tcW w:w="4579" w:type="pct"/>
                  <w:shd w:val="clear" w:color="auto" w:fill="auto"/>
                  <w:vAlign w:val="center"/>
                </w:tcPr>
                <w:p w14:paraId="72A090BC" w14:textId="77777777" w:rsidR="0008083F" w:rsidRPr="00570EAF" w:rsidRDefault="0008083F" w:rsidP="00E23089">
                  <w:pPr>
                    <w:snapToGrid w:val="0"/>
                  </w:pPr>
                  <w:r w:rsidRPr="00570EAF">
                    <w:rPr>
                      <w:sz w:val="22"/>
                      <w:szCs w:val="22"/>
                    </w:rPr>
                    <w:t>Utilizzo del registratore digitale o di altri strumenti di registrazione per uso personale</w:t>
                  </w:r>
                </w:p>
              </w:tc>
            </w:tr>
            <w:tr w:rsidR="0008083F" w:rsidRPr="00570EAF" w14:paraId="75C23B1C" w14:textId="77777777" w:rsidTr="00E23089">
              <w:trPr>
                <w:trHeight w:val="510"/>
              </w:trPr>
              <w:tc>
                <w:tcPr>
                  <w:tcW w:w="421" w:type="pct"/>
                  <w:shd w:val="clear" w:color="auto" w:fill="auto"/>
                  <w:vAlign w:val="center"/>
                </w:tcPr>
                <w:p w14:paraId="100C6B87" w14:textId="77777777" w:rsidR="0008083F" w:rsidRPr="00570EAF" w:rsidRDefault="0008083F" w:rsidP="00E23089">
                  <w:pPr>
                    <w:tabs>
                      <w:tab w:val="left" w:pos="3"/>
                    </w:tabs>
                    <w:snapToGrid w:val="0"/>
                    <w:rPr>
                      <w:b/>
                      <w:bCs/>
                    </w:rPr>
                  </w:pPr>
                  <w:r w:rsidRPr="00570EAF">
                    <w:rPr>
                      <w:b/>
                      <w:bCs/>
                      <w:sz w:val="22"/>
                      <w:szCs w:val="22"/>
                    </w:rPr>
                    <w:t>C5</w:t>
                  </w:r>
                </w:p>
              </w:tc>
              <w:tc>
                <w:tcPr>
                  <w:tcW w:w="4579" w:type="pct"/>
                  <w:shd w:val="clear" w:color="auto" w:fill="auto"/>
                  <w:vAlign w:val="center"/>
                </w:tcPr>
                <w:p w14:paraId="4785DED4" w14:textId="77777777" w:rsidR="0008083F" w:rsidRPr="00570EAF" w:rsidRDefault="0008083F" w:rsidP="00E23089">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08083F" w:rsidRPr="00570EAF" w14:paraId="4083F185" w14:textId="77777777" w:rsidTr="00E23089">
              <w:trPr>
                <w:trHeight w:val="283"/>
              </w:trPr>
              <w:tc>
                <w:tcPr>
                  <w:tcW w:w="421" w:type="pct"/>
                  <w:shd w:val="clear" w:color="auto" w:fill="auto"/>
                  <w:vAlign w:val="center"/>
                </w:tcPr>
                <w:p w14:paraId="3762A80B" w14:textId="77777777" w:rsidR="0008083F" w:rsidRPr="00570EAF" w:rsidRDefault="0008083F" w:rsidP="00E23089">
                  <w:pPr>
                    <w:tabs>
                      <w:tab w:val="left" w:pos="3"/>
                    </w:tabs>
                    <w:snapToGrid w:val="0"/>
                    <w:rPr>
                      <w:b/>
                      <w:bCs/>
                    </w:rPr>
                  </w:pPr>
                  <w:r w:rsidRPr="00570EAF">
                    <w:rPr>
                      <w:b/>
                      <w:bCs/>
                      <w:sz w:val="22"/>
                      <w:szCs w:val="22"/>
                    </w:rPr>
                    <w:t>C6</w:t>
                  </w:r>
                </w:p>
              </w:tc>
              <w:tc>
                <w:tcPr>
                  <w:tcW w:w="4579" w:type="pct"/>
                  <w:shd w:val="clear" w:color="auto" w:fill="auto"/>
                  <w:vAlign w:val="center"/>
                </w:tcPr>
                <w:p w14:paraId="5ED58609" w14:textId="77777777" w:rsidR="0008083F" w:rsidRPr="00570EAF" w:rsidRDefault="0008083F" w:rsidP="00E23089">
                  <w:pPr>
                    <w:snapToGrid w:val="0"/>
                  </w:pPr>
                  <w:r w:rsidRPr="00570EAF">
                    <w:rPr>
                      <w:sz w:val="22"/>
                      <w:szCs w:val="22"/>
                    </w:rPr>
                    <w:t>Utilizzo di schemi, tabelle, mappe e diagrammi di flusso come supporto durante compiti e verifiche scritte</w:t>
                  </w:r>
                </w:p>
              </w:tc>
            </w:tr>
            <w:tr w:rsidR="0008083F" w:rsidRPr="00570EAF" w14:paraId="4CFB1D8D" w14:textId="77777777" w:rsidTr="00E23089">
              <w:trPr>
                <w:trHeight w:val="454"/>
              </w:trPr>
              <w:tc>
                <w:tcPr>
                  <w:tcW w:w="421" w:type="pct"/>
                  <w:shd w:val="clear" w:color="auto" w:fill="auto"/>
                  <w:vAlign w:val="center"/>
                </w:tcPr>
                <w:p w14:paraId="20D54486" w14:textId="77777777" w:rsidR="0008083F" w:rsidRPr="00570EAF" w:rsidRDefault="0008083F" w:rsidP="00E23089">
                  <w:pPr>
                    <w:tabs>
                      <w:tab w:val="left" w:pos="3"/>
                    </w:tabs>
                    <w:snapToGrid w:val="0"/>
                    <w:rPr>
                      <w:b/>
                      <w:bCs/>
                    </w:rPr>
                  </w:pPr>
                  <w:r w:rsidRPr="00570EAF">
                    <w:rPr>
                      <w:b/>
                      <w:bCs/>
                      <w:sz w:val="22"/>
                      <w:szCs w:val="22"/>
                    </w:rPr>
                    <w:t>C7</w:t>
                  </w:r>
                </w:p>
              </w:tc>
              <w:tc>
                <w:tcPr>
                  <w:tcW w:w="4579" w:type="pct"/>
                  <w:shd w:val="clear" w:color="auto" w:fill="auto"/>
                  <w:vAlign w:val="center"/>
                </w:tcPr>
                <w:p w14:paraId="30B28DEA" w14:textId="77777777" w:rsidR="0008083F" w:rsidRPr="00570EAF" w:rsidRDefault="0008083F" w:rsidP="00E23089">
                  <w:pPr>
                    <w:snapToGrid w:val="0"/>
                  </w:pPr>
                  <w:r w:rsidRPr="00570EAF">
                    <w:rPr>
                      <w:sz w:val="22"/>
                      <w:szCs w:val="22"/>
                    </w:rPr>
                    <w:t>Utilizzo di   formulari e di schemi e/o mappe delle varie discipline scientifiche come supporto durante compiti e verifiche scritte</w:t>
                  </w:r>
                </w:p>
              </w:tc>
            </w:tr>
            <w:tr w:rsidR="0008083F" w:rsidRPr="00570EAF" w14:paraId="2DE725CF" w14:textId="77777777" w:rsidTr="00E23089">
              <w:trPr>
                <w:trHeight w:val="510"/>
              </w:trPr>
              <w:tc>
                <w:tcPr>
                  <w:tcW w:w="421" w:type="pct"/>
                  <w:shd w:val="clear" w:color="auto" w:fill="auto"/>
                  <w:vAlign w:val="center"/>
                </w:tcPr>
                <w:p w14:paraId="58A9985E" w14:textId="77777777" w:rsidR="0008083F" w:rsidRPr="00570EAF" w:rsidRDefault="0008083F" w:rsidP="00E23089">
                  <w:pPr>
                    <w:tabs>
                      <w:tab w:val="left" w:pos="3"/>
                    </w:tabs>
                    <w:snapToGrid w:val="0"/>
                    <w:rPr>
                      <w:b/>
                      <w:bCs/>
                    </w:rPr>
                  </w:pPr>
                  <w:r w:rsidRPr="00570EAF">
                    <w:rPr>
                      <w:b/>
                      <w:bCs/>
                      <w:sz w:val="22"/>
                      <w:szCs w:val="22"/>
                    </w:rPr>
                    <w:t>C8</w:t>
                  </w:r>
                </w:p>
              </w:tc>
              <w:tc>
                <w:tcPr>
                  <w:tcW w:w="4579" w:type="pct"/>
                  <w:shd w:val="clear" w:color="auto" w:fill="auto"/>
                  <w:vAlign w:val="center"/>
                </w:tcPr>
                <w:p w14:paraId="7D47286F" w14:textId="77777777" w:rsidR="0008083F" w:rsidRPr="00570EAF" w:rsidRDefault="0008083F" w:rsidP="00E23089">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8083F" w:rsidRPr="00570EAF" w14:paraId="6667CB76" w14:textId="77777777" w:rsidTr="00E23089">
              <w:trPr>
                <w:trHeight w:val="283"/>
              </w:trPr>
              <w:tc>
                <w:tcPr>
                  <w:tcW w:w="421" w:type="pct"/>
                  <w:shd w:val="clear" w:color="auto" w:fill="auto"/>
                  <w:vAlign w:val="center"/>
                </w:tcPr>
                <w:p w14:paraId="17A236DD" w14:textId="77777777" w:rsidR="0008083F" w:rsidRPr="00570EAF" w:rsidRDefault="0008083F" w:rsidP="00E23089">
                  <w:pPr>
                    <w:tabs>
                      <w:tab w:val="left" w:pos="3"/>
                    </w:tabs>
                    <w:snapToGrid w:val="0"/>
                    <w:rPr>
                      <w:b/>
                      <w:bCs/>
                    </w:rPr>
                  </w:pPr>
                  <w:r w:rsidRPr="00570EAF">
                    <w:rPr>
                      <w:b/>
                      <w:bCs/>
                      <w:sz w:val="22"/>
                      <w:szCs w:val="22"/>
                    </w:rPr>
                    <w:t>C9</w:t>
                  </w:r>
                </w:p>
              </w:tc>
              <w:tc>
                <w:tcPr>
                  <w:tcW w:w="4579" w:type="pct"/>
                  <w:shd w:val="clear" w:color="auto" w:fill="auto"/>
                  <w:vAlign w:val="center"/>
                </w:tcPr>
                <w:p w14:paraId="451F8CC2" w14:textId="77777777" w:rsidR="0008083F" w:rsidRPr="00570EAF" w:rsidRDefault="0008083F" w:rsidP="00E23089">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08083F" w:rsidRPr="00570EAF" w14:paraId="5BFB95B2" w14:textId="77777777" w:rsidTr="00E23089">
              <w:trPr>
                <w:trHeight w:val="283"/>
              </w:trPr>
              <w:tc>
                <w:tcPr>
                  <w:tcW w:w="421" w:type="pct"/>
                  <w:shd w:val="clear" w:color="auto" w:fill="auto"/>
                  <w:vAlign w:val="center"/>
                </w:tcPr>
                <w:p w14:paraId="36F557AB" w14:textId="77777777" w:rsidR="0008083F" w:rsidRPr="00570EAF" w:rsidRDefault="0008083F" w:rsidP="00E23089">
                  <w:pPr>
                    <w:tabs>
                      <w:tab w:val="left" w:pos="3"/>
                    </w:tabs>
                    <w:snapToGrid w:val="0"/>
                    <w:rPr>
                      <w:b/>
                      <w:bCs/>
                    </w:rPr>
                  </w:pPr>
                  <w:r w:rsidRPr="00570EAF">
                    <w:rPr>
                      <w:b/>
                      <w:bCs/>
                      <w:sz w:val="22"/>
                      <w:szCs w:val="22"/>
                    </w:rPr>
                    <w:t>C10</w:t>
                  </w:r>
                </w:p>
              </w:tc>
              <w:tc>
                <w:tcPr>
                  <w:tcW w:w="4579" w:type="pct"/>
                  <w:shd w:val="clear" w:color="auto" w:fill="auto"/>
                  <w:vAlign w:val="center"/>
                </w:tcPr>
                <w:p w14:paraId="7D3100E0" w14:textId="77777777" w:rsidR="0008083F" w:rsidRPr="00570EAF" w:rsidRDefault="0008083F" w:rsidP="00E23089">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8083F" w:rsidRPr="00570EAF" w14:paraId="2AC0C26D" w14:textId="77777777" w:rsidTr="00E23089">
              <w:trPr>
                <w:trHeight w:val="283"/>
              </w:trPr>
              <w:tc>
                <w:tcPr>
                  <w:tcW w:w="421" w:type="pct"/>
                  <w:shd w:val="clear" w:color="auto" w:fill="auto"/>
                  <w:vAlign w:val="center"/>
                </w:tcPr>
                <w:p w14:paraId="5DAAC579" w14:textId="77777777" w:rsidR="0008083F" w:rsidRPr="00570EAF" w:rsidRDefault="0008083F" w:rsidP="00E23089">
                  <w:pPr>
                    <w:tabs>
                      <w:tab w:val="left" w:pos="3"/>
                    </w:tabs>
                    <w:snapToGrid w:val="0"/>
                    <w:rPr>
                      <w:b/>
                      <w:bCs/>
                    </w:rPr>
                  </w:pPr>
                  <w:r w:rsidRPr="00570EAF">
                    <w:rPr>
                      <w:b/>
                      <w:bCs/>
                      <w:sz w:val="22"/>
                      <w:szCs w:val="22"/>
                    </w:rPr>
                    <w:t>C11</w:t>
                  </w:r>
                </w:p>
              </w:tc>
              <w:tc>
                <w:tcPr>
                  <w:tcW w:w="4579" w:type="pct"/>
                  <w:shd w:val="clear" w:color="auto" w:fill="auto"/>
                  <w:vAlign w:val="center"/>
                </w:tcPr>
                <w:p w14:paraId="7B669DCD" w14:textId="77777777" w:rsidR="0008083F" w:rsidRPr="00570EAF" w:rsidRDefault="0008083F" w:rsidP="00E23089">
                  <w:pPr>
                    <w:snapToGrid w:val="0"/>
                  </w:pPr>
                  <w:r w:rsidRPr="00570EAF">
                    <w:rPr>
                      <w:sz w:val="22"/>
                      <w:szCs w:val="22"/>
                    </w:rPr>
                    <w:t>Altro_______________________________________________________________________</w:t>
                  </w:r>
                </w:p>
              </w:tc>
            </w:tr>
          </w:tbl>
          <w:p w14:paraId="3FEF9A4D" w14:textId="77777777" w:rsidR="0008083F" w:rsidRPr="00570EAF" w:rsidRDefault="0008083F" w:rsidP="00E23089">
            <w:pPr>
              <w:pStyle w:val="Default"/>
              <w:spacing w:line="360" w:lineRule="auto"/>
              <w:jc w:val="both"/>
              <w:rPr>
                <w:rFonts w:ascii="Times New Roman" w:hAnsi="Times New Roman" w:cs="Times New Roman"/>
                <w:b/>
                <w:sz w:val="22"/>
                <w:szCs w:val="22"/>
              </w:rPr>
            </w:pPr>
          </w:p>
        </w:tc>
      </w:tr>
      <w:tr w:rsidR="0008083F" w:rsidRPr="00570EAF" w14:paraId="1812CF50" w14:textId="77777777" w:rsidTr="00E23089">
        <w:tc>
          <w:tcPr>
            <w:tcW w:w="1060" w:type="pct"/>
            <w:vMerge/>
            <w:shd w:val="clear" w:color="auto" w:fill="E2EFD9"/>
          </w:tcPr>
          <w:p w14:paraId="1018B7E7" w14:textId="77777777" w:rsidR="0008083F" w:rsidRPr="00570EAF" w:rsidRDefault="0008083F" w:rsidP="00E23089">
            <w:pPr>
              <w:pStyle w:val="Corpo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08083F" w:rsidRPr="00570EAF" w14:paraId="08194698" w14:textId="77777777" w:rsidTr="00E23089">
              <w:trPr>
                <w:trHeight w:val="737"/>
              </w:trPr>
              <w:tc>
                <w:tcPr>
                  <w:tcW w:w="5000" w:type="pct"/>
                  <w:gridSpan w:val="2"/>
                  <w:shd w:val="clear" w:color="auto" w:fill="EDEDED"/>
                  <w:vAlign w:val="center"/>
                </w:tcPr>
                <w:p w14:paraId="1F53C1D5" w14:textId="77777777" w:rsidR="0008083F" w:rsidRPr="00570EAF" w:rsidRDefault="0008083F" w:rsidP="00E23089">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14:paraId="6B3FC299" w14:textId="77777777" w:rsidR="0008083F" w:rsidRPr="00570EAF" w:rsidRDefault="0008083F" w:rsidP="00E23089">
                  <w:pPr>
                    <w:snapToGrid w:val="0"/>
                    <w:rPr>
                      <w:b/>
                      <w:bCs/>
                    </w:rPr>
                  </w:pPr>
                  <w:r w:rsidRPr="00570EAF">
                    <w:rPr>
                      <w:b/>
                      <w:bCs/>
                      <w:sz w:val="22"/>
                      <w:szCs w:val="22"/>
                    </w:rPr>
                    <w:t>E INTERVENTI DI INDIVIDUALIZZAZIONE</w:t>
                  </w:r>
                </w:p>
              </w:tc>
            </w:tr>
            <w:tr w:rsidR="0008083F" w:rsidRPr="00570EAF" w14:paraId="195D80B4" w14:textId="77777777" w:rsidTr="00E23089">
              <w:trPr>
                <w:trHeight w:val="283"/>
              </w:trPr>
              <w:tc>
                <w:tcPr>
                  <w:tcW w:w="520" w:type="pct"/>
                  <w:shd w:val="clear" w:color="auto" w:fill="auto"/>
                  <w:vAlign w:val="center"/>
                </w:tcPr>
                <w:p w14:paraId="4CB5F4FB" w14:textId="77777777" w:rsidR="0008083F" w:rsidRPr="00570EAF" w:rsidRDefault="0008083F" w:rsidP="00E23089">
                  <w:pPr>
                    <w:tabs>
                      <w:tab w:val="left" w:pos="3"/>
                    </w:tabs>
                    <w:snapToGrid w:val="0"/>
                    <w:ind w:left="3"/>
                    <w:rPr>
                      <w:b/>
                      <w:bCs/>
                    </w:rPr>
                  </w:pPr>
                  <w:r w:rsidRPr="00570EAF">
                    <w:rPr>
                      <w:b/>
                      <w:bCs/>
                      <w:sz w:val="22"/>
                      <w:szCs w:val="22"/>
                    </w:rPr>
                    <w:t>D1</w:t>
                  </w:r>
                </w:p>
              </w:tc>
              <w:tc>
                <w:tcPr>
                  <w:tcW w:w="4480" w:type="pct"/>
                  <w:shd w:val="clear" w:color="auto" w:fill="auto"/>
                  <w:vAlign w:val="center"/>
                </w:tcPr>
                <w:p w14:paraId="7B843120" w14:textId="77777777" w:rsidR="0008083F" w:rsidRPr="00570EAF" w:rsidRDefault="0008083F" w:rsidP="00E23089">
                  <w:pPr>
                    <w:snapToGrid w:val="0"/>
                  </w:pPr>
                  <w:r w:rsidRPr="00570EAF">
                    <w:rPr>
                      <w:sz w:val="22"/>
                      <w:szCs w:val="22"/>
                    </w:rPr>
                    <w:t>Dispensa dalla lettura ad alta voce in classe</w:t>
                  </w:r>
                </w:p>
              </w:tc>
            </w:tr>
            <w:tr w:rsidR="0008083F" w:rsidRPr="00570EAF" w14:paraId="236C6058" w14:textId="77777777" w:rsidTr="00E23089">
              <w:trPr>
                <w:trHeight w:val="283"/>
              </w:trPr>
              <w:tc>
                <w:tcPr>
                  <w:tcW w:w="520" w:type="pct"/>
                  <w:shd w:val="clear" w:color="auto" w:fill="auto"/>
                  <w:vAlign w:val="center"/>
                </w:tcPr>
                <w:p w14:paraId="331F3868" w14:textId="77777777" w:rsidR="0008083F" w:rsidRPr="00570EAF" w:rsidRDefault="0008083F" w:rsidP="00E23089">
                  <w:pPr>
                    <w:tabs>
                      <w:tab w:val="left" w:pos="3"/>
                    </w:tabs>
                    <w:snapToGrid w:val="0"/>
                    <w:ind w:left="3"/>
                    <w:rPr>
                      <w:b/>
                      <w:bCs/>
                    </w:rPr>
                  </w:pPr>
                  <w:r w:rsidRPr="00570EAF">
                    <w:rPr>
                      <w:b/>
                      <w:bCs/>
                      <w:sz w:val="22"/>
                      <w:szCs w:val="22"/>
                    </w:rPr>
                    <w:t>D2</w:t>
                  </w:r>
                </w:p>
              </w:tc>
              <w:tc>
                <w:tcPr>
                  <w:tcW w:w="4480" w:type="pct"/>
                  <w:shd w:val="clear" w:color="auto" w:fill="auto"/>
                  <w:vAlign w:val="center"/>
                </w:tcPr>
                <w:p w14:paraId="4FC3BE67" w14:textId="77777777" w:rsidR="0008083F" w:rsidRPr="00570EAF" w:rsidRDefault="0008083F" w:rsidP="00E23089">
                  <w:pPr>
                    <w:snapToGrid w:val="0"/>
                  </w:pPr>
                  <w:r w:rsidRPr="00570EAF">
                    <w:rPr>
                      <w:sz w:val="22"/>
                      <w:szCs w:val="22"/>
                    </w:rPr>
                    <w:t xml:space="preserve">Dispensa dall’uso dei quattro caratteri di scrittura nelle prime fasi dell’apprendimento </w:t>
                  </w:r>
                </w:p>
              </w:tc>
            </w:tr>
            <w:tr w:rsidR="0008083F" w:rsidRPr="00570EAF" w14:paraId="0093C620" w14:textId="77777777" w:rsidTr="00E23089">
              <w:trPr>
                <w:trHeight w:val="283"/>
              </w:trPr>
              <w:tc>
                <w:tcPr>
                  <w:tcW w:w="520" w:type="pct"/>
                  <w:shd w:val="clear" w:color="auto" w:fill="auto"/>
                  <w:vAlign w:val="center"/>
                </w:tcPr>
                <w:p w14:paraId="0FB8CB2A" w14:textId="77777777" w:rsidR="0008083F" w:rsidRPr="00570EAF" w:rsidRDefault="0008083F" w:rsidP="00E23089">
                  <w:pPr>
                    <w:tabs>
                      <w:tab w:val="left" w:pos="3"/>
                    </w:tabs>
                    <w:snapToGrid w:val="0"/>
                    <w:ind w:left="3"/>
                    <w:rPr>
                      <w:b/>
                      <w:bCs/>
                    </w:rPr>
                  </w:pPr>
                  <w:r w:rsidRPr="00570EAF">
                    <w:rPr>
                      <w:b/>
                      <w:bCs/>
                      <w:sz w:val="22"/>
                      <w:szCs w:val="22"/>
                    </w:rPr>
                    <w:t>D3</w:t>
                  </w:r>
                </w:p>
              </w:tc>
              <w:tc>
                <w:tcPr>
                  <w:tcW w:w="4480" w:type="pct"/>
                  <w:shd w:val="clear" w:color="auto" w:fill="auto"/>
                  <w:vAlign w:val="center"/>
                </w:tcPr>
                <w:p w14:paraId="3F56D0C4" w14:textId="77777777" w:rsidR="0008083F" w:rsidRPr="00570EAF" w:rsidRDefault="0008083F" w:rsidP="00E23089">
                  <w:pPr>
                    <w:snapToGrid w:val="0"/>
                  </w:pPr>
                  <w:r w:rsidRPr="00570EAF">
                    <w:rPr>
                      <w:sz w:val="22"/>
                      <w:szCs w:val="22"/>
                    </w:rPr>
                    <w:t xml:space="preserve">Dispensa dall’uso del corsivo e dello stampato minuscolo </w:t>
                  </w:r>
                </w:p>
              </w:tc>
            </w:tr>
            <w:tr w:rsidR="0008083F" w:rsidRPr="00570EAF" w14:paraId="05919460" w14:textId="77777777" w:rsidTr="00E23089">
              <w:trPr>
                <w:trHeight w:val="283"/>
              </w:trPr>
              <w:tc>
                <w:tcPr>
                  <w:tcW w:w="520" w:type="pct"/>
                  <w:shd w:val="clear" w:color="auto" w:fill="auto"/>
                  <w:vAlign w:val="center"/>
                </w:tcPr>
                <w:p w14:paraId="402461B6" w14:textId="77777777" w:rsidR="0008083F" w:rsidRPr="00570EAF" w:rsidRDefault="0008083F" w:rsidP="00E23089">
                  <w:pPr>
                    <w:tabs>
                      <w:tab w:val="left" w:pos="3"/>
                    </w:tabs>
                    <w:snapToGrid w:val="0"/>
                    <w:ind w:left="3"/>
                    <w:rPr>
                      <w:b/>
                      <w:bCs/>
                    </w:rPr>
                  </w:pPr>
                  <w:r w:rsidRPr="00570EAF">
                    <w:rPr>
                      <w:b/>
                      <w:bCs/>
                      <w:sz w:val="22"/>
                      <w:szCs w:val="22"/>
                    </w:rPr>
                    <w:t>D4</w:t>
                  </w:r>
                </w:p>
              </w:tc>
              <w:tc>
                <w:tcPr>
                  <w:tcW w:w="4480" w:type="pct"/>
                  <w:shd w:val="clear" w:color="auto" w:fill="auto"/>
                  <w:vAlign w:val="center"/>
                </w:tcPr>
                <w:p w14:paraId="4EC563C6" w14:textId="77777777" w:rsidR="0008083F" w:rsidRPr="00570EAF" w:rsidRDefault="0008083F" w:rsidP="00E23089">
                  <w:pPr>
                    <w:snapToGrid w:val="0"/>
                  </w:pPr>
                  <w:r w:rsidRPr="00570EAF">
                    <w:rPr>
                      <w:sz w:val="22"/>
                      <w:szCs w:val="22"/>
                    </w:rPr>
                    <w:t>Dispensa dalla scrittura sotto dettatura di testi e/o appunti</w:t>
                  </w:r>
                </w:p>
              </w:tc>
            </w:tr>
            <w:tr w:rsidR="0008083F" w:rsidRPr="00570EAF" w14:paraId="3CC44352" w14:textId="77777777" w:rsidTr="00E23089">
              <w:trPr>
                <w:trHeight w:val="283"/>
              </w:trPr>
              <w:tc>
                <w:tcPr>
                  <w:tcW w:w="520" w:type="pct"/>
                  <w:shd w:val="clear" w:color="auto" w:fill="auto"/>
                  <w:vAlign w:val="center"/>
                </w:tcPr>
                <w:p w14:paraId="3CF5DA80" w14:textId="77777777" w:rsidR="0008083F" w:rsidRPr="00570EAF" w:rsidRDefault="0008083F" w:rsidP="00E23089">
                  <w:pPr>
                    <w:tabs>
                      <w:tab w:val="left" w:pos="3"/>
                    </w:tabs>
                    <w:snapToGrid w:val="0"/>
                    <w:ind w:left="3"/>
                    <w:rPr>
                      <w:b/>
                      <w:bCs/>
                    </w:rPr>
                  </w:pPr>
                  <w:r w:rsidRPr="00570EAF">
                    <w:rPr>
                      <w:b/>
                      <w:bCs/>
                      <w:sz w:val="22"/>
                      <w:szCs w:val="22"/>
                    </w:rPr>
                    <w:t>D5</w:t>
                  </w:r>
                </w:p>
              </w:tc>
              <w:tc>
                <w:tcPr>
                  <w:tcW w:w="4480" w:type="pct"/>
                  <w:shd w:val="clear" w:color="auto" w:fill="auto"/>
                  <w:vAlign w:val="center"/>
                </w:tcPr>
                <w:p w14:paraId="3ECC401C" w14:textId="77777777" w:rsidR="0008083F" w:rsidRPr="00570EAF" w:rsidRDefault="0008083F" w:rsidP="00E23089">
                  <w:pPr>
                    <w:snapToGrid w:val="0"/>
                  </w:pPr>
                  <w:r w:rsidRPr="00570EAF">
                    <w:rPr>
                      <w:sz w:val="22"/>
                      <w:szCs w:val="22"/>
                    </w:rPr>
                    <w:t xml:space="preserve">Dispensa dal ricopiare testi o espressioni matematiche dalla lavagna </w:t>
                  </w:r>
                </w:p>
              </w:tc>
            </w:tr>
            <w:tr w:rsidR="0008083F" w:rsidRPr="00570EAF" w14:paraId="2D49B824" w14:textId="77777777" w:rsidTr="00E23089">
              <w:trPr>
                <w:trHeight w:val="283"/>
              </w:trPr>
              <w:tc>
                <w:tcPr>
                  <w:tcW w:w="520" w:type="pct"/>
                  <w:shd w:val="clear" w:color="auto" w:fill="auto"/>
                  <w:vAlign w:val="center"/>
                </w:tcPr>
                <w:p w14:paraId="50576FC3" w14:textId="77777777" w:rsidR="0008083F" w:rsidRPr="00570EAF" w:rsidRDefault="0008083F" w:rsidP="00E23089">
                  <w:pPr>
                    <w:tabs>
                      <w:tab w:val="left" w:pos="3"/>
                    </w:tabs>
                    <w:snapToGrid w:val="0"/>
                    <w:ind w:left="3"/>
                    <w:rPr>
                      <w:b/>
                      <w:bCs/>
                    </w:rPr>
                  </w:pPr>
                  <w:r w:rsidRPr="00570EAF">
                    <w:rPr>
                      <w:b/>
                      <w:bCs/>
                      <w:sz w:val="22"/>
                      <w:szCs w:val="22"/>
                    </w:rPr>
                    <w:t>D6</w:t>
                  </w:r>
                </w:p>
              </w:tc>
              <w:tc>
                <w:tcPr>
                  <w:tcW w:w="4480" w:type="pct"/>
                  <w:shd w:val="clear" w:color="auto" w:fill="auto"/>
                  <w:vAlign w:val="center"/>
                </w:tcPr>
                <w:p w14:paraId="456776EA" w14:textId="77777777" w:rsidR="0008083F" w:rsidRPr="00570EAF" w:rsidRDefault="0008083F" w:rsidP="00E23089">
                  <w:pPr>
                    <w:snapToGrid w:val="0"/>
                  </w:pPr>
                  <w:r w:rsidRPr="00570EAF">
                    <w:rPr>
                      <w:sz w:val="22"/>
                      <w:szCs w:val="22"/>
                    </w:rPr>
                    <w:t xml:space="preserve">Dispensa dallo studio mnemonico delle tabelline, delle forme verbali, delle poesie </w:t>
                  </w:r>
                </w:p>
              </w:tc>
            </w:tr>
            <w:tr w:rsidR="0008083F" w:rsidRPr="00570EAF" w14:paraId="34E8D2A0" w14:textId="77777777" w:rsidTr="00E23089">
              <w:trPr>
                <w:trHeight w:val="283"/>
              </w:trPr>
              <w:tc>
                <w:tcPr>
                  <w:tcW w:w="520" w:type="pct"/>
                  <w:shd w:val="clear" w:color="auto" w:fill="auto"/>
                  <w:vAlign w:val="center"/>
                </w:tcPr>
                <w:p w14:paraId="0029FB59" w14:textId="77777777" w:rsidR="0008083F" w:rsidRPr="00570EAF" w:rsidRDefault="0008083F" w:rsidP="00E23089">
                  <w:pPr>
                    <w:tabs>
                      <w:tab w:val="left" w:pos="3"/>
                    </w:tabs>
                    <w:snapToGrid w:val="0"/>
                    <w:ind w:left="3"/>
                    <w:rPr>
                      <w:b/>
                      <w:bCs/>
                    </w:rPr>
                  </w:pPr>
                  <w:r w:rsidRPr="00570EAF">
                    <w:rPr>
                      <w:b/>
                      <w:bCs/>
                      <w:sz w:val="22"/>
                      <w:szCs w:val="22"/>
                    </w:rPr>
                    <w:t>D7</w:t>
                  </w:r>
                </w:p>
              </w:tc>
              <w:tc>
                <w:tcPr>
                  <w:tcW w:w="4480" w:type="pct"/>
                  <w:shd w:val="clear" w:color="auto" w:fill="auto"/>
                  <w:vAlign w:val="center"/>
                </w:tcPr>
                <w:p w14:paraId="659C36A2" w14:textId="77777777" w:rsidR="0008083F" w:rsidRPr="00570EAF" w:rsidRDefault="0008083F" w:rsidP="00E23089">
                  <w:pPr>
                    <w:snapToGrid w:val="0"/>
                  </w:pPr>
                  <w:r w:rsidRPr="00570EAF">
                    <w:rPr>
                      <w:sz w:val="22"/>
                      <w:szCs w:val="22"/>
                    </w:rPr>
                    <w:t xml:space="preserve">Dispensa dall’utilizzo di tempi standard </w:t>
                  </w:r>
                </w:p>
              </w:tc>
            </w:tr>
            <w:tr w:rsidR="0008083F" w:rsidRPr="00570EAF" w14:paraId="4DB0FE00" w14:textId="77777777" w:rsidTr="00E23089">
              <w:trPr>
                <w:trHeight w:val="283"/>
              </w:trPr>
              <w:tc>
                <w:tcPr>
                  <w:tcW w:w="520" w:type="pct"/>
                  <w:shd w:val="clear" w:color="auto" w:fill="auto"/>
                  <w:vAlign w:val="center"/>
                </w:tcPr>
                <w:p w14:paraId="62E509F5" w14:textId="77777777" w:rsidR="0008083F" w:rsidRPr="00570EAF" w:rsidRDefault="0008083F" w:rsidP="00E23089">
                  <w:pPr>
                    <w:tabs>
                      <w:tab w:val="left" w:pos="3"/>
                    </w:tabs>
                    <w:snapToGrid w:val="0"/>
                    <w:ind w:left="3"/>
                    <w:rPr>
                      <w:b/>
                      <w:bCs/>
                    </w:rPr>
                  </w:pPr>
                  <w:r w:rsidRPr="00570EAF">
                    <w:rPr>
                      <w:b/>
                      <w:bCs/>
                      <w:sz w:val="22"/>
                      <w:szCs w:val="22"/>
                    </w:rPr>
                    <w:t>D8</w:t>
                  </w:r>
                </w:p>
              </w:tc>
              <w:tc>
                <w:tcPr>
                  <w:tcW w:w="4480" w:type="pct"/>
                  <w:shd w:val="clear" w:color="auto" w:fill="auto"/>
                  <w:vAlign w:val="center"/>
                </w:tcPr>
                <w:p w14:paraId="07BBE0F0" w14:textId="77777777" w:rsidR="0008083F" w:rsidRPr="00570EAF" w:rsidRDefault="0008083F" w:rsidP="00E23089">
                  <w:pPr>
                    <w:snapToGrid w:val="0"/>
                  </w:pPr>
                  <w:r w:rsidRPr="00570EAF">
                    <w:rPr>
                      <w:sz w:val="22"/>
                      <w:szCs w:val="22"/>
                    </w:rPr>
                    <w:t>Riduzione delle consegne senza modificare gli obiettivi</w:t>
                  </w:r>
                </w:p>
              </w:tc>
            </w:tr>
            <w:tr w:rsidR="0008083F" w:rsidRPr="00570EAF" w14:paraId="3FB44EA7" w14:textId="77777777" w:rsidTr="00E23089">
              <w:trPr>
                <w:trHeight w:val="510"/>
              </w:trPr>
              <w:tc>
                <w:tcPr>
                  <w:tcW w:w="520" w:type="pct"/>
                  <w:shd w:val="clear" w:color="auto" w:fill="auto"/>
                  <w:vAlign w:val="center"/>
                </w:tcPr>
                <w:p w14:paraId="1A0D234A" w14:textId="77777777" w:rsidR="0008083F" w:rsidRPr="00570EAF" w:rsidRDefault="0008083F" w:rsidP="00E23089">
                  <w:pPr>
                    <w:tabs>
                      <w:tab w:val="left" w:pos="3"/>
                    </w:tabs>
                    <w:snapToGrid w:val="0"/>
                    <w:ind w:left="3"/>
                    <w:rPr>
                      <w:b/>
                      <w:bCs/>
                    </w:rPr>
                  </w:pPr>
                  <w:r w:rsidRPr="00570EAF">
                    <w:rPr>
                      <w:b/>
                      <w:bCs/>
                      <w:sz w:val="22"/>
                      <w:szCs w:val="22"/>
                    </w:rPr>
                    <w:t>D9</w:t>
                  </w:r>
                </w:p>
              </w:tc>
              <w:tc>
                <w:tcPr>
                  <w:tcW w:w="4480" w:type="pct"/>
                  <w:shd w:val="clear" w:color="auto" w:fill="auto"/>
                  <w:vAlign w:val="center"/>
                </w:tcPr>
                <w:p w14:paraId="050F86D5" w14:textId="77777777" w:rsidR="0008083F" w:rsidRPr="00570EAF" w:rsidRDefault="0008083F" w:rsidP="00E23089">
                  <w:pPr>
                    <w:snapToGrid w:val="0"/>
                  </w:pPr>
                  <w:r w:rsidRPr="00570EAF">
                    <w:rPr>
                      <w:sz w:val="22"/>
                      <w:szCs w:val="22"/>
                    </w:rPr>
                    <w:t>Dispensa da un eccessivo carico di compiti con riadattamento e riduzione delle pagine da studiare, senza modificare gli obiettivi</w:t>
                  </w:r>
                </w:p>
              </w:tc>
            </w:tr>
            <w:tr w:rsidR="0008083F" w:rsidRPr="00570EAF" w14:paraId="5C6658BF" w14:textId="77777777" w:rsidTr="00E23089">
              <w:trPr>
                <w:trHeight w:val="283"/>
              </w:trPr>
              <w:tc>
                <w:tcPr>
                  <w:tcW w:w="520" w:type="pct"/>
                  <w:shd w:val="clear" w:color="auto" w:fill="auto"/>
                  <w:vAlign w:val="center"/>
                </w:tcPr>
                <w:p w14:paraId="033A3C21" w14:textId="77777777" w:rsidR="0008083F" w:rsidRPr="00570EAF" w:rsidRDefault="0008083F" w:rsidP="00E23089">
                  <w:pPr>
                    <w:tabs>
                      <w:tab w:val="left" w:pos="3"/>
                    </w:tabs>
                    <w:snapToGrid w:val="0"/>
                    <w:ind w:left="3"/>
                    <w:rPr>
                      <w:b/>
                      <w:bCs/>
                    </w:rPr>
                  </w:pPr>
                  <w:r w:rsidRPr="00570EAF">
                    <w:rPr>
                      <w:b/>
                      <w:bCs/>
                      <w:sz w:val="22"/>
                      <w:szCs w:val="22"/>
                    </w:rPr>
                    <w:t>D10</w:t>
                  </w:r>
                </w:p>
              </w:tc>
              <w:tc>
                <w:tcPr>
                  <w:tcW w:w="4480" w:type="pct"/>
                  <w:shd w:val="clear" w:color="auto" w:fill="auto"/>
                  <w:vAlign w:val="center"/>
                </w:tcPr>
                <w:p w14:paraId="6C218132" w14:textId="77777777" w:rsidR="0008083F" w:rsidRPr="00570EAF" w:rsidRDefault="0008083F" w:rsidP="00E23089">
                  <w:pPr>
                    <w:snapToGrid w:val="0"/>
                  </w:pPr>
                  <w:r w:rsidRPr="00570EAF">
                    <w:rPr>
                      <w:sz w:val="22"/>
                      <w:szCs w:val="22"/>
                    </w:rPr>
                    <w:t xml:space="preserve">Dispensa dalla sovrapposizione di compiti e interrogazioni di più materie </w:t>
                  </w:r>
                </w:p>
              </w:tc>
            </w:tr>
            <w:tr w:rsidR="0008083F" w:rsidRPr="00570EAF" w14:paraId="0B50E3AB" w14:textId="77777777" w:rsidTr="00E23089">
              <w:trPr>
                <w:trHeight w:val="510"/>
              </w:trPr>
              <w:tc>
                <w:tcPr>
                  <w:tcW w:w="520" w:type="pct"/>
                  <w:shd w:val="clear" w:color="auto" w:fill="auto"/>
                  <w:vAlign w:val="center"/>
                </w:tcPr>
                <w:p w14:paraId="5D67726C" w14:textId="77777777" w:rsidR="0008083F" w:rsidRPr="00570EAF" w:rsidRDefault="0008083F" w:rsidP="00E23089">
                  <w:pPr>
                    <w:tabs>
                      <w:tab w:val="left" w:pos="3"/>
                    </w:tabs>
                    <w:snapToGrid w:val="0"/>
                    <w:ind w:left="3"/>
                    <w:rPr>
                      <w:b/>
                      <w:bCs/>
                    </w:rPr>
                  </w:pPr>
                  <w:r w:rsidRPr="00570EAF">
                    <w:rPr>
                      <w:b/>
                      <w:bCs/>
                      <w:sz w:val="22"/>
                      <w:szCs w:val="22"/>
                    </w:rPr>
                    <w:t>D11</w:t>
                  </w:r>
                </w:p>
              </w:tc>
              <w:tc>
                <w:tcPr>
                  <w:tcW w:w="4480" w:type="pct"/>
                  <w:shd w:val="clear" w:color="auto" w:fill="auto"/>
                  <w:vAlign w:val="center"/>
                </w:tcPr>
                <w:p w14:paraId="649D8DAC" w14:textId="77777777" w:rsidR="0008083F" w:rsidRPr="00570EAF" w:rsidRDefault="0008083F" w:rsidP="00E23089">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8083F" w:rsidRPr="00570EAF" w14:paraId="03168E35" w14:textId="77777777" w:rsidTr="00E23089">
              <w:trPr>
                <w:trHeight w:val="510"/>
              </w:trPr>
              <w:tc>
                <w:tcPr>
                  <w:tcW w:w="520" w:type="pct"/>
                  <w:shd w:val="clear" w:color="auto" w:fill="auto"/>
                  <w:vAlign w:val="center"/>
                </w:tcPr>
                <w:p w14:paraId="393AC4FA" w14:textId="77777777" w:rsidR="0008083F" w:rsidRPr="00570EAF" w:rsidRDefault="0008083F" w:rsidP="00E23089">
                  <w:pPr>
                    <w:tabs>
                      <w:tab w:val="left" w:pos="3"/>
                    </w:tabs>
                    <w:snapToGrid w:val="0"/>
                    <w:ind w:left="3"/>
                    <w:rPr>
                      <w:b/>
                      <w:bCs/>
                    </w:rPr>
                  </w:pPr>
                  <w:r w:rsidRPr="00570EAF">
                    <w:rPr>
                      <w:b/>
                      <w:bCs/>
                      <w:sz w:val="22"/>
                      <w:szCs w:val="22"/>
                    </w:rPr>
                    <w:t>D12</w:t>
                  </w:r>
                </w:p>
              </w:tc>
              <w:tc>
                <w:tcPr>
                  <w:tcW w:w="4480" w:type="pct"/>
                  <w:shd w:val="clear" w:color="auto" w:fill="auto"/>
                  <w:vAlign w:val="center"/>
                </w:tcPr>
                <w:p w14:paraId="1EA38AF5" w14:textId="77777777" w:rsidR="0008083F" w:rsidRPr="00570EAF" w:rsidRDefault="0008083F" w:rsidP="00E23089">
                  <w:pPr>
                    <w:snapToGrid w:val="0"/>
                  </w:pPr>
                  <w:r w:rsidRPr="00570EAF">
                    <w:rPr>
                      <w:sz w:val="22"/>
                      <w:szCs w:val="22"/>
                    </w:rPr>
                    <w:t>Integrazione dei libri di testo con appunti su supporto registrato, digitalizzato o cartaceo stampato sintesi vocale, mappe, schemi, formulari</w:t>
                  </w:r>
                </w:p>
              </w:tc>
            </w:tr>
            <w:tr w:rsidR="0008083F" w:rsidRPr="00570EAF" w14:paraId="5C9A5DAB" w14:textId="77777777" w:rsidTr="00E23089">
              <w:trPr>
                <w:trHeight w:val="283"/>
              </w:trPr>
              <w:tc>
                <w:tcPr>
                  <w:tcW w:w="520" w:type="pct"/>
                  <w:shd w:val="clear" w:color="auto" w:fill="auto"/>
                  <w:vAlign w:val="center"/>
                </w:tcPr>
                <w:p w14:paraId="135A3962" w14:textId="77777777" w:rsidR="0008083F" w:rsidRPr="00570EAF" w:rsidRDefault="0008083F" w:rsidP="00E23089">
                  <w:pPr>
                    <w:tabs>
                      <w:tab w:val="left" w:pos="3"/>
                    </w:tabs>
                    <w:snapToGrid w:val="0"/>
                    <w:ind w:left="3"/>
                    <w:rPr>
                      <w:b/>
                      <w:bCs/>
                    </w:rPr>
                  </w:pPr>
                  <w:r w:rsidRPr="00570EAF">
                    <w:rPr>
                      <w:b/>
                      <w:bCs/>
                      <w:sz w:val="22"/>
                      <w:szCs w:val="22"/>
                    </w:rPr>
                    <w:t>D13</w:t>
                  </w:r>
                </w:p>
              </w:tc>
              <w:tc>
                <w:tcPr>
                  <w:tcW w:w="4480" w:type="pct"/>
                  <w:shd w:val="clear" w:color="auto" w:fill="auto"/>
                  <w:vAlign w:val="center"/>
                </w:tcPr>
                <w:p w14:paraId="07582BF0" w14:textId="77777777" w:rsidR="0008083F" w:rsidRPr="00570EAF" w:rsidRDefault="0008083F" w:rsidP="00E23089">
                  <w:pPr>
                    <w:snapToGrid w:val="0"/>
                  </w:pPr>
                  <w:r w:rsidRPr="00570EAF">
                    <w:rPr>
                      <w:sz w:val="22"/>
                      <w:szCs w:val="22"/>
                    </w:rPr>
                    <w:t xml:space="preserve">Accordo sulle modalità e i tempi delle verifiche scritte con possibilità di utilizzare supporti multimediali </w:t>
                  </w:r>
                </w:p>
              </w:tc>
            </w:tr>
            <w:tr w:rsidR="0008083F" w:rsidRPr="00570EAF" w14:paraId="4E73220F" w14:textId="77777777" w:rsidTr="00E23089">
              <w:trPr>
                <w:trHeight w:val="283"/>
              </w:trPr>
              <w:tc>
                <w:tcPr>
                  <w:tcW w:w="520" w:type="pct"/>
                  <w:shd w:val="clear" w:color="auto" w:fill="auto"/>
                  <w:vAlign w:val="center"/>
                </w:tcPr>
                <w:p w14:paraId="29084DE7" w14:textId="77777777" w:rsidR="0008083F" w:rsidRPr="00570EAF" w:rsidRDefault="0008083F" w:rsidP="00E23089">
                  <w:pPr>
                    <w:tabs>
                      <w:tab w:val="left" w:pos="3"/>
                    </w:tabs>
                    <w:snapToGrid w:val="0"/>
                    <w:ind w:left="3"/>
                    <w:rPr>
                      <w:b/>
                      <w:bCs/>
                    </w:rPr>
                  </w:pPr>
                  <w:r w:rsidRPr="00570EAF">
                    <w:rPr>
                      <w:b/>
                      <w:bCs/>
                      <w:sz w:val="22"/>
                      <w:szCs w:val="22"/>
                    </w:rPr>
                    <w:t>D14</w:t>
                  </w:r>
                </w:p>
              </w:tc>
              <w:tc>
                <w:tcPr>
                  <w:tcW w:w="4480" w:type="pct"/>
                  <w:shd w:val="clear" w:color="auto" w:fill="auto"/>
                  <w:vAlign w:val="center"/>
                </w:tcPr>
                <w:p w14:paraId="3EA15628" w14:textId="77777777" w:rsidR="0008083F" w:rsidRPr="00570EAF" w:rsidRDefault="0008083F" w:rsidP="00E23089">
                  <w:pPr>
                    <w:snapToGrid w:val="0"/>
                  </w:pPr>
                  <w:r w:rsidRPr="00570EAF">
                    <w:rPr>
                      <w:sz w:val="22"/>
                      <w:szCs w:val="22"/>
                    </w:rPr>
                    <w:t xml:space="preserve">Accordo sui tempi e sulle modalità delle interrogazioni </w:t>
                  </w:r>
                </w:p>
              </w:tc>
            </w:tr>
            <w:tr w:rsidR="0008083F" w:rsidRPr="00570EAF" w14:paraId="2EB4C317" w14:textId="77777777" w:rsidTr="00E23089">
              <w:trPr>
                <w:trHeight w:val="283"/>
              </w:trPr>
              <w:tc>
                <w:tcPr>
                  <w:tcW w:w="520" w:type="pct"/>
                  <w:shd w:val="clear" w:color="auto" w:fill="auto"/>
                  <w:vAlign w:val="center"/>
                </w:tcPr>
                <w:p w14:paraId="31EE7803" w14:textId="77777777" w:rsidR="0008083F" w:rsidRPr="00570EAF" w:rsidRDefault="0008083F" w:rsidP="00E23089">
                  <w:pPr>
                    <w:tabs>
                      <w:tab w:val="left" w:pos="3"/>
                    </w:tabs>
                    <w:snapToGrid w:val="0"/>
                    <w:ind w:left="3"/>
                    <w:rPr>
                      <w:b/>
                      <w:bCs/>
                    </w:rPr>
                  </w:pPr>
                  <w:r w:rsidRPr="00570EAF">
                    <w:rPr>
                      <w:b/>
                      <w:bCs/>
                      <w:sz w:val="22"/>
                      <w:szCs w:val="22"/>
                    </w:rPr>
                    <w:t>D15</w:t>
                  </w:r>
                </w:p>
              </w:tc>
              <w:tc>
                <w:tcPr>
                  <w:tcW w:w="4480" w:type="pct"/>
                  <w:shd w:val="clear" w:color="auto" w:fill="auto"/>
                  <w:vAlign w:val="center"/>
                </w:tcPr>
                <w:p w14:paraId="247EC769" w14:textId="77777777" w:rsidR="0008083F" w:rsidRPr="00570EAF" w:rsidRDefault="0008083F" w:rsidP="00E23089">
                  <w:pPr>
                    <w:snapToGrid w:val="0"/>
                  </w:pPr>
                  <w:r w:rsidRPr="00570EAF">
                    <w:rPr>
                      <w:sz w:val="22"/>
                      <w:szCs w:val="22"/>
                    </w:rPr>
                    <w:t xml:space="preserve">Nelle verifiche, riduzione e adattamento del numero degli esercizi senza modificare gli obiettivi </w:t>
                  </w:r>
                </w:p>
              </w:tc>
            </w:tr>
            <w:tr w:rsidR="0008083F" w:rsidRPr="00570EAF" w14:paraId="2B3D7F9F" w14:textId="77777777" w:rsidTr="00E23089">
              <w:trPr>
                <w:trHeight w:val="510"/>
              </w:trPr>
              <w:tc>
                <w:tcPr>
                  <w:tcW w:w="520" w:type="pct"/>
                  <w:shd w:val="clear" w:color="auto" w:fill="auto"/>
                  <w:vAlign w:val="center"/>
                </w:tcPr>
                <w:p w14:paraId="67AD08D1" w14:textId="77777777" w:rsidR="0008083F" w:rsidRPr="00570EAF" w:rsidRDefault="0008083F" w:rsidP="00E23089">
                  <w:pPr>
                    <w:tabs>
                      <w:tab w:val="left" w:pos="3"/>
                    </w:tabs>
                    <w:snapToGrid w:val="0"/>
                    <w:ind w:left="3"/>
                    <w:rPr>
                      <w:b/>
                      <w:bCs/>
                    </w:rPr>
                  </w:pPr>
                  <w:r w:rsidRPr="00570EAF">
                    <w:rPr>
                      <w:b/>
                      <w:bCs/>
                      <w:sz w:val="22"/>
                      <w:szCs w:val="22"/>
                    </w:rPr>
                    <w:t>D16</w:t>
                  </w:r>
                </w:p>
              </w:tc>
              <w:tc>
                <w:tcPr>
                  <w:tcW w:w="4480" w:type="pct"/>
                  <w:shd w:val="clear" w:color="auto" w:fill="auto"/>
                  <w:vAlign w:val="center"/>
                </w:tcPr>
                <w:p w14:paraId="7438345B" w14:textId="77777777" w:rsidR="0008083F" w:rsidRPr="00570EAF" w:rsidRDefault="0008083F" w:rsidP="00E23089">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8083F" w:rsidRPr="00570EAF" w14:paraId="7E24AD1D" w14:textId="77777777" w:rsidTr="00E23089">
              <w:trPr>
                <w:trHeight w:val="510"/>
              </w:trPr>
              <w:tc>
                <w:tcPr>
                  <w:tcW w:w="520" w:type="pct"/>
                  <w:shd w:val="clear" w:color="auto" w:fill="auto"/>
                  <w:vAlign w:val="center"/>
                </w:tcPr>
                <w:p w14:paraId="7155B446" w14:textId="77777777" w:rsidR="0008083F" w:rsidRPr="00570EAF" w:rsidRDefault="0008083F" w:rsidP="00E23089">
                  <w:pPr>
                    <w:tabs>
                      <w:tab w:val="left" w:pos="3"/>
                    </w:tabs>
                    <w:snapToGrid w:val="0"/>
                    <w:ind w:left="3"/>
                    <w:rPr>
                      <w:b/>
                      <w:bCs/>
                    </w:rPr>
                  </w:pPr>
                  <w:r w:rsidRPr="00570EAF">
                    <w:rPr>
                      <w:b/>
                      <w:bCs/>
                      <w:sz w:val="22"/>
                      <w:szCs w:val="22"/>
                    </w:rPr>
                    <w:t>D17</w:t>
                  </w:r>
                </w:p>
              </w:tc>
              <w:tc>
                <w:tcPr>
                  <w:tcW w:w="4480" w:type="pct"/>
                  <w:shd w:val="clear" w:color="auto" w:fill="auto"/>
                  <w:vAlign w:val="center"/>
                </w:tcPr>
                <w:p w14:paraId="7FF1E680" w14:textId="77777777" w:rsidR="0008083F" w:rsidRPr="00570EAF" w:rsidRDefault="0008083F" w:rsidP="00E23089">
                  <w:pPr>
                    <w:snapToGrid w:val="0"/>
                  </w:pPr>
                  <w:r w:rsidRPr="00570EAF">
                    <w:rPr>
                      <w:sz w:val="22"/>
                      <w:szCs w:val="22"/>
                    </w:rPr>
                    <w:t xml:space="preserve">Lettura delle consegne degli esercizi e/o fornitura, durante le verifiche, di prove su supporto digitalizzato leggibili dalla sintesi vocale </w:t>
                  </w:r>
                </w:p>
              </w:tc>
            </w:tr>
            <w:tr w:rsidR="0008083F" w:rsidRPr="00570EAF" w14:paraId="38F5AAB4" w14:textId="77777777" w:rsidTr="00E23089">
              <w:trPr>
                <w:trHeight w:val="510"/>
              </w:trPr>
              <w:tc>
                <w:tcPr>
                  <w:tcW w:w="520" w:type="pct"/>
                  <w:shd w:val="clear" w:color="auto" w:fill="auto"/>
                  <w:vAlign w:val="center"/>
                </w:tcPr>
                <w:p w14:paraId="60123209" w14:textId="77777777" w:rsidR="0008083F" w:rsidRPr="00570EAF" w:rsidRDefault="0008083F" w:rsidP="00E23089">
                  <w:pPr>
                    <w:tabs>
                      <w:tab w:val="left" w:pos="3"/>
                    </w:tabs>
                    <w:snapToGrid w:val="0"/>
                    <w:ind w:left="3"/>
                    <w:rPr>
                      <w:b/>
                      <w:bCs/>
                    </w:rPr>
                  </w:pPr>
                  <w:r w:rsidRPr="00570EAF">
                    <w:rPr>
                      <w:b/>
                      <w:bCs/>
                      <w:sz w:val="22"/>
                      <w:szCs w:val="22"/>
                    </w:rPr>
                    <w:lastRenderedPageBreak/>
                    <w:t>D18</w:t>
                  </w:r>
                </w:p>
              </w:tc>
              <w:tc>
                <w:tcPr>
                  <w:tcW w:w="4480" w:type="pct"/>
                  <w:shd w:val="clear" w:color="auto" w:fill="auto"/>
                  <w:vAlign w:val="center"/>
                </w:tcPr>
                <w:p w14:paraId="351670E4" w14:textId="77777777" w:rsidR="0008083F" w:rsidRPr="00570EAF" w:rsidRDefault="0008083F" w:rsidP="00E23089">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8083F" w:rsidRPr="00570EAF" w14:paraId="1E6AAFF9" w14:textId="77777777" w:rsidTr="00E23089">
              <w:trPr>
                <w:trHeight w:val="283"/>
              </w:trPr>
              <w:tc>
                <w:tcPr>
                  <w:tcW w:w="520" w:type="pct"/>
                  <w:shd w:val="clear" w:color="auto" w:fill="auto"/>
                  <w:vAlign w:val="center"/>
                </w:tcPr>
                <w:p w14:paraId="43A286FE" w14:textId="77777777" w:rsidR="0008083F" w:rsidRPr="00570EAF" w:rsidRDefault="0008083F" w:rsidP="00E23089">
                  <w:pPr>
                    <w:tabs>
                      <w:tab w:val="left" w:pos="3"/>
                    </w:tabs>
                    <w:snapToGrid w:val="0"/>
                    <w:ind w:left="3"/>
                    <w:rPr>
                      <w:b/>
                      <w:bCs/>
                    </w:rPr>
                  </w:pPr>
                  <w:r w:rsidRPr="00570EAF">
                    <w:rPr>
                      <w:b/>
                      <w:bCs/>
                      <w:sz w:val="22"/>
                      <w:szCs w:val="22"/>
                    </w:rPr>
                    <w:t>D19</w:t>
                  </w:r>
                </w:p>
              </w:tc>
              <w:tc>
                <w:tcPr>
                  <w:tcW w:w="4480" w:type="pct"/>
                  <w:shd w:val="clear" w:color="auto" w:fill="auto"/>
                  <w:vAlign w:val="center"/>
                </w:tcPr>
                <w:p w14:paraId="4D21A2AD" w14:textId="77777777" w:rsidR="0008083F" w:rsidRPr="00570EAF" w:rsidRDefault="0008083F" w:rsidP="00E23089">
                  <w:pPr>
                    <w:snapToGrid w:val="0"/>
                  </w:pPr>
                  <w:r w:rsidRPr="00570EAF">
                    <w:rPr>
                      <w:sz w:val="22"/>
                      <w:szCs w:val="22"/>
                    </w:rPr>
                    <w:t>Controllo, da parte dei docenti, della gestione del diario (corretta trascrizione di compiti/avvisi)</w:t>
                  </w:r>
                </w:p>
              </w:tc>
            </w:tr>
            <w:tr w:rsidR="0008083F" w:rsidRPr="00570EAF" w14:paraId="0DABC87B" w14:textId="77777777" w:rsidTr="00E23089">
              <w:trPr>
                <w:trHeight w:val="283"/>
              </w:trPr>
              <w:tc>
                <w:tcPr>
                  <w:tcW w:w="520" w:type="pct"/>
                  <w:shd w:val="clear" w:color="auto" w:fill="auto"/>
                  <w:vAlign w:val="center"/>
                </w:tcPr>
                <w:p w14:paraId="7DEDB739" w14:textId="77777777" w:rsidR="0008083F" w:rsidRPr="00570EAF" w:rsidRDefault="0008083F" w:rsidP="00E23089">
                  <w:pPr>
                    <w:tabs>
                      <w:tab w:val="left" w:pos="3"/>
                    </w:tabs>
                    <w:snapToGrid w:val="0"/>
                    <w:ind w:left="3"/>
                    <w:rPr>
                      <w:b/>
                      <w:bCs/>
                    </w:rPr>
                  </w:pPr>
                  <w:r w:rsidRPr="00570EAF">
                    <w:rPr>
                      <w:b/>
                      <w:bCs/>
                      <w:sz w:val="22"/>
                      <w:szCs w:val="22"/>
                    </w:rPr>
                    <w:t>D20</w:t>
                  </w:r>
                </w:p>
              </w:tc>
              <w:tc>
                <w:tcPr>
                  <w:tcW w:w="4480" w:type="pct"/>
                  <w:shd w:val="clear" w:color="auto" w:fill="auto"/>
                  <w:vAlign w:val="center"/>
                </w:tcPr>
                <w:p w14:paraId="239B08C2" w14:textId="77777777" w:rsidR="0008083F" w:rsidRPr="00570EAF" w:rsidRDefault="0008083F" w:rsidP="00E23089">
                  <w:pPr>
                    <w:snapToGrid w:val="0"/>
                  </w:pPr>
                  <w:r w:rsidRPr="00570EAF">
                    <w:rPr>
                      <w:sz w:val="22"/>
                      <w:szCs w:val="22"/>
                    </w:rPr>
                    <w:t>Valutazione dei procedimenti e non dei calcoli nella risoluzione dei problemi</w:t>
                  </w:r>
                </w:p>
              </w:tc>
            </w:tr>
            <w:tr w:rsidR="0008083F" w:rsidRPr="00570EAF" w14:paraId="1A112926" w14:textId="77777777" w:rsidTr="00E23089">
              <w:trPr>
                <w:trHeight w:val="283"/>
              </w:trPr>
              <w:tc>
                <w:tcPr>
                  <w:tcW w:w="520" w:type="pct"/>
                  <w:shd w:val="clear" w:color="auto" w:fill="auto"/>
                  <w:vAlign w:val="center"/>
                </w:tcPr>
                <w:p w14:paraId="1236CD89" w14:textId="77777777" w:rsidR="0008083F" w:rsidRPr="00570EAF" w:rsidRDefault="0008083F" w:rsidP="00E23089">
                  <w:pPr>
                    <w:tabs>
                      <w:tab w:val="left" w:pos="3"/>
                    </w:tabs>
                    <w:snapToGrid w:val="0"/>
                    <w:ind w:left="3"/>
                    <w:rPr>
                      <w:b/>
                      <w:bCs/>
                    </w:rPr>
                  </w:pPr>
                  <w:r w:rsidRPr="00570EAF">
                    <w:rPr>
                      <w:b/>
                      <w:bCs/>
                      <w:sz w:val="22"/>
                      <w:szCs w:val="22"/>
                    </w:rPr>
                    <w:t>D21</w:t>
                  </w:r>
                </w:p>
              </w:tc>
              <w:tc>
                <w:tcPr>
                  <w:tcW w:w="4480" w:type="pct"/>
                  <w:shd w:val="clear" w:color="auto" w:fill="auto"/>
                  <w:vAlign w:val="center"/>
                </w:tcPr>
                <w:p w14:paraId="5B77B2BF" w14:textId="77777777" w:rsidR="0008083F" w:rsidRPr="00570EAF" w:rsidRDefault="0008083F" w:rsidP="00E23089">
                  <w:pPr>
                    <w:snapToGrid w:val="0"/>
                  </w:pPr>
                  <w:r w:rsidRPr="00570EAF">
                    <w:rPr>
                      <w:sz w:val="22"/>
                      <w:szCs w:val="22"/>
                    </w:rPr>
                    <w:t>Valutazione del contenuto e non degli errori ortografici</w:t>
                  </w:r>
                </w:p>
              </w:tc>
            </w:tr>
            <w:tr w:rsidR="0008083F" w:rsidRPr="00570EAF" w14:paraId="0162FBC1" w14:textId="77777777" w:rsidTr="00E23089">
              <w:trPr>
                <w:trHeight w:val="283"/>
              </w:trPr>
              <w:tc>
                <w:tcPr>
                  <w:tcW w:w="520" w:type="pct"/>
                  <w:shd w:val="clear" w:color="auto" w:fill="auto"/>
                  <w:vAlign w:val="center"/>
                </w:tcPr>
                <w:p w14:paraId="1F644F87" w14:textId="77777777" w:rsidR="0008083F" w:rsidRPr="00570EAF" w:rsidRDefault="0008083F" w:rsidP="00E23089">
                  <w:pPr>
                    <w:tabs>
                      <w:tab w:val="left" w:pos="3"/>
                    </w:tabs>
                    <w:snapToGrid w:val="0"/>
                    <w:ind w:left="3"/>
                    <w:rPr>
                      <w:b/>
                      <w:bCs/>
                    </w:rPr>
                  </w:pPr>
                  <w:r w:rsidRPr="00570EAF">
                    <w:rPr>
                      <w:b/>
                      <w:bCs/>
                      <w:sz w:val="22"/>
                      <w:szCs w:val="22"/>
                    </w:rPr>
                    <w:t>D22</w:t>
                  </w:r>
                </w:p>
              </w:tc>
              <w:tc>
                <w:tcPr>
                  <w:tcW w:w="4480" w:type="pct"/>
                  <w:shd w:val="clear" w:color="auto" w:fill="auto"/>
                  <w:vAlign w:val="center"/>
                </w:tcPr>
                <w:p w14:paraId="664BB4C6" w14:textId="77777777" w:rsidR="0008083F" w:rsidRPr="00570EAF" w:rsidRDefault="0008083F" w:rsidP="00E23089">
                  <w:pPr>
                    <w:snapToGrid w:val="0"/>
                  </w:pPr>
                  <w:r w:rsidRPr="00570EAF">
                    <w:rPr>
                      <w:sz w:val="22"/>
                      <w:szCs w:val="22"/>
                    </w:rPr>
                    <w:t>Altro</w:t>
                  </w:r>
                </w:p>
              </w:tc>
            </w:tr>
          </w:tbl>
          <w:p w14:paraId="4D60DD33" w14:textId="77777777" w:rsidR="0008083F" w:rsidRPr="00570EAF" w:rsidRDefault="0008083F" w:rsidP="00E23089">
            <w:pPr>
              <w:pStyle w:val="Default"/>
              <w:spacing w:line="360" w:lineRule="auto"/>
              <w:jc w:val="both"/>
              <w:rPr>
                <w:rFonts w:ascii="Times New Roman" w:hAnsi="Times New Roman" w:cs="Times New Roman"/>
                <w:bCs/>
                <w:sz w:val="22"/>
                <w:szCs w:val="22"/>
              </w:rPr>
            </w:pPr>
          </w:p>
        </w:tc>
      </w:tr>
      <w:tr w:rsidR="0008083F" w:rsidRPr="00570EAF" w14:paraId="6F8B249B" w14:textId="77777777" w:rsidTr="00E23089">
        <w:tc>
          <w:tcPr>
            <w:tcW w:w="1060" w:type="pct"/>
            <w:shd w:val="clear" w:color="auto" w:fill="E2EFD9"/>
            <w:vAlign w:val="center"/>
          </w:tcPr>
          <w:p w14:paraId="24A7F094"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lastRenderedPageBreak/>
              <w:t>ULTERIORI</w:t>
            </w:r>
          </w:p>
          <w:p w14:paraId="59C5204D"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ATTIVITA’</w:t>
            </w:r>
          </w:p>
          <w:p w14:paraId="7A750F33"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DIDATTICO</w:t>
            </w:r>
          </w:p>
          <w:p w14:paraId="77D50093"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EDUCATIVE</w:t>
            </w:r>
          </w:p>
          <w:p w14:paraId="4183FAB8"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CURRICULARI E</w:t>
            </w:r>
          </w:p>
          <w:p w14:paraId="7F362D4C"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14:paraId="5C74AF4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14:paraId="037400C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14:paraId="144F3DB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14:paraId="3EFF8AB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14:paraId="6C7A7F2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14:paraId="326BE23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14:paraId="6FD3227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14:paraId="11DEF79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14:paraId="31CC4DB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14:paraId="05CE4FB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14:paraId="56D5822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
          <w:p w14:paraId="57EE6450" w14:textId="77777777" w:rsidR="0008083F" w:rsidRPr="00570EAF" w:rsidRDefault="0008083F" w:rsidP="00E23089">
            <w:pPr>
              <w:pStyle w:val="Corpotesto"/>
              <w:spacing w:after="0"/>
              <w:jc w:val="both"/>
              <w:rPr>
                <w:b/>
                <w:sz w:val="22"/>
                <w:szCs w:val="22"/>
              </w:rPr>
            </w:pPr>
          </w:p>
        </w:tc>
      </w:tr>
    </w:tbl>
    <w:p w14:paraId="48083C74" w14:textId="77777777" w:rsidR="0008083F" w:rsidRPr="00570EAF" w:rsidRDefault="0008083F" w:rsidP="0008083F">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2"/>
        <w:gridCol w:w="8596"/>
      </w:tblGrid>
      <w:tr w:rsidR="0008083F" w:rsidRPr="00570EAF" w14:paraId="5B586408" w14:textId="77777777" w:rsidTr="00E23089">
        <w:tc>
          <w:tcPr>
            <w:tcW w:w="1088" w:type="pct"/>
            <w:vMerge w:val="restart"/>
            <w:shd w:val="clear" w:color="auto" w:fill="E2EFD9"/>
            <w:vAlign w:val="center"/>
          </w:tcPr>
          <w:p w14:paraId="7F040893"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14:paraId="58C9F8D2"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14:paraId="575B6F39"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14:paraId="69C6BCDD"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08485E5A"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8083F" w:rsidRPr="00570EAF" w14:paraId="03D9FFE3" w14:textId="77777777" w:rsidTr="00E23089">
        <w:tc>
          <w:tcPr>
            <w:tcW w:w="1088" w:type="pct"/>
            <w:vMerge/>
            <w:shd w:val="clear" w:color="auto" w:fill="E2EFD9"/>
          </w:tcPr>
          <w:p w14:paraId="69026FBB" w14:textId="77777777" w:rsidR="0008083F" w:rsidRPr="00570EAF" w:rsidRDefault="0008083F" w:rsidP="00E23089">
            <w:pPr>
              <w:pStyle w:val="Corpotesto"/>
              <w:spacing w:after="0"/>
              <w:jc w:val="both"/>
              <w:rPr>
                <w:b/>
                <w:bCs/>
                <w:sz w:val="22"/>
                <w:szCs w:val="22"/>
              </w:rPr>
            </w:pPr>
          </w:p>
        </w:tc>
        <w:tc>
          <w:tcPr>
            <w:tcW w:w="3912" w:type="pct"/>
            <w:shd w:val="clear" w:color="auto" w:fill="auto"/>
          </w:tcPr>
          <w:p w14:paraId="1D853732"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1AA33FF9"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8083F" w:rsidRPr="00570EAF" w14:paraId="4DBC26B2" w14:textId="77777777" w:rsidTr="00E23089">
        <w:tc>
          <w:tcPr>
            <w:tcW w:w="1088" w:type="pct"/>
            <w:vMerge/>
            <w:shd w:val="clear" w:color="auto" w:fill="E2EFD9"/>
          </w:tcPr>
          <w:p w14:paraId="5D3A656E" w14:textId="77777777" w:rsidR="0008083F" w:rsidRPr="00570EAF" w:rsidRDefault="0008083F" w:rsidP="00E23089">
            <w:pPr>
              <w:pStyle w:val="Corpotesto"/>
              <w:spacing w:after="0"/>
              <w:jc w:val="both"/>
              <w:rPr>
                <w:b/>
                <w:bCs/>
                <w:sz w:val="22"/>
                <w:szCs w:val="22"/>
              </w:rPr>
            </w:pPr>
          </w:p>
        </w:tc>
        <w:tc>
          <w:tcPr>
            <w:tcW w:w="3912" w:type="pct"/>
            <w:shd w:val="clear" w:color="auto" w:fill="auto"/>
          </w:tcPr>
          <w:p w14:paraId="24520F1E"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7B1AC9C9"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8083F" w:rsidRPr="00570EAF" w14:paraId="32BE0358" w14:textId="77777777" w:rsidTr="00E23089">
        <w:tc>
          <w:tcPr>
            <w:tcW w:w="1088" w:type="pct"/>
            <w:vMerge w:val="restart"/>
            <w:shd w:val="clear" w:color="auto" w:fill="E2EFD9"/>
            <w:vAlign w:val="center"/>
          </w:tcPr>
          <w:p w14:paraId="46254C1C"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14:paraId="1FE5B906"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14:paraId="4AF7CF68"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14:paraId="1FDC936A" w14:textId="77777777" w:rsidR="0008083F" w:rsidRPr="00570EAF" w:rsidRDefault="0008083F" w:rsidP="00E23089">
            <w:pPr>
              <w:pStyle w:val="Corpotesto"/>
              <w:spacing w:after="0"/>
              <w:jc w:val="center"/>
              <w:rPr>
                <w:b/>
                <w:bCs/>
                <w:color w:val="000000"/>
                <w:sz w:val="22"/>
                <w:szCs w:val="22"/>
              </w:rPr>
            </w:pPr>
          </w:p>
        </w:tc>
        <w:tc>
          <w:tcPr>
            <w:tcW w:w="3912" w:type="pct"/>
            <w:shd w:val="clear" w:color="auto" w:fill="auto"/>
          </w:tcPr>
          <w:p w14:paraId="6C0FF9AF"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3BEAA6E9"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14:paraId="341207B2"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14:paraId="6E9BF6C3" w14:textId="77777777" w:rsidTr="00E23089">
        <w:tc>
          <w:tcPr>
            <w:tcW w:w="1088" w:type="pct"/>
            <w:vMerge/>
            <w:shd w:val="clear" w:color="auto" w:fill="E2EFD9"/>
          </w:tcPr>
          <w:p w14:paraId="3E930BFA" w14:textId="77777777"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14:paraId="2A3F5AD3"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5B8C24CC"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14:paraId="2A6C7F47"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14:paraId="1F5B801E"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14:paraId="144EB0A7"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29DBC186"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8083F" w:rsidRPr="00570EAF" w14:paraId="3ADC28E4" w14:textId="77777777" w:rsidTr="00E23089">
        <w:tc>
          <w:tcPr>
            <w:tcW w:w="1088" w:type="pct"/>
            <w:vMerge/>
            <w:shd w:val="clear" w:color="auto" w:fill="E2EFD9"/>
          </w:tcPr>
          <w:p w14:paraId="705682CF" w14:textId="77777777"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14:paraId="41E535A9"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114874FB"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14:paraId="23BC79D5"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14:paraId="109AA025"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16FE7506"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14:paraId="553A0308" w14:textId="77777777" w:rsidTr="00E23089">
        <w:tc>
          <w:tcPr>
            <w:tcW w:w="1088" w:type="pct"/>
            <w:shd w:val="clear" w:color="auto" w:fill="E2EFD9"/>
            <w:vAlign w:val="center"/>
          </w:tcPr>
          <w:p w14:paraId="2B199822" w14:textId="77777777" w:rsidR="0008083F" w:rsidRPr="00570EAF" w:rsidRDefault="0008083F" w:rsidP="00E23089">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14:paraId="0FEE1A02" w14:textId="77777777" w:rsidR="0008083F" w:rsidRPr="00570EAF" w:rsidRDefault="0008083F" w:rsidP="00E23089">
            <w:pPr>
              <w:pStyle w:val="Corpotesto"/>
              <w:spacing w:after="0"/>
              <w:jc w:val="both"/>
              <w:rPr>
                <w:b/>
                <w:bCs/>
                <w:color w:val="000000"/>
                <w:sz w:val="22"/>
                <w:szCs w:val="22"/>
              </w:rPr>
            </w:pPr>
            <w:r w:rsidRPr="00570EAF">
              <w:rPr>
                <w:b/>
                <w:bCs/>
                <w:color w:val="000000"/>
                <w:sz w:val="22"/>
                <w:szCs w:val="22"/>
              </w:rPr>
              <w:t xml:space="preserve">SCRITTA </w:t>
            </w:r>
          </w:p>
          <w:p w14:paraId="3C68876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14:paraId="111F81F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14:paraId="00C9AAC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Prove a domanda aperta e risposta aperta</w:t>
            </w:r>
          </w:p>
          <w:p w14:paraId="53A8BFFF"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14:paraId="0BDA8C9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14:paraId="5A4FE12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14:paraId="457CA74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14:paraId="5A290A2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14:paraId="73786EEF"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14:paraId="6E44BA1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14:paraId="5DA2DFB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14:paraId="4C6E2D1A"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14:paraId="39C51750"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14:paraId="591C1BDF"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14:paraId="2666229D"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14:paraId="374AAA64" w14:textId="77777777" w:rsidR="0008083F" w:rsidRPr="00570EAF" w:rsidRDefault="0008083F" w:rsidP="00E23089">
            <w:pPr>
              <w:pStyle w:val="Corpotesto"/>
              <w:spacing w:after="0"/>
              <w:jc w:val="both"/>
              <w:rPr>
                <w:bCs/>
                <w:sz w:val="22"/>
                <w:szCs w:val="22"/>
              </w:rPr>
            </w:pPr>
            <w:r w:rsidRPr="00570EAF">
              <w:rPr>
                <w:b/>
                <w:bCs/>
                <w:color w:val="000000"/>
                <w:sz w:val="22"/>
                <w:szCs w:val="22"/>
              </w:rPr>
              <w:t>ORALE</w:t>
            </w:r>
          </w:p>
          <w:p w14:paraId="46779180"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14:paraId="7415A6CD"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14:paraId="7DACF55D"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14:paraId="6F4DEA64"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14:paraId="1B25F70A"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14:paraId="1A830617" w14:textId="77777777" w:rsidR="0008083F" w:rsidRPr="00570EAF" w:rsidRDefault="0008083F" w:rsidP="00E23089">
            <w:pPr>
              <w:pStyle w:val="Corpotesto"/>
              <w:spacing w:after="0"/>
              <w:jc w:val="both"/>
              <w:rPr>
                <w:b/>
                <w:sz w:val="22"/>
                <w:szCs w:val="22"/>
              </w:rPr>
            </w:pPr>
            <w:r w:rsidRPr="00570EAF">
              <w:rPr>
                <w:b/>
                <w:sz w:val="22"/>
                <w:szCs w:val="22"/>
              </w:rPr>
              <w:t>ALTRI TIPI DI PROVE:</w:t>
            </w:r>
          </w:p>
          <w:p w14:paraId="2F8D5076"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14:paraId="5B5489DE"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14:paraId="2D932DA3" w14:textId="77777777" w:rsidR="0008083F" w:rsidRDefault="0008083F" w:rsidP="0008083F"/>
    <w:p w14:paraId="024A96FE" w14:textId="77777777" w:rsidR="0008083F" w:rsidRDefault="0008083F" w:rsidP="0008083F"/>
    <w:tbl>
      <w:tblPr>
        <w:tblStyle w:val="Elencochiaro-Colore3"/>
        <w:tblW w:w="5000" w:type="pct"/>
        <w:tblLook w:val="04A0" w:firstRow="1" w:lastRow="0" w:firstColumn="1" w:lastColumn="0" w:noHBand="0" w:noVBand="1"/>
      </w:tblPr>
      <w:tblGrid>
        <w:gridCol w:w="10988"/>
      </w:tblGrid>
      <w:tr w:rsidR="0008083F" w:rsidRPr="00651BC0" w14:paraId="4BC08119" w14:textId="77777777" w:rsidTr="00E23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028F3A69" w14:textId="77777777" w:rsidR="0008083F" w:rsidRPr="00933F22"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933F22">
              <w:rPr>
                <w:rFonts w:ascii="Times New Roman" w:hAnsi="Times New Roman"/>
                <w:color w:val="auto"/>
                <w:sz w:val="24"/>
                <w:lang w:val="it-IT"/>
              </w:rPr>
              <w:t>INDICAZIONI GENERALI PER LA VERIFICA/VALUTAZIONE - (BES)</w:t>
            </w:r>
          </w:p>
        </w:tc>
      </w:tr>
      <w:tr w:rsidR="0008083F" w:rsidRPr="00651BC0" w14:paraId="486A0118"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3257A57"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Valutare per formare (per orientare il processo di insegnamento-apprendimento)</w:t>
            </w:r>
          </w:p>
          <w:p w14:paraId="3FD31AC5"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Valorizzare il processo di apprendimento dell’allievo e non valutare solo il prodotto/risultato</w:t>
            </w:r>
          </w:p>
          <w:p w14:paraId="20B6D621" w14:textId="77777777"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14:paraId="21416C4F"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Programmare e concordare con l’alunno le verifiche</w:t>
            </w:r>
          </w:p>
          <w:p w14:paraId="65E4CEA4"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Prevedere verifiche orali a compensazione di quelle scritte (soprattutto per la lingua straniera) ove necessario</w:t>
            </w:r>
          </w:p>
          <w:p w14:paraId="15D84F69"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Far usare strumenti e mediatori didattici nelle prove sia scritte sia orali</w:t>
            </w:r>
          </w:p>
          <w:p w14:paraId="266B1CDA" w14:textId="77777777" w:rsidR="0008083F" w:rsidRPr="00933F22" w:rsidRDefault="0008083F" w:rsidP="0008083F">
            <w:pPr>
              <w:pStyle w:val="Paragrafoelenco"/>
              <w:widowControl/>
              <w:numPr>
                <w:ilvl w:val="0"/>
                <w:numId w:val="27"/>
              </w:numPr>
              <w:autoSpaceDE w:val="0"/>
              <w:spacing w:before="120" w:after="120"/>
              <w:ind w:left="431" w:hanging="431"/>
              <w:jc w:val="both"/>
              <w:rPr>
                <w:b w:val="0"/>
                <w:lang w:val="it-IT"/>
              </w:rPr>
            </w:pPr>
            <w:r w:rsidRPr="00933F22">
              <w:rPr>
                <w:b w:val="0"/>
                <w:lang w:val="it-IT"/>
              </w:rPr>
              <w:t>Favorire un clima di classe sereno e tranquillo, anche dal punto di vista dell’ambiente fisico (rumori, luci…)</w:t>
            </w:r>
          </w:p>
          <w:p w14:paraId="763EA963" w14:textId="77777777" w:rsidR="0008083F" w:rsidRPr="00933F22" w:rsidRDefault="0008083F" w:rsidP="0008083F">
            <w:pPr>
              <w:pStyle w:val="Paragrafoelenco"/>
              <w:widowControl/>
              <w:numPr>
                <w:ilvl w:val="0"/>
                <w:numId w:val="27"/>
              </w:numPr>
              <w:autoSpaceDE w:val="0"/>
              <w:spacing w:before="120" w:after="120"/>
              <w:ind w:left="431" w:hanging="431"/>
              <w:jc w:val="both"/>
              <w:rPr>
                <w:b w:val="0"/>
                <w:lang w:val="it-IT"/>
              </w:rPr>
            </w:pPr>
            <w:r w:rsidRPr="00933F22">
              <w:rPr>
                <w:b w:val="0"/>
                <w:lang w:val="it-IT"/>
              </w:rPr>
              <w:t>Rassicurare sulle conseguenze delle valutazioni.</w:t>
            </w:r>
          </w:p>
          <w:p w14:paraId="5CF54522" w14:textId="77777777" w:rsidR="0008083F" w:rsidRPr="00651BC0" w:rsidRDefault="0008083F" w:rsidP="0008083F">
            <w:pPr>
              <w:pStyle w:val="Paragrafoelenco"/>
              <w:widowControl/>
              <w:numPr>
                <w:ilvl w:val="0"/>
                <w:numId w:val="27"/>
              </w:numPr>
              <w:autoSpaceDE w:val="0"/>
              <w:spacing w:before="120" w:after="120"/>
              <w:ind w:left="431" w:hanging="431"/>
              <w:jc w:val="both"/>
              <w:rPr>
                <w:b w:val="0"/>
              </w:rPr>
            </w:pPr>
            <w:r>
              <w:rPr>
                <w:b w:val="0"/>
              </w:rPr>
              <w:t>____________________________________________________</w:t>
            </w:r>
          </w:p>
        </w:tc>
      </w:tr>
      <w:tr w:rsidR="0008083F" w:rsidRPr="00651BC0" w14:paraId="3C47A669" w14:textId="77777777" w:rsidTr="00E23089">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25B8C418" w14:textId="77777777"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08083F" w:rsidRPr="00651BC0" w14:paraId="6EDE082E"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3C7CDE2"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 xml:space="preserve">Predisporre verifiche scritte accessibili, brevi, strutturate, scalari </w:t>
            </w:r>
          </w:p>
          <w:p w14:paraId="4332125F"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Facilitare la decodifica della consegna e del testo</w:t>
            </w:r>
          </w:p>
          <w:p w14:paraId="72F793FC"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Valutare tenendo conto maggiormente del contenuto che della forma</w:t>
            </w:r>
          </w:p>
          <w:p w14:paraId="1EF523B5" w14:textId="77777777"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lastRenderedPageBreak/>
              <w:t>Introdurre</w:t>
            </w:r>
            <w:proofErr w:type="spellEnd"/>
            <w:r w:rsidRPr="00651BC0">
              <w:rPr>
                <w:b w:val="0"/>
              </w:rPr>
              <w:t xml:space="preserve"> prove </w:t>
            </w:r>
            <w:proofErr w:type="spellStart"/>
            <w:r w:rsidRPr="00651BC0">
              <w:rPr>
                <w:b w:val="0"/>
              </w:rPr>
              <w:t>informatizzate</w:t>
            </w:r>
            <w:proofErr w:type="spellEnd"/>
          </w:p>
          <w:p w14:paraId="3D67A5A7"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Programmare tempi più lunghi per l’esecuzione delle prove</w:t>
            </w:r>
          </w:p>
          <w:p w14:paraId="4C4ADBC6" w14:textId="77777777"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w:t>
            </w:r>
          </w:p>
        </w:tc>
      </w:tr>
      <w:tr w:rsidR="0008083F" w:rsidRPr="00651BC0" w14:paraId="514DCF11" w14:textId="77777777" w:rsidTr="00E23089">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56ECB0F7" w14:textId="77777777"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lastRenderedPageBreak/>
              <w:t>PROVE ORALI</w:t>
            </w:r>
          </w:p>
        </w:tc>
      </w:tr>
      <w:tr w:rsidR="0008083F" w:rsidRPr="00651BC0" w14:paraId="7E5FB445"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0DA920"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Gestione dei tempi nelle verifiche orali</w:t>
            </w:r>
          </w:p>
          <w:p w14:paraId="741E0451" w14:textId="77777777" w:rsidR="0008083F" w:rsidRPr="00933F22" w:rsidRDefault="0008083F" w:rsidP="0008083F">
            <w:pPr>
              <w:pStyle w:val="Paragrafoelenco"/>
              <w:widowControl/>
              <w:numPr>
                <w:ilvl w:val="0"/>
                <w:numId w:val="27"/>
              </w:numPr>
              <w:spacing w:before="120" w:after="120"/>
              <w:ind w:left="431" w:hanging="431"/>
              <w:jc w:val="both"/>
              <w:rPr>
                <w:b w:val="0"/>
                <w:lang w:val="it-IT"/>
              </w:rPr>
            </w:pPr>
            <w:r w:rsidRPr="00933F22">
              <w:rPr>
                <w:b w:val="0"/>
                <w:lang w:val="it-IT"/>
              </w:rPr>
              <w:t>Valorizzazione del contenuto nell’esposizione orale, tenendo conto di eventuali difficoltà espositive</w:t>
            </w:r>
          </w:p>
          <w:p w14:paraId="3E989382" w14:textId="77777777"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______________________________________________________________</w:t>
            </w:r>
          </w:p>
        </w:tc>
      </w:tr>
    </w:tbl>
    <w:p w14:paraId="3893B74C" w14:textId="77777777" w:rsidR="0008083F" w:rsidRDefault="0008083F" w:rsidP="0008083F">
      <w:pPr>
        <w:pStyle w:val="Titolo1"/>
        <w:spacing w:before="0"/>
        <w:ind w:left="473" w:hanging="360"/>
        <w:jc w:val="both"/>
        <w:rPr>
          <w:rFonts w:ascii="Times New Roman" w:hAnsi="Times New Roman"/>
          <w:color w:val="548DD4"/>
          <w:sz w:val="16"/>
        </w:rPr>
      </w:pPr>
    </w:p>
    <w:p w14:paraId="15EBBEBF" w14:textId="77777777" w:rsidR="0008083F" w:rsidRDefault="0008083F" w:rsidP="0008083F"/>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1"/>
        <w:gridCol w:w="8597"/>
      </w:tblGrid>
      <w:tr w:rsidR="0008083F" w:rsidRPr="00654ACA" w14:paraId="16C21FB0" w14:textId="77777777" w:rsidTr="00E23089">
        <w:trPr>
          <w:trHeight w:val="1134"/>
        </w:trPr>
        <w:tc>
          <w:tcPr>
            <w:tcW w:w="1088" w:type="pct"/>
            <w:shd w:val="clear" w:color="auto" w:fill="auto"/>
            <w:vAlign w:val="center"/>
          </w:tcPr>
          <w:p w14:paraId="10015A97" w14:textId="77777777" w:rsidR="0008083F" w:rsidRPr="00654ACA" w:rsidRDefault="0008083F" w:rsidP="00E23089">
            <w:pPr>
              <w:pStyle w:val="Corpo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14:paraId="1EFD04FC" w14:textId="77777777" w:rsidR="0008083F" w:rsidRPr="00654ACA" w:rsidRDefault="0008083F" w:rsidP="00E23089">
            <w:pPr>
              <w:pStyle w:val="Corpotesto"/>
              <w:spacing w:after="0"/>
              <w:rPr>
                <w:b/>
                <w:sz w:val="24"/>
                <w:szCs w:val="24"/>
              </w:rPr>
            </w:pPr>
          </w:p>
          <w:p w14:paraId="6BB4FEE0" w14:textId="77777777" w:rsidR="0008083F" w:rsidRPr="00654ACA" w:rsidRDefault="0008083F" w:rsidP="00E23089">
            <w:pPr>
              <w:pStyle w:val="Corpotesto"/>
              <w:spacing w:after="0"/>
              <w:rPr>
                <w:b/>
                <w:sz w:val="24"/>
                <w:szCs w:val="24"/>
              </w:rPr>
            </w:pPr>
          </w:p>
          <w:p w14:paraId="19A2D495" w14:textId="77777777" w:rsidR="0008083F" w:rsidRPr="00654ACA" w:rsidRDefault="0008083F" w:rsidP="00E23089">
            <w:pPr>
              <w:pStyle w:val="Corpotesto"/>
              <w:spacing w:after="0"/>
              <w:rPr>
                <w:b/>
                <w:sz w:val="24"/>
                <w:szCs w:val="24"/>
              </w:rPr>
            </w:pPr>
          </w:p>
        </w:tc>
      </w:tr>
      <w:tr w:rsidR="0008083F" w:rsidRPr="00654ACA" w14:paraId="78EE926C" w14:textId="77777777" w:rsidTr="00E23089">
        <w:trPr>
          <w:trHeight w:val="1134"/>
        </w:trPr>
        <w:tc>
          <w:tcPr>
            <w:tcW w:w="1088" w:type="pct"/>
            <w:shd w:val="clear" w:color="auto" w:fill="auto"/>
            <w:vAlign w:val="center"/>
          </w:tcPr>
          <w:p w14:paraId="30466853" w14:textId="77777777" w:rsidR="0008083F" w:rsidRPr="00654ACA" w:rsidRDefault="0008083F" w:rsidP="00E23089">
            <w:pPr>
              <w:pStyle w:val="Corpo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14:paraId="181CF346" w14:textId="77777777" w:rsidR="0008083F" w:rsidRPr="00654ACA" w:rsidRDefault="0008083F" w:rsidP="00E23089">
            <w:pPr>
              <w:pStyle w:val="Corpotesto"/>
              <w:spacing w:after="0"/>
              <w:rPr>
                <w:b/>
                <w:sz w:val="24"/>
                <w:szCs w:val="24"/>
              </w:rPr>
            </w:pPr>
          </w:p>
          <w:p w14:paraId="29AD83F8" w14:textId="77777777" w:rsidR="0008083F" w:rsidRPr="00654ACA" w:rsidRDefault="0008083F" w:rsidP="00E23089">
            <w:pPr>
              <w:pStyle w:val="Corpotesto"/>
              <w:spacing w:after="0"/>
              <w:rPr>
                <w:b/>
                <w:sz w:val="24"/>
                <w:szCs w:val="24"/>
              </w:rPr>
            </w:pPr>
          </w:p>
          <w:p w14:paraId="00AC9C23" w14:textId="77777777" w:rsidR="0008083F" w:rsidRPr="00654ACA" w:rsidRDefault="0008083F" w:rsidP="00E23089">
            <w:pPr>
              <w:pStyle w:val="Corpotesto"/>
              <w:spacing w:after="0"/>
              <w:rPr>
                <w:b/>
                <w:sz w:val="24"/>
                <w:szCs w:val="24"/>
              </w:rPr>
            </w:pPr>
          </w:p>
        </w:tc>
      </w:tr>
      <w:tr w:rsidR="0008083F" w:rsidRPr="00654ACA" w14:paraId="48BFF6C1" w14:textId="77777777" w:rsidTr="00E23089">
        <w:trPr>
          <w:trHeight w:val="1134"/>
        </w:trPr>
        <w:tc>
          <w:tcPr>
            <w:tcW w:w="1088" w:type="pct"/>
            <w:shd w:val="clear" w:color="auto" w:fill="auto"/>
            <w:vAlign w:val="center"/>
          </w:tcPr>
          <w:p w14:paraId="737443C6" w14:textId="77777777" w:rsidR="0008083F" w:rsidRPr="00654ACA" w:rsidRDefault="0008083F" w:rsidP="00E23089">
            <w:pPr>
              <w:pStyle w:val="Corpotesto"/>
              <w:spacing w:after="0"/>
              <w:jc w:val="center"/>
              <w:rPr>
                <w:b/>
                <w:bCs/>
                <w:sz w:val="24"/>
                <w:szCs w:val="24"/>
              </w:rPr>
            </w:pPr>
            <w:r w:rsidRPr="00654ACA">
              <w:rPr>
                <w:b/>
                <w:bCs/>
                <w:sz w:val="24"/>
                <w:szCs w:val="24"/>
              </w:rPr>
              <w:t>PCTO</w:t>
            </w:r>
          </w:p>
        </w:tc>
        <w:tc>
          <w:tcPr>
            <w:tcW w:w="3912" w:type="pct"/>
            <w:shd w:val="clear" w:color="auto" w:fill="auto"/>
            <w:vAlign w:val="center"/>
          </w:tcPr>
          <w:p w14:paraId="4E590920" w14:textId="77777777" w:rsidR="0008083F" w:rsidRPr="00654ACA" w:rsidRDefault="0008083F" w:rsidP="00E23089">
            <w:pPr>
              <w:pStyle w:val="Corpotesto"/>
              <w:spacing w:after="0"/>
              <w:rPr>
                <w:b/>
                <w:sz w:val="24"/>
                <w:szCs w:val="24"/>
              </w:rPr>
            </w:pPr>
          </w:p>
        </w:tc>
      </w:tr>
      <w:tr w:rsidR="0008083F" w:rsidRPr="00654ACA" w14:paraId="2212292E" w14:textId="77777777" w:rsidTr="00E23089">
        <w:trPr>
          <w:trHeight w:val="1134"/>
        </w:trPr>
        <w:tc>
          <w:tcPr>
            <w:tcW w:w="1088" w:type="pct"/>
            <w:shd w:val="clear" w:color="auto" w:fill="auto"/>
            <w:vAlign w:val="center"/>
          </w:tcPr>
          <w:p w14:paraId="076A13B2" w14:textId="77777777" w:rsidR="0008083F" w:rsidRPr="00654ACA" w:rsidRDefault="00D83E87" w:rsidP="00E23089">
            <w:pPr>
              <w:pStyle w:val="Corpotesto"/>
              <w:spacing w:after="0"/>
              <w:jc w:val="center"/>
              <w:rPr>
                <w:b/>
                <w:bCs/>
                <w:sz w:val="24"/>
                <w:szCs w:val="24"/>
              </w:rPr>
            </w:pPr>
            <w:r>
              <w:rPr>
                <w:b/>
                <w:bCs/>
                <w:sz w:val="24"/>
                <w:szCs w:val="24"/>
              </w:rPr>
              <w:t>EDUCAZIONE CIVICA</w:t>
            </w:r>
          </w:p>
        </w:tc>
        <w:tc>
          <w:tcPr>
            <w:tcW w:w="3912" w:type="pct"/>
            <w:shd w:val="clear" w:color="auto" w:fill="auto"/>
            <w:vAlign w:val="center"/>
          </w:tcPr>
          <w:p w14:paraId="0B825561" w14:textId="77777777" w:rsidR="0008083F" w:rsidRPr="00654ACA" w:rsidRDefault="0008083F" w:rsidP="00E23089">
            <w:pPr>
              <w:pStyle w:val="Corpotesto"/>
              <w:spacing w:after="0"/>
              <w:rPr>
                <w:b/>
                <w:sz w:val="24"/>
                <w:szCs w:val="24"/>
              </w:rPr>
            </w:pPr>
          </w:p>
        </w:tc>
      </w:tr>
    </w:tbl>
    <w:p w14:paraId="2DC2935E" w14:textId="77777777" w:rsidR="0008083F" w:rsidRDefault="0008083F" w:rsidP="0008083F"/>
    <w:tbl>
      <w:tblPr>
        <w:tblStyle w:val="Tabellagriglia1chiara-colore21"/>
        <w:tblW w:w="5000" w:type="pct"/>
        <w:tblLook w:val="04A0" w:firstRow="1" w:lastRow="0" w:firstColumn="1" w:lastColumn="0" w:noHBand="0" w:noVBand="1"/>
      </w:tblPr>
      <w:tblGrid>
        <w:gridCol w:w="2376"/>
        <w:gridCol w:w="8612"/>
      </w:tblGrid>
      <w:tr w:rsidR="0008083F" w:rsidRPr="00CF6B7E" w14:paraId="2473D81C" w14:textId="77777777" w:rsidTr="00E23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1" w:type="pct"/>
            <w:vMerge w:val="restart"/>
            <w:vAlign w:val="center"/>
          </w:tcPr>
          <w:bookmarkEnd w:id="2"/>
          <w:p w14:paraId="1C9C45D5" w14:textId="77777777" w:rsidR="0008083F" w:rsidRPr="00CF6B7E" w:rsidRDefault="0008083F" w:rsidP="00E23089">
            <w:pPr>
              <w:pStyle w:val="Corpotesto"/>
              <w:spacing w:after="0"/>
              <w:rPr>
                <w:b w:val="0"/>
                <w:bCs w:val="0"/>
                <w:iCs/>
              </w:rPr>
            </w:pPr>
            <w:r w:rsidRPr="00570EAF">
              <w:rPr>
                <w:sz w:val="24"/>
                <w:szCs w:val="24"/>
              </w:rPr>
              <w:t>Valutazione</w:t>
            </w:r>
          </w:p>
        </w:tc>
        <w:tc>
          <w:tcPr>
            <w:tcW w:w="3919" w:type="pct"/>
            <w:vAlign w:val="center"/>
            <w:hideMark/>
          </w:tcPr>
          <w:p w14:paraId="322FB733" w14:textId="77777777" w:rsidR="0008083F" w:rsidRPr="00FE7A28" w:rsidRDefault="0008083F" w:rsidP="00E23089">
            <w:pPr>
              <w:cnfStyle w:val="100000000000" w:firstRow="1" w:lastRow="0" w:firstColumn="0" w:lastColumn="0" w:oddVBand="0" w:evenVBand="0" w:oddHBand="0" w:evenHBand="0" w:firstRowFirstColumn="0" w:firstRowLastColumn="0" w:lastRowFirstColumn="0" w:lastRowLastColumn="0"/>
              <w:rPr>
                <w:b w:val="0"/>
                <w:bCs w:val="0"/>
                <w:iCs/>
              </w:rPr>
            </w:pPr>
            <w:r w:rsidRPr="00FE7A28">
              <w:rPr>
                <w:b w:val="0"/>
                <w:bCs w:val="0"/>
                <w:iCs/>
              </w:rPr>
              <w:t>Si allega rubrica di valutazione delle conoscenze</w:t>
            </w:r>
          </w:p>
          <w:p w14:paraId="6B93E98E" w14:textId="77777777" w:rsidR="0008083F" w:rsidRPr="00FE7A28" w:rsidRDefault="0008083F" w:rsidP="00E23089">
            <w:pPr>
              <w:cnfStyle w:val="100000000000" w:firstRow="1" w:lastRow="0" w:firstColumn="0" w:lastColumn="0" w:oddVBand="0" w:evenVBand="0" w:oddHBand="0" w:evenHBand="0" w:firstRowFirstColumn="0" w:firstRowLastColumn="0" w:lastRowFirstColumn="0" w:lastRowLastColumn="0"/>
              <w:rPr>
                <w:b w:val="0"/>
                <w:bCs w:val="0"/>
                <w:iCs/>
              </w:rPr>
            </w:pPr>
          </w:p>
        </w:tc>
      </w:tr>
      <w:tr w:rsidR="0008083F" w:rsidRPr="00CF6B7E" w14:paraId="1FEC9D7A" w14:textId="77777777" w:rsidTr="00E23089">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0B3676D4" w14:textId="77777777" w:rsidR="0008083F" w:rsidRPr="00570EAF" w:rsidRDefault="0008083F" w:rsidP="00E23089">
            <w:pPr>
              <w:pStyle w:val="Corpotesto"/>
              <w:spacing w:after="0"/>
              <w:rPr>
                <w:sz w:val="24"/>
                <w:szCs w:val="24"/>
              </w:rPr>
            </w:pPr>
          </w:p>
        </w:tc>
        <w:tc>
          <w:tcPr>
            <w:tcW w:w="3919" w:type="pct"/>
            <w:vAlign w:val="center"/>
          </w:tcPr>
          <w:p w14:paraId="43794F86" w14:textId="77777777" w:rsidR="0008083F" w:rsidRDefault="0008083F" w:rsidP="00E23089">
            <w:pPr>
              <w:cnfStyle w:val="000000000000" w:firstRow="0" w:lastRow="0" w:firstColumn="0" w:lastColumn="0" w:oddVBand="0" w:evenVBand="0" w:oddHBand="0" w:evenHBand="0" w:firstRowFirstColumn="0" w:firstRowLastColumn="0" w:lastRowFirstColumn="0" w:lastRowLastColumn="0"/>
              <w:rPr>
                <w:iCs/>
              </w:rPr>
            </w:pPr>
            <w:r>
              <w:rPr>
                <w:iCs/>
              </w:rPr>
              <w:t>Si allega rubrica di valutazione delle competenze</w:t>
            </w:r>
          </w:p>
        </w:tc>
      </w:tr>
      <w:tr w:rsidR="0008083F" w:rsidRPr="00CF6B7E" w14:paraId="7E82603F" w14:textId="77777777" w:rsidTr="00E23089">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536203F9" w14:textId="77777777" w:rsidR="0008083F" w:rsidRPr="00570EAF" w:rsidRDefault="0008083F" w:rsidP="00E23089">
            <w:pPr>
              <w:pStyle w:val="Corpotesto"/>
              <w:spacing w:after="0"/>
              <w:rPr>
                <w:sz w:val="24"/>
                <w:szCs w:val="24"/>
              </w:rPr>
            </w:pPr>
          </w:p>
        </w:tc>
        <w:tc>
          <w:tcPr>
            <w:tcW w:w="3919" w:type="pct"/>
            <w:vAlign w:val="center"/>
          </w:tcPr>
          <w:p w14:paraId="723F3933" w14:textId="77777777" w:rsidR="0008083F" w:rsidRDefault="0008083F" w:rsidP="00E23089">
            <w:pPr>
              <w:cnfStyle w:val="000000000000" w:firstRow="0" w:lastRow="0" w:firstColumn="0" w:lastColumn="0" w:oddVBand="0" w:evenVBand="0" w:oddHBand="0" w:evenHBand="0" w:firstRowFirstColumn="0" w:firstRowLastColumn="0" w:lastRowFirstColumn="0" w:lastRowLastColumn="0"/>
              <w:rPr>
                <w:iCs/>
              </w:rPr>
            </w:pPr>
            <w:r>
              <w:rPr>
                <w:iCs/>
              </w:rPr>
              <w:t>Si allega rubrica valutazione comportamento</w:t>
            </w:r>
          </w:p>
        </w:tc>
      </w:tr>
    </w:tbl>
    <w:p w14:paraId="6AB34180" w14:textId="77777777" w:rsidR="00224567" w:rsidRDefault="00224567" w:rsidP="00224567">
      <w:pPr>
        <w:ind w:left="2124" w:firstLine="708"/>
        <w:jc w:val="right"/>
        <w:rPr>
          <w:b/>
        </w:rPr>
      </w:pPr>
      <w:r>
        <w:t xml:space="preserve">    </w:t>
      </w:r>
      <w:r>
        <w:rPr>
          <w:b/>
        </w:rPr>
        <w:t>IL DIRIGENTE SCOLASTICO</w:t>
      </w:r>
    </w:p>
    <w:p w14:paraId="79E4CC00" w14:textId="77777777" w:rsidR="00224567" w:rsidRDefault="00224567" w:rsidP="00224567">
      <w:pPr>
        <w:ind w:left="2124" w:firstLine="708"/>
        <w:jc w:val="right"/>
        <w:rPr>
          <w:b/>
        </w:rPr>
      </w:pPr>
      <w:r>
        <w:rPr>
          <w:b/>
        </w:rPr>
        <w:t xml:space="preserve">                                        Prof. Ing. Vincenzo Falco</w:t>
      </w:r>
    </w:p>
    <w:p w14:paraId="5973098B" w14:textId="77777777" w:rsidR="00224567" w:rsidRDefault="00224567" w:rsidP="00224567">
      <w:pPr>
        <w:tabs>
          <w:tab w:val="left" w:pos="7866"/>
        </w:tabs>
        <w:jc w:val="right"/>
        <w:rPr>
          <w:i/>
          <w:sz w:val="20"/>
        </w:rPr>
      </w:pPr>
      <w:r>
        <w:t xml:space="preserve">                                                                                            </w:t>
      </w:r>
      <w:r>
        <w:rPr>
          <w:i/>
          <w:sz w:val="20"/>
        </w:rPr>
        <w:t xml:space="preserve">Firma autografa sostituita a mezzo stampa    </w:t>
      </w:r>
    </w:p>
    <w:p w14:paraId="2D4208EA" w14:textId="77777777"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B086" w14:textId="77777777" w:rsidR="00916451" w:rsidRDefault="00916451" w:rsidP="0036207A">
      <w:r>
        <w:separator/>
      </w:r>
    </w:p>
  </w:endnote>
  <w:endnote w:type="continuationSeparator" w:id="0">
    <w:p w14:paraId="3D680678" w14:textId="77777777" w:rsidR="00916451" w:rsidRDefault="00916451" w:rsidP="003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E8F" w14:textId="77777777" w:rsidR="00E20D2A" w:rsidRDefault="00E20D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EA55" w14:textId="77777777" w:rsidR="00E20D2A" w:rsidRDefault="00E20D2A">
    <w:pPr>
      <w:pStyle w:val="Pidipagina"/>
    </w:pPr>
    <w:r>
      <w:rPr>
        <w:noProof/>
        <w:lang w:eastAsia="it-IT"/>
      </w:rPr>
      <w:drawing>
        <wp:anchor distT="0" distB="0" distL="114300" distR="114300" simplePos="0" relativeHeight="251662336" behindDoc="0" locked="0" layoutInCell="1" allowOverlap="1" wp14:anchorId="7A6569BD" wp14:editId="1F966B2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294C" w14:textId="77777777" w:rsidR="00E20D2A" w:rsidRDefault="00E20D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CC76" w14:textId="77777777" w:rsidR="00916451" w:rsidRDefault="00916451" w:rsidP="0036207A">
      <w:r>
        <w:separator/>
      </w:r>
    </w:p>
  </w:footnote>
  <w:footnote w:type="continuationSeparator" w:id="0">
    <w:p w14:paraId="42354D80" w14:textId="77777777" w:rsidR="00916451" w:rsidRDefault="00916451" w:rsidP="0036207A">
      <w:r>
        <w:continuationSeparator/>
      </w:r>
    </w:p>
  </w:footnote>
  <w:footnote w:id="1">
    <w:p w14:paraId="68988104" w14:textId="77777777" w:rsidR="00E20D2A" w:rsidRDefault="00E20D2A" w:rsidP="0008083F">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3E96" w14:textId="77777777" w:rsidR="00E20D2A" w:rsidRDefault="00E20D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3BE5" w14:textId="77777777" w:rsidR="00E20D2A" w:rsidRDefault="00E20D2A">
    <w:pPr>
      <w:pStyle w:val="Intestazione"/>
    </w:pPr>
    <w:r w:rsidRPr="0036207A">
      <w:rPr>
        <w:noProof/>
        <w:lang w:eastAsia="it-IT"/>
      </w:rPr>
      <w:drawing>
        <wp:anchor distT="0" distB="0" distL="114300" distR="114300" simplePos="0" relativeHeight="251660288" behindDoc="1" locked="0" layoutInCell="1" allowOverlap="1" wp14:anchorId="01B79E81" wp14:editId="7C48602D">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14:anchorId="7F9E89B8" wp14:editId="001653DB">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14:anchorId="739B9D58" wp14:editId="33F0404B">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14:anchorId="22DF4029" wp14:editId="69AD203C">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14:anchorId="31BA989B" wp14:editId="5E7D40FB">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EndPr/>
      <w:sdtContent>
        <w:r w:rsidR="00916451">
          <w:rPr>
            <w:noProof/>
            <w:lang w:eastAsia="it-IT"/>
          </w:rPr>
          <w:pict w14:anchorId="0632D2C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14:paraId="66826256" w14:textId="77777777" w:rsidR="00397F7E" w:rsidRDefault="00122011">
                    <w:pPr>
                      <w:pStyle w:val="Pidipagina"/>
                      <w:jc w:val="center"/>
                      <w:rPr>
                        <w:color w:val="FFFFFF" w:themeColor="background1"/>
                      </w:rPr>
                    </w:pPr>
                    <w:r>
                      <w:fldChar w:fldCharType="begin"/>
                    </w:r>
                    <w:r w:rsidR="00397F7E">
                      <w:instrText xml:space="preserve"> PAGE   \* MERGEFORMAT </w:instrText>
                    </w:r>
                    <w:r>
                      <w:fldChar w:fldCharType="separate"/>
                    </w:r>
                    <w:r w:rsidR="00B40E2A" w:rsidRPr="00B40E2A">
                      <w:rPr>
                        <w:noProof/>
                        <w:color w:val="FFFFFF" w:themeColor="background1"/>
                      </w:rPr>
                      <w:t>16</w:t>
                    </w:r>
                    <w:r>
                      <w:rPr>
                        <w:noProof/>
                        <w:color w:val="FFFFFF" w:themeColor="background1"/>
                      </w:rPr>
                      <w:fldChar w:fldCharType="end"/>
                    </w:r>
                  </w:p>
                  <w:p w14:paraId="33036099" w14:textId="77777777" w:rsidR="00397F7E" w:rsidRDefault="00397F7E"/>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14:anchorId="66CBC300" wp14:editId="3204BA22">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A29D" w14:textId="77777777" w:rsidR="00E20D2A" w:rsidRDefault="00E20D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15:restartNumberingAfterBreak="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45E5FB5"/>
    <w:multiLevelType w:val="hybridMultilevel"/>
    <w:tmpl w:val="CD62A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1A0B6F"/>
    <w:multiLevelType w:val="hybridMultilevel"/>
    <w:tmpl w:val="285C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8740651"/>
    <w:multiLevelType w:val="hybridMultilevel"/>
    <w:tmpl w:val="E2D20D5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AFF1BB0"/>
    <w:multiLevelType w:val="hybridMultilevel"/>
    <w:tmpl w:val="D4FC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0524B31"/>
    <w:multiLevelType w:val="hybridMultilevel"/>
    <w:tmpl w:val="9550A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537C0F"/>
    <w:multiLevelType w:val="hybridMultilevel"/>
    <w:tmpl w:val="65DAE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F12A8A"/>
    <w:multiLevelType w:val="hybridMultilevel"/>
    <w:tmpl w:val="6C706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36"/>
  </w:num>
  <w:num w:numId="3">
    <w:abstractNumId w:val="18"/>
  </w:num>
  <w:num w:numId="4">
    <w:abstractNumId w:val="35"/>
  </w:num>
  <w:num w:numId="5">
    <w:abstractNumId w:val="19"/>
  </w:num>
  <w:num w:numId="6">
    <w:abstractNumId w:val="31"/>
  </w:num>
  <w:num w:numId="7">
    <w:abstractNumId w:val="30"/>
  </w:num>
  <w:num w:numId="8">
    <w:abstractNumId w:val="40"/>
  </w:num>
  <w:num w:numId="9">
    <w:abstractNumId w:val="34"/>
  </w:num>
  <w:num w:numId="10">
    <w:abstractNumId w:val="29"/>
  </w:num>
  <w:num w:numId="11">
    <w:abstractNumId w:val="37"/>
  </w:num>
  <w:num w:numId="12">
    <w:abstractNumId w:val="24"/>
  </w:num>
  <w:num w:numId="13">
    <w:abstractNumId w:val="14"/>
  </w:num>
  <w:num w:numId="14">
    <w:abstractNumId w:val="11"/>
  </w:num>
  <w:num w:numId="15">
    <w:abstractNumId w:val="15"/>
  </w:num>
  <w:num w:numId="16">
    <w:abstractNumId w:val="22"/>
  </w:num>
  <w:num w:numId="17">
    <w:abstractNumId w:val="42"/>
  </w:num>
  <w:num w:numId="18">
    <w:abstractNumId w:val="21"/>
  </w:num>
  <w:num w:numId="19">
    <w:abstractNumId w:val="20"/>
  </w:num>
  <w:num w:numId="20">
    <w:abstractNumId w:val="33"/>
  </w:num>
  <w:num w:numId="21">
    <w:abstractNumId w:val="26"/>
  </w:num>
  <w:num w:numId="22">
    <w:abstractNumId w:val="43"/>
  </w:num>
  <w:num w:numId="23">
    <w:abstractNumId w:val="41"/>
  </w:num>
  <w:num w:numId="24">
    <w:abstractNumId w:val="19"/>
  </w:num>
  <w:num w:numId="25">
    <w:abstractNumId w:val="13"/>
  </w:num>
  <w:num w:numId="26">
    <w:abstractNumId w:val="0"/>
  </w:num>
  <w:num w:numId="27">
    <w:abstractNumId w:val="10"/>
  </w:num>
  <w:num w:numId="28">
    <w:abstractNumId w:val="23"/>
  </w:num>
  <w:num w:numId="29">
    <w:abstractNumId w:val="38"/>
  </w:num>
  <w:num w:numId="30">
    <w:abstractNumId w:val="32"/>
  </w:num>
  <w:num w:numId="31">
    <w:abstractNumId w:val="25"/>
  </w:num>
  <w:num w:numId="32">
    <w:abstractNumId w:val="16"/>
  </w:num>
  <w:num w:numId="33">
    <w:abstractNumId w:val="28"/>
  </w:num>
  <w:num w:numId="34">
    <w:abstractNumId w:val="17"/>
  </w:num>
  <w:num w:numId="35">
    <w:abstractNumId w:val="39"/>
  </w:num>
  <w:num w:numId="3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7A"/>
    <w:rsid w:val="00020332"/>
    <w:rsid w:val="00052038"/>
    <w:rsid w:val="00057C14"/>
    <w:rsid w:val="000606C7"/>
    <w:rsid w:val="0008083F"/>
    <w:rsid w:val="000A17E7"/>
    <w:rsid w:val="000B0699"/>
    <w:rsid w:val="000B7E3F"/>
    <w:rsid w:val="000F13A1"/>
    <w:rsid w:val="00122011"/>
    <w:rsid w:val="001273D8"/>
    <w:rsid w:val="00131405"/>
    <w:rsid w:val="0014586C"/>
    <w:rsid w:val="001473E8"/>
    <w:rsid w:val="00162B39"/>
    <w:rsid w:val="0017071C"/>
    <w:rsid w:val="00171315"/>
    <w:rsid w:val="0017340A"/>
    <w:rsid w:val="00173626"/>
    <w:rsid w:val="0018247B"/>
    <w:rsid w:val="00193C41"/>
    <w:rsid w:val="001A5242"/>
    <w:rsid w:val="001B15CD"/>
    <w:rsid w:val="001D1E65"/>
    <w:rsid w:val="001D2CB5"/>
    <w:rsid w:val="001D4D90"/>
    <w:rsid w:val="001E4FB0"/>
    <w:rsid w:val="001E6E00"/>
    <w:rsid w:val="001F3A29"/>
    <w:rsid w:val="00202AB0"/>
    <w:rsid w:val="00206E37"/>
    <w:rsid w:val="00210209"/>
    <w:rsid w:val="00224567"/>
    <w:rsid w:val="00236A4F"/>
    <w:rsid w:val="002452D5"/>
    <w:rsid w:val="00252671"/>
    <w:rsid w:val="00254C9C"/>
    <w:rsid w:val="00287211"/>
    <w:rsid w:val="002900BB"/>
    <w:rsid w:val="002C573D"/>
    <w:rsid w:val="002D6583"/>
    <w:rsid w:val="002F0B89"/>
    <w:rsid w:val="002F481E"/>
    <w:rsid w:val="002F7447"/>
    <w:rsid w:val="00307A19"/>
    <w:rsid w:val="00322258"/>
    <w:rsid w:val="003226E6"/>
    <w:rsid w:val="00333873"/>
    <w:rsid w:val="00336D68"/>
    <w:rsid w:val="00352969"/>
    <w:rsid w:val="00355350"/>
    <w:rsid w:val="0036207A"/>
    <w:rsid w:val="00383AA6"/>
    <w:rsid w:val="003917A5"/>
    <w:rsid w:val="00392A7B"/>
    <w:rsid w:val="00397F7E"/>
    <w:rsid w:val="003B0FC1"/>
    <w:rsid w:val="003B6056"/>
    <w:rsid w:val="003B6078"/>
    <w:rsid w:val="0043313C"/>
    <w:rsid w:val="00437B63"/>
    <w:rsid w:val="004866DD"/>
    <w:rsid w:val="004A6CDC"/>
    <w:rsid w:val="004D1BA2"/>
    <w:rsid w:val="004E420E"/>
    <w:rsid w:val="004F4A80"/>
    <w:rsid w:val="004F7874"/>
    <w:rsid w:val="00523F49"/>
    <w:rsid w:val="0056660C"/>
    <w:rsid w:val="00571871"/>
    <w:rsid w:val="005770D2"/>
    <w:rsid w:val="00587B59"/>
    <w:rsid w:val="00591A6F"/>
    <w:rsid w:val="005B6351"/>
    <w:rsid w:val="005C73B2"/>
    <w:rsid w:val="005D21C6"/>
    <w:rsid w:val="006372AB"/>
    <w:rsid w:val="00640F83"/>
    <w:rsid w:val="00654ACA"/>
    <w:rsid w:val="00661C2D"/>
    <w:rsid w:val="00673621"/>
    <w:rsid w:val="0067444B"/>
    <w:rsid w:val="006A472A"/>
    <w:rsid w:val="006A628B"/>
    <w:rsid w:val="006A6C95"/>
    <w:rsid w:val="006C2E0E"/>
    <w:rsid w:val="006D1ADD"/>
    <w:rsid w:val="0071158F"/>
    <w:rsid w:val="00712FF1"/>
    <w:rsid w:val="00746FD1"/>
    <w:rsid w:val="00747A84"/>
    <w:rsid w:val="007605AA"/>
    <w:rsid w:val="007735CC"/>
    <w:rsid w:val="00777812"/>
    <w:rsid w:val="00784200"/>
    <w:rsid w:val="007B0E4A"/>
    <w:rsid w:val="007B713E"/>
    <w:rsid w:val="007C33A4"/>
    <w:rsid w:val="007C7BDD"/>
    <w:rsid w:val="007D1F80"/>
    <w:rsid w:val="007D250B"/>
    <w:rsid w:val="007E2098"/>
    <w:rsid w:val="007F2E1F"/>
    <w:rsid w:val="007F4F9A"/>
    <w:rsid w:val="00841CCD"/>
    <w:rsid w:val="00845190"/>
    <w:rsid w:val="00847AD9"/>
    <w:rsid w:val="008533F9"/>
    <w:rsid w:val="00854A4D"/>
    <w:rsid w:val="008550D0"/>
    <w:rsid w:val="00860FDB"/>
    <w:rsid w:val="008675E2"/>
    <w:rsid w:val="00874CC4"/>
    <w:rsid w:val="00882F54"/>
    <w:rsid w:val="0089190F"/>
    <w:rsid w:val="008B23FD"/>
    <w:rsid w:val="008C5B38"/>
    <w:rsid w:val="00900BE7"/>
    <w:rsid w:val="00916451"/>
    <w:rsid w:val="00933F22"/>
    <w:rsid w:val="009425E6"/>
    <w:rsid w:val="009461A2"/>
    <w:rsid w:val="00963D8A"/>
    <w:rsid w:val="00976500"/>
    <w:rsid w:val="009A7804"/>
    <w:rsid w:val="009E35A9"/>
    <w:rsid w:val="009F24C6"/>
    <w:rsid w:val="00A14923"/>
    <w:rsid w:val="00A22CB8"/>
    <w:rsid w:val="00A23501"/>
    <w:rsid w:val="00A448E7"/>
    <w:rsid w:val="00A700BF"/>
    <w:rsid w:val="00A870E3"/>
    <w:rsid w:val="00A91A46"/>
    <w:rsid w:val="00A93051"/>
    <w:rsid w:val="00AA6E81"/>
    <w:rsid w:val="00AB1339"/>
    <w:rsid w:val="00AB27C0"/>
    <w:rsid w:val="00AC6BC9"/>
    <w:rsid w:val="00AD73E6"/>
    <w:rsid w:val="00B049EF"/>
    <w:rsid w:val="00B074FC"/>
    <w:rsid w:val="00B1177B"/>
    <w:rsid w:val="00B40E2A"/>
    <w:rsid w:val="00B41A0E"/>
    <w:rsid w:val="00B63112"/>
    <w:rsid w:val="00B76196"/>
    <w:rsid w:val="00B8521D"/>
    <w:rsid w:val="00B86F1E"/>
    <w:rsid w:val="00B9261E"/>
    <w:rsid w:val="00B94A28"/>
    <w:rsid w:val="00BC5E76"/>
    <w:rsid w:val="00C049AC"/>
    <w:rsid w:val="00C30D12"/>
    <w:rsid w:val="00C330C5"/>
    <w:rsid w:val="00C34804"/>
    <w:rsid w:val="00C424F7"/>
    <w:rsid w:val="00C47473"/>
    <w:rsid w:val="00C50496"/>
    <w:rsid w:val="00C55C9F"/>
    <w:rsid w:val="00C740C4"/>
    <w:rsid w:val="00C80413"/>
    <w:rsid w:val="00C8534B"/>
    <w:rsid w:val="00C87AB6"/>
    <w:rsid w:val="00C9434C"/>
    <w:rsid w:val="00C9516E"/>
    <w:rsid w:val="00CB1C9A"/>
    <w:rsid w:val="00CC4DE3"/>
    <w:rsid w:val="00CE08C8"/>
    <w:rsid w:val="00CF6B7E"/>
    <w:rsid w:val="00D02315"/>
    <w:rsid w:val="00D1107A"/>
    <w:rsid w:val="00D2453F"/>
    <w:rsid w:val="00D3103A"/>
    <w:rsid w:val="00D33F8E"/>
    <w:rsid w:val="00D81B14"/>
    <w:rsid w:val="00D83E87"/>
    <w:rsid w:val="00DA13E4"/>
    <w:rsid w:val="00DD056A"/>
    <w:rsid w:val="00DD1288"/>
    <w:rsid w:val="00DE1DE3"/>
    <w:rsid w:val="00DE3C41"/>
    <w:rsid w:val="00DF2E70"/>
    <w:rsid w:val="00DF5436"/>
    <w:rsid w:val="00E14658"/>
    <w:rsid w:val="00E14CEC"/>
    <w:rsid w:val="00E20D2A"/>
    <w:rsid w:val="00E23089"/>
    <w:rsid w:val="00E40F16"/>
    <w:rsid w:val="00E545AB"/>
    <w:rsid w:val="00E57CDD"/>
    <w:rsid w:val="00E63F26"/>
    <w:rsid w:val="00E73848"/>
    <w:rsid w:val="00E84410"/>
    <w:rsid w:val="00E94D6B"/>
    <w:rsid w:val="00EB298A"/>
    <w:rsid w:val="00EF4896"/>
    <w:rsid w:val="00F02FB2"/>
    <w:rsid w:val="00F26BC5"/>
    <w:rsid w:val="00F31D64"/>
    <w:rsid w:val="00F41D85"/>
    <w:rsid w:val="00F46BDC"/>
    <w:rsid w:val="00F634B0"/>
    <w:rsid w:val="00F7111A"/>
    <w:rsid w:val="00F726B8"/>
    <w:rsid w:val="00F85EC7"/>
    <w:rsid w:val="00F91092"/>
    <w:rsid w:val="00F919B4"/>
    <w:rsid w:val="00FC08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2B1C7"/>
  <w15:docId w15:val="{47E6D25B-B9E8-4782-9B5E-E29EC3E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testo">
    <w:name w:val="Body Text"/>
    <w:basedOn w:val="Normale"/>
    <w:link w:val="Corpo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table" w:customStyle="1" w:styleId="Tabellagriglia1chiara-colore21">
    <w:name w:val="Tabella griglia 1 chiara - colore 21"/>
    <w:basedOn w:val="Tabellanormale"/>
    <w:uiPriority w:val="46"/>
    <w:rsid w:val="0008083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8083F"/>
    <w:pPr>
      <w:widowControl w:val="0"/>
      <w:spacing w:after="0" w:line="240" w:lineRule="auto"/>
    </w:pPr>
    <w:rPr>
      <w:rFonts w:ascii="Times New Roman" w:hAnsi="Times New Roman" w:cs="Times New Roman"/>
      <w:szCs w:val="24"/>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rsid w:val="006372AB"/>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FC085E"/>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594631866">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 w:id="1709648042">
      <w:bodyDiv w:val="1"/>
      <w:marLeft w:val="0"/>
      <w:marRight w:val="0"/>
      <w:marTop w:val="0"/>
      <w:marBottom w:val="0"/>
      <w:divBdr>
        <w:top w:val="none" w:sz="0" w:space="0" w:color="auto"/>
        <w:left w:val="none" w:sz="0" w:space="0" w:color="auto"/>
        <w:bottom w:val="none" w:sz="0" w:space="0" w:color="auto"/>
        <w:right w:val="none" w:sz="0" w:space="0" w:color="auto"/>
      </w:divBdr>
    </w:div>
    <w:div w:id="1998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7023</Words>
  <Characters>40037</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carmi</cp:lastModifiedBy>
  <cp:revision>13</cp:revision>
  <cp:lastPrinted>2019-11-12T12:10:00Z</cp:lastPrinted>
  <dcterms:created xsi:type="dcterms:W3CDTF">2021-11-15T19:11:00Z</dcterms:created>
  <dcterms:modified xsi:type="dcterms:W3CDTF">2022-01-05T17:22:00Z</dcterms:modified>
</cp:coreProperties>
</file>