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DOMANDA DI PARTECIPAZIONE SELEZIONE TUTOR</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Ricominciare - 10.2.2A-FSEPON-CA-285</w:t>
      </w: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 Dirigente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colastico </w:t>
      </w: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I.S.I.S. “De Medici”</w:t>
      </w: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Il/La sottoscritto/a ________________________________________________________________</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codice Fiscale ___________________________nato/a a__________________________________ prov. __________ il_____________________e-mail________________________________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telefono______________________________</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indirizzo a cui inviare le comunicazioni relative alla selezione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residente/domiciliato via __________________________________________________________          cap_______________ città_________________________________________ </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partecipare alla selezione per titoli per l'attribuzione dell'incarico di </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TUTOR per il modulo ___________________________________________________.</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w:t>
      </w:r>
    </w:p>
    <w:p w:rsidR="00000000" w:rsidDel="00000000" w:rsidP="00000000" w:rsidRDefault="00000000" w:rsidRPr="00000000" w14:paraId="0000001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biennio precedente ………………………………………………………………………………………………………………………………………………………………………………………………………………………………………………………………………………………………………………………………………………………………………………………………………………………………………………………………………………………………...................</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Allega:</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curriculum Vitae in formato europeo.</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autorizza il trattamento dei dati personali ai sensi legge 675/96 e del D.Lgs n° 196/03 e dichiara sotto la propria responsabilità che la documentazione presentata e/o allegata alla seguente istanza è conforme agli originali, che saranno presentati qualora fossero richiesti.</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Firma__________________________</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SCHEDA RIEPILOGATIVA TITOLI – TUTOR</w:t>
      </w: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46 D.P.R. 445 del 28.12.2000)</w:t>
      </w:r>
      <w:r w:rsidDel="00000000" w:rsidR="00000000" w:rsidRPr="00000000">
        <w:rPr>
          <w:rtl w:val="0"/>
        </w:rPr>
      </w:r>
    </w:p>
    <w:p w:rsidR="00000000" w:rsidDel="00000000" w:rsidP="00000000" w:rsidRDefault="00000000" w:rsidRPr="00000000" w14:paraId="00000021">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________________________residente a ___________________________________________________</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via___________________________________________________________________________________</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 I C H I A R A:</w:t>
      </w:r>
      <w:r w:rsidDel="00000000" w:rsidR="00000000" w:rsidRPr="00000000">
        <w:rPr>
          <w:rtl w:val="0"/>
        </w:rPr>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rPr>
        <w:tc>
          <w:tcPr>
            <w:gridSpan w:val="2"/>
            <w:tcBorders>
              <w:top w:color="000000" w:space="0" w:sz="0" w:val="nil"/>
              <w:left w:color="000000" w:space="0" w:sz="0" w:val="nil"/>
              <w:bottom w:color="000000" w:space="0" w:sz="0" w:val="nil"/>
            </w:tcBorders>
            <w:shd w:fill="auto" w:val="clear"/>
            <w:vAlign w:val="center"/>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2cc" w:val="clear"/>
            <w:vAlign w:val="center"/>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 compilare a cura dell’interessato</w:t>
            </w: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RISERVATO ALLA SCUOLA</w:t>
            </w:r>
            <w:r w:rsidDel="00000000" w:rsidR="00000000" w:rsidRPr="00000000">
              <w:rPr>
                <w:rtl w:val="0"/>
              </w:rPr>
            </w:r>
          </w:p>
        </w:tc>
      </w:tr>
      <w:tr>
        <w:trPr>
          <w:trHeight w:val="402" w:hRule="atLeast"/>
        </w:trPr>
        <w:tc>
          <w:tcPr>
            <w:gridSpan w:val="2"/>
            <w:tcBorders>
              <w:top w:color="000000" w:space="0" w:sz="0" w:val="nil"/>
              <w:left w:color="000000" w:space="0" w:sz="0" w:val="nil"/>
            </w:tcBorders>
            <w:shd w:fill="auto" w:val="clear"/>
            <w:vAlign w:val="center"/>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e2efd9" w:val="clear"/>
            <w:vAlign w:val="top"/>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Indicare i titoli con tutti gli estremi di riferimento </w:t>
            </w:r>
          </w:p>
        </w:tc>
        <w:tc>
          <w:tcPr>
            <w:vAlign w:val="top"/>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w:t>
            </w:r>
            <w:r w:rsidDel="00000000" w:rsidR="00000000" w:rsidRPr="00000000">
              <w:rPr>
                <w:rtl w:val="0"/>
              </w:rPr>
            </w:r>
          </w:p>
        </w:tc>
      </w:tr>
      <w:tr>
        <w:trPr>
          <w:trHeight w:val="117" w:hRule="atLeast"/>
        </w:trPr>
        <w:tc>
          <w:tcPr>
            <w:vMerge w:val="restart"/>
            <w:shd w:fill="auto" w:val="clear"/>
            <w:vAlign w:val="center"/>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PROFESSIONALI </w:t>
            </w: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50 PUNTI</w:t>
            </w:r>
            <w:r w:rsidDel="00000000" w:rsidR="00000000" w:rsidRPr="00000000">
              <w:rPr>
                <w:rtl w:val="0"/>
              </w:rPr>
            </w:r>
          </w:p>
        </w:tc>
        <w:tc>
          <w:tcPr>
            <w:vMerge w:val="restart"/>
            <w:shd w:fill="auto" w:val="clear"/>
            <w:vAlign w:val="center"/>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Incarichi in qualità di tutor assegnati dalla amministrazione scolastica su tematiche connesse all'attività di cui all’avviso di selezione </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14</w:t>
            </w: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TUTORAGGIO per ogni progetto: P 2</w:t>
            </w:r>
            <w:r w:rsidDel="00000000" w:rsidR="00000000" w:rsidRPr="00000000">
              <w:rPr>
                <w:rtl w:val="0"/>
              </w:rPr>
            </w:r>
          </w:p>
        </w:tc>
        <w:tc>
          <w:tcPr>
            <w:shd w:fill="f2f2f2" w:val="clear"/>
            <w:vAlign w:val="top"/>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progettazione, ricerca, sperimentazione, monitoraggio e valutazione relative ai progetti promossi da Enti Pubblici competenti in materia di istruzione e formazione</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9" w:hRule="atLeast"/>
        </w:trPr>
        <w:tc>
          <w:tcPr>
            <w:vMerge w:val="continue"/>
            <w:shd w:fill="auto" w:val="clear"/>
            <w:vAlign w:val="center"/>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tutor nell’ambito di progetti promossi da Enti Pubblici competenti in materia di istruzione e formazione </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tutti i progetti, tranne 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docenza nell’ambito di progetti promossi da Enti Pubblici competenti in materia di istruzione e formazione </w:t>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P 0,5</w:t>
            </w:r>
            <w:r w:rsidDel="00000000" w:rsidR="00000000" w:rsidRPr="00000000">
              <w:rPr>
                <w:rtl w:val="0"/>
              </w:rPr>
            </w:r>
          </w:p>
        </w:tc>
        <w:tc>
          <w:tcPr>
            <w:shd w:fill="f2f2f2" w:val="clear"/>
            <w:vAlign w:val="top"/>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shd w:fill="auto" w:val="clear"/>
            <w:vAlign w:val="center"/>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insegnamento presso le istituzioni scolastiche e/o centri di formazione.</w:t>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superiore a 6 mesi: 1</w:t>
            </w:r>
            <w:r w:rsidDel="00000000" w:rsidR="00000000" w:rsidRPr="00000000">
              <w:rPr>
                <w:rtl w:val="0"/>
              </w:rPr>
            </w:r>
          </w:p>
        </w:tc>
        <w:tc>
          <w:tcPr>
            <w:shd w:fill="f2f2f2" w:val="clear"/>
            <w:vAlign w:val="top"/>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bottom w:color="000000" w:space="0" w:sz="18" w:val="single"/>
            </w:tcBorders>
            <w:shd w:fill="f2f2f2" w:val="clear"/>
            <w:vAlign w:val="top"/>
          </w:tcPr>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8" w:hRule="atLeast"/>
        </w:trPr>
        <w:tc>
          <w:tcPr>
            <w:vMerge w:val="restart"/>
            <w:tcBorders>
              <w:top w:color="000000" w:space="0" w:sz="18" w:val="single"/>
            </w:tcBorders>
            <w:shd w:fill="auto" w:val="clear"/>
            <w:vAlign w:val="center"/>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CULTURALI </w:t>
            </w:r>
            <w:r w:rsidDel="00000000" w:rsidR="00000000" w:rsidRPr="00000000">
              <w:rPr>
                <w:rtl w:val="0"/>
              </w:rPr>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MAX </w:t>
            </w:r>
            <w:r w:rsidDel="00000000" w:rsidR="00000000" w:rsidRPr="00000000">
              <w:rPr>
                <w:rtl w:val="0"/>
              </w:rPr>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Titolo specifico per l'attività da svolgere</w:t>
            </w:r>
          </w:p>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specifica / diploma specifico: </w:t>
            </w:r>
            <w:r w:rsidDel="00000000" w:rsidR="00000000" w:rsidRPr="00000000">
              <w:rPr>
                <w:rtl w:val="0"/>
              </w:rPr>
            </w:r>
          </w:p>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10</w:t>
            </w:r>
            <w:r w:rsidDel="00000000" w:rsidR="00000000" w:rsidRPr="00000000">
              <w:rPr>
                <w:rtl w:val="0"/>
              </w:rPr>
            </w:r>
          </w:p>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Borders>
              <w:top w:color="000000" w:space="0" w:sz="18" w:val="single"/>
            </w:tcBorders>
            <w:vAlign w:val="top"/>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9" w:hRule="atLeast"/>
        </w:trPr>
        <w:tc>
          <w:tcPr>
            <w:vMerge w:val="continue"/>
            <w:tcBorders>
              <w:top w:color="000000" w:space="0" w:sz="18" w:val="single"/>
            </w:tcBorders>
            <w:shd w:fill="auto" w:val="clear"/>
            <w:vAlign w:val="cente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8" w:hRule="atLeast"/>
        </w:trPr>
        <w:tc>
          <w:tcPr>
            <w:vMerge w:val="continue"/>
            <w:tcBorders>
              <w:top w:color="000000" w:space="0" w:sz="18" w:val="single"/>
            </w:tcBorders>
            <w:shd w:fill="auto" w:val="clear"/>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8" w:hRule="atLeast"/>
        </w:trPr>
        <w:tc>
          <w:tcPr>
            <w:vMerge w:val="continue"/>
            <w:tcBorders>
              <w:top w:color="000000" w:space="0" w:sz="18" w:val="single"/>
            </w:tcBorders>
            <w:shd w:fill="auto" w:val="clear"/>
            <w:vAlign w:val="center"/>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Corsi di aggiornamento per l'ambito per cui si concorre.</w:t>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corso di aggiornamento: </w:t>
            </w:r>
            <w:r w:rsidDel="00000000" w:rsidR="00000000" w:rsidRPr="00000000">
              <w:rPr>
                <w:rtl w:val="0"/>
              </w:rPr>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0,5</w:t>
            </w:r>
            <w:r w:rsidDel="00000000" w:rsidR="00000000" w:rsidRPr="00000000">
              <w:rPr>
                <w:rtl w:val="0"/>
              </w:rPr>
            </w:r>
          </w:p>
        </w:tc>
        <w:tc>
          <w:tcPr>
            <w:shd w:fill="f2f2f2" w:val="clear"/>
            <w:vAlign w:val="top"/>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3" w:hRule="atLeast"/>
        </w:trPr>
        <w:tc>
          <w:tcPr>
            <w:vMerge w:val="continue"/>
            <w:tcBorders>
              <w:top w:color="000000" w:space="0" w:sz="18" w:val="single"/>
            </w:tcBorders>
            <w:shd w:fill="auto" w:val="clear"/>
            <w:vAlign w:val="center"/>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annuali: 1</w:t>
            </w:r>
            <w:r w:rsidDel="00000000" w:rsidR="00000000" w:rsidRPr="00000000">
              <w:rPr>
                <w:rtl w:val="0"/>
              </w:rPr>
            </w:r>
          </w:p>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biennali: 2</w:t>
            </w:r>
            <w:r w:rsidDel="00000000" w:rsidR="00000000" w:rsidRPr="00000000">
              <w:rPr>
                <w:rtl w:val="0"/>
              </w:rPr>
            </w:r>
          </w:p>
        </w:tc>
        <w:tc>
          <w:tcPr>
            <w:shd w:fill="f2f2f2" w:val="clear"/>
            <w:vAlign w:val="top"/>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1" w:hRule="atLeast"/>
        </w:trPr>
        <w:tc>
          <w:tcPr>
            <w:vMerge w:val="continue"/>
            <w:tcBorders>
              <w:top w:color="000000" w:space="0" w:sz="18" w:val="single"/>
            </w:tcBorders>
            <w:shd w:fill="auto" w:val="clear"/>
            <w:vAlign w:val="center"/>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1</w:t>
            </w:r>
            <w:r w:rsidDel="00000000" w:rsidR="00000000" w:rsidRPr="00000000">
              <w:rPr>
                <w:rtl w:val="0"/>
              </w:rPr>
            </w:r>
          </w:p>
        </w:tc>
        <w:tc>
          <w:tcPr>
            <w:shd w:fill="f2f2f2" w:val="clear"/>
            <w:vAlign w:val="top"/>
          </w:tcPr>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4" w:hRule="atLeast"/>
        </w:trPr>
        <w:tc>
          <w:tcPr>
            <w:vMerge w:val="restart"/>
            <w:tcBorders>
              <w:top w:color="000000" w:space="0" w:sz="18" w:val="single"/>
            </w:tcBorders>
            <w:shd w:fill="auto" w:val="clear"/>
            <w:vAlign w:val="center"/>
          </w:tcPr>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SCIENTIFICI  </w:t>
            </w:r>
            <w:r w:rsidDel="00000000" w:rsidR="00000000" w:rsidRPr="00000000">
              <w:rPr>
                <w:rtl w:val="0"/>
              </w:rPr>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Pubblicazioni a stampa riguardanti il lavoro specifico da svolgere</w:t>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Monografie: 1</w:t>
            </w:r>
            <w:r w:rsidDel="00000000" w:rsidR="00000000" w:rsidRPr="00000000">
              <w:rPr>
                <w:rtl w:val="0"/>
              </w:rPr>
            </w:r>
          </w:p>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vAlign w:val="top"/>
          </w:tcPr>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8" w:hRule="atLeast"/>
        </w:trPr>
        <w:tc>
          <w:tcPr>
            <w:vMerge w:val="continue"/>
            <w:tcBorders>
              <w:top w:color="000000" w:space="0" w:sz="18" w:val="single"/>
            </w:tcBorders>
            <w:shd w:fill="auto" w:val="clear"/>
            <w:vAlign w:val="center"/>
          </w:tcPr>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Prodotti multimediali, software, produzione di siti web, corredati da opportuna certificazione riguardanti il lavoro da svolgere</w:t>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4</w:t>
            </w:r>
            <w:r w:rsidDel="00000000" w:rsidR="00000000" w:rsidRPr="00000000">
              <w:rPr>
                <w:rtl w:val="0"/>
              </w:rPr>
            </w:r>
          </w:p>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prodotto: 1</w:t>
            </w:r>
            <w:r w:rsidDel="00000000" w:rsidR="00000000" w:rsidRPr="00000000">
              <w:rPr>
                <w:rtl w:val="0"/>
              </w:rPr>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1" w:hRule="atLeast"/>
        </w:trPr>
        <w:tc>
          <w:tcPr>
            <w:vMerge w:val="continue"/>
            <w:tcBorders>
              <w:top w:color="000000" w:space="0" w:sz="18" w:val="single"/>
            </w:tcBorders>
            <w:shd w:fill="auto" w:val="clear"/>
            <w:vAlign w:val="center"/>
          </w:tcPr>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Ricerche che riguardano il lavoro da svolgere</w:t>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ricerca: 1</w:t>
            </w:r>
            <w:r w:rsidDel="00000000" w:rsidR="00000000" w:rsidRPr="00000000">
              <w:rPr>
                <w:rtl w:val="0"/>
              </w:rPr>
            </w:r>
          </w:p>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Altri lavori originali, che riguardano il lavoro da svolgere</w:t>
            </w:r>
          </w:p>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titolo: 1</w:t>
            </w:r>
            <w:r w:rsidDel="00000000" w:rsidR="00000000" w:rsidRPr="00000000">
              <w:rPr>
                <w:rtl w:val="0"/>
              </w:rPr>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w:t>
      </w:r>
    </w:p>
    <w:p w:rsidR="00000000" w:rsidDel="00000000" w:rsidP="00000000" w:rsidRDefault="00000000" w:rsidRPr="00000000" w14:paraId="000001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w:t>
      </w:r>
    </w:p>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w:t>
      </w:r>
      <w:r w:rsidDel="00000000" w:rsidR="00000000" w:rsidRPr="00000000">
        <w:rPr>
          <w:rtl w:val="0"/>
        </w:rPr>
      </w:r>
    </w:p>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INFORMATIVA</w:t>
      </w:r>
      <w:r w:rsidDel="00000000" w:rsidR="00000000" w:rsidRPr="00000000">
        <w:rPr>
          <w:rtl w:val="0"/>
        </w:rPr>
      </w:r>
    </w:p>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Informiamo che l’IIS “De’ Medici” in riferimento alle finalità istituzionali dell’istruzione e della formazione e ad ogni attività ad esse strumentale, raccoglie, registra, elabora, conserva e custodisce dati personali identificativi dei soggetti con i quali entra il relazione nell’ambito delle procedure per l’erogazione di servizi formativi.</w:t>
      </w:r>
    </w:p>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 applicazione del D. Lgs 196/2003, i dati personali sono trattati in modo lecito, secondo correttezza e con adozione di idonee misure di protezione relativamente all’ambiente in cui vengono custoditi, al sistema adottato per elaborarli, ai soggetti incaricati del trattamento. </w:t>
      </w:r>
    </w:p>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Titolare del Trattamento dei dati è il Dirigente Scolastico, quale Rappresentante Legale dell’Istituto. Responsabile del Trattamento dei dati è il DSGA. </w:t>
      </w:r>
    </w:p>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Incaricati del Trattamento dei dati sono il personale addetto all’Ufficio di Segreteria, i componenti il gruppo di Progetto, il Tutor. </w:t>
      </w:r>
    </w:p>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possono essere comunque trattati in relazione ad adempimenti relativi o connessi alla gestione del progetto. </w:t>
      </w:r>
    </w:p>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in nessun caso vengono comunicati a soggetti privati senza il preventivo consenso scritto dell’interessato. Al soggetto interessato sono riconosciuti il diritto di accesso ai dati personali e gli altri diritti definiti dall’art. 7 del D.Lgs 196/03.</w:t>
      </w:r>
    </w:p>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__l__ sottoscritt__, ricevuta l’informativa di cui all’art. 13 del D.Lgs. 196/03, esprime il proprio consenso affinché i dati personali forniti con la presente richiesta possano essere trattati nel rispetto del D.Lgs per gli adempimenti connessi alla presente procedura. </w:t>
      </w:r>
    </w:p>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DEL RICHIEDENTE </w:t>
      </w:r>
    </w:p>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w:t>
      </w:r>
    </w:p>
    <w:sectPr>
      <w:headerReference r:id="rId6" w:type="default"/>
      <w:footerReference r:id="rId7" w:type="default"/>
      <w:pgSz w:h="16838" w:w="11906" w:orient="portrait"/>
      <w:pgMar w:bottom="1134" w:top="212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1228090</wp:posOffset>
          </wp:positionH>
          <wp:positionV relativeFrom="paragraph">
            <wp:posOffset>-73659</wp:posOffset>
          </wp:positionV>
          <wp:extent cx="935355" cy="598170"/>
          <wp:effectExtent b="0" l="0" r="0" t="0"/>
          <wp:wrapNone/>
          <wp:docPr id="2"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935355" cy="5981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544830</wp:posOffset>
          </wp:positionH>
          <wp:positionV relativeFrom="paragraph">
            <wp:posOffset>-43179</wp:posOffset>
          </wp:positionV>
          <wp:extent cx="433705" cy="552450"/>
          <wp:effectExtent b="0" l="0" r="0" t="0"/>
          <wp:wrapNone/>
          <wp:docPr id="5" name="image3.jpg"/>
          <a:graphic>
            <a:graphicData uri="http://schemas.openxmlformats.org/drawingml/2006/picture">
              <pic:pic>
                <pic:nvPicPr>
                  <pic:cNvPr id="0" name="image3.jpg"/>
                  <pic:cNvPicPr preferRelativeResize="0"/>
                </pic:nvPicPr>
                <pic:blipFill>
                  <a:blip r:embed="rId2"/>
                  <a:srcRect b="9680" l="0" r="0" t="0"/>
                  <a:stretch>
                    <a:fillRect/>
                  </a:stretch>
                </pic:blipFill>
                <pic:spPr>
                  <a:xfrm>
                    <a:off x="0" y="0"/>
                    <a:ext cx="433705" cy="5524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-123189</wp:posOffset>
          </wp:positionH>
          <wp:positionV relativeFrom="paragraph">
            <wp:posOffset>-73659</wp:posOffset>
          </wp:positionV>
          <wp:extent cx="579120" cy="582930"/>
          <wp:effectExtent b="0" l="0" r="0" t="0"/>
          <wp:wrapNone/>
          <wp:docPr id="4" name="image6.jpg"/>
          <a:graphic>
            <a:graphicData uri="http://schemas.openxmlformats.org/drawingml/2006/picture">
              <pic:pic>
                <pic:nvPicPr>
                  <pic:cNvPr id="0" name="image6.jpg"/>
                  <pic:cNvPicPr preferRelativeResize="0"/>
                </pic:nvPicPr>
                <pic:blipFill>
                  <a:blip r:embed="rId3"/>
                  <a:srcRect b="0" l="0" r="0" t="0"/>
                  <a:stretch>
                    <a:fillRect/>
                  </a:stretch>
                </pic:blipFill>
                <pic:spPr>
                  <a:xfrm>
                    <a:off x="0" y="0"/>
                    <a:ext cx="579120" cy="5829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1" name="image7.png"/>
          <a:graphic>
            <a:graphicData uri="http://schemas.openxmlformats.org/drawingml/2006/picture">
              <pic:pic>
                <pic:nvPicPr>
                  <pic:cNvPr id="0" name="image7.png"/>
                  <pic:cNvPicPr preferRelativeResize="0"/>
                </pic:nvPicPr>
                <pic:blipFill>
                  <a:blip r:embed="rId1"/>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-379729</wp:posOffset>
          </wp:positionH>
          <wp:positionV relativeFrom="paragraph">
            <wp:posOffset>-82549</wp:posOffset>
          </wp:positionV>
          <wp:extent cx="3590925" cy="617855"/>
          <wp:effectExtent b="0" l="0" r="0" t="0"/>
          <wp:wrapNone/>
          <wp:docPr id="6"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3590925" cy="6178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id="7"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460" cy="1079500"/>
          <wp:effectExtent b="0" l="0" r="0" t="0"/>
          <wp:wrapNone/>
          <wp:docPr id="3" name="image5.jpg"/>
          <a:graphic>
            <a:graphicData uri="http://schemas.openxmlformats.org/drawingml/2006/picture">
              <pic:pic>
                <pic:nvPicPr>
                  <pic:cNvPr id="0" name="image5.jpg"/>
                  <pic:cNvPicPr preferRelativeResize="0"/>
                </pic:nvPicPr>
                <pic:blipFill>
                  <a:blip r:embed="rId4"/>
                  <a:srcRect b="0" l="0" r="0" t="0"/>
                  <a:stretch>
                    <a:fillRect/>
                  </a:stretch>
                </pic:blipFill>
                <pic:spPr>
                  <a:xfrm>
                    <a:off x="0" y="0"/>
                    <a:ext cx="886460"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3.jpg"/><Relationship Id="rId3"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1.jpg"/><Relationship Id="rId3" Type="http://schemas.openxmlformats.org/officeDocument/2006/relationships/image" Target="media/image2.png"/><Relationship Id="rId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