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7A" w:rsidRPr="00EB298A" w:rsidRDefault="0036207A" w:rsidP="0036207A">
      <w:pPr>
        <w:jc w:val="center"/>
        <w:rPr>
          <w:b/>
          <w:sz w:val="52"/>
          <w:szCs w:val="30"/>
        </w:rPr>
      </w:pPr>
      <w:bookmarkStart w:id="0" w:name="_Hlk1478963"/>
      <w:bookmarkEnd w:id="0"/>
      <w:r w:rsidRPr="00EB298A">
        <w:rPr>
          <w:b/>
          <w:color w:val="0070C0"/>
          <w:sz w:val="96"/>
          <w:szCs w:val="64"/>
        </w:rPr>
        <w:t>I</w:t>
      </w:r>
      <w:r w:rsidRPr="00EB298A">
        <w:rPr>
          <w:b/>
          <w:sz w:val="52"/>
          <w:szCs w:val="30"/>
        </w:rPr>
        <w:t xml:space="preserve">stituto </w:t>
      </w:r>
      <w:r w:rsidRPr="00EB298A">
        <w:rPr>
          <w:b/>
          <w:color w:val="0070C0"/>
          <w:sz w:val="96"/>
          <w:szCs w:val="64"/>
        </w:rPr>
        <w:t>S</w:t>
      </w:r>
      <w:r w:rsidRPr="00EB298A">
        <w:rPr>
          <w:b/>
          <w:sz w:val="52"/>
          <w:szCs w:val="30"/>
        </w:rPr>
        <w:t xml:space="preserve">tatale </w:t>
      </w:r>
      <w:r w:rsidRPr="00EB298A">
        <w:rPr>
          <w:b/>
          <w:color w:val="0070C0"/>
          <w:sz w:val="96"/>
          <w:szCs w:val="64"/>
        </w:rPr>
        <w:t>I</w:t>
      </w:r>
      <w:r w:rsidRPr="00EB298A">
        <w:rPr>
          <w:b/>
          <w:sz w:val="52"/>
          <w:szCs w:val="30"/>
        </w:rPr>
        <w:t xml:space="preserve">struzione </w:t>
      </w:r>
      <w:r w:rsidRPr="00EB298A">
        <w:rPr>
          <w:b/>
          <w:color w:val="0070C0"/>
          <w:sz w:val="96"/>
          <w:szCs w:val="64"/>
        </w:rPr>
        <w:t>S</w:t>
      </w:r>
      <w:r w:rsidRPr="00EB298A">
        <w:rPr>
          <w:b/>
          <w:sz w:val="52"/>
          <w:szCs w:val="30"/>
        </w:rPr>
        <w:t>uperiore</w:t>
      </w:r>
    </w:p>
    <w:p w:rsidR="0036207A" w:rsidRPr="00057C14" w:rsidRDefault="0036207A" w:rsidP="0036207A">
      <w:pPr>
        <w:jc w:val="center"/>
        <w:rPr>
          <w:b/>
          <w:sz w:val="28"/>
        </w:rPr>
      </w:pPr>
      <w:r w:rsidRPr="00057C14">
        <w:rPr>
          <w:b/>
          <w:sz w:val="28"/>
        </w:rPr>
        <w:t>“</w:t>
      </w:r>
      <w:r w:rsidR="007605AA" w:rsidRPr="00057C14">
        <w:rPr>
          <w:b/>
          <w:sz w:val="28"/>
        </w:rPr>
        <w:t>LUIGI DE’ MEDICI</w:t>
      </w:r>
      <w:r w:rsidRPr="00057C14">
        <w:rPr>
          <w:b/>
          <w:sz w:val="28"/>
        </w:rPr>
        <w:t>”</w:t>
      </w:r>
    </w:p>
    <w:p w:rsidR="0036207A" w:rsidRPr="007605AA" w:rsidRDefault="0036207A" w:rsidP="0036207A">
      <w:pPr>
        <w:jc w:val="center"/>
        <w:rPr>
          <w:b/>
        </w:rPr>
      </w:pPr>
      <w:r w:rsidRPr="007605AA">
        <w:rPr>
          <w:b/>
        </w:rPr>
        <w:t xml:space="preserve">Via Zabatta, 19 - 80044 - </w:t>
      </w:r>
      <w:r w:rsidR="007605AA" w:rsidRPr="007605AA">
        <w:rPr>
          <w:b/>
        </w:rPr>
        <w:t xml:space="preserve">OTTAVIANO </w:t>
      </w:r>
      <w:r w:rsidRPr="007605AA">
        <w:rPr>
          <w:b/>
        </w:rPr>
        <w:t>(NA)</w:t>
      </w:r>
    </w:p>
    <w:p w:rsidR="0036207A" w:rsidRPr="007605AA" w:rsidRDefault="0036207A" w:rsidP="0036207A">
      <w:pPr>
        <w:jc w:val="center"/>
        <w:rPr>
          <w:b/>
        </w:rPr>
      </w:pPr>
      <w:r w:rsidRPr="007605AA">
        <w:rPr>
          <w:b/>
        </w:rPr>
        <w:t xml:space="preserve">Tel. 0815293222 - Fax 0815295420   </w:t>
      </w:r>
    </w:p>
    <w:p w:rsidR="0036207A" w:rsidRPr="00057C14" w:rsidRDefault="0036207A" w:rsidP="009461A2">
      <w:pPr>
        <w:jc w:val="center"/>
        <w:rPr>
          <w:sz w:val="22"/>
          <w:szCs w:val="16"/>
        </w:rPr>
      </w:pPr>
      <w:r w:rsidRPr="00057C14">
        <w:rPr>
          <w:sz w:val="22"/>
          <w:szCs w:val="16"/>
        </w:rPr>
        <w:t xml:space="preserve">E-mail: </w:t>
      </w:r>
      <w:hyperlink r:id="rId7" w:history="1">
        <w:r w:rsidRPr="00057C14">
          <w:rPr>
            <w:rStyle w:val="Collegamentoipertestuale"/>
            <w:color w:val="auto"/>
            <w:sz w:val="22"/>
            <w:szCs w:val="16"/>
          </w:rPr>
          <w:t>nais05800r@istruzione.it</w:t>
        </w:r>
      </w:hyperlink>
      <w:r w:rsidRPr="00057C14">
        <w:rPr>
          <w:sz w:val="22"/>
          <w:szCs w:val="16"/>
        </w:rPr>
        <w:t xml:space="preserve"> - </w:t>
      </w:r>
      <w:hyperlink r:id="rId8" w:history="1">
        <w:r w:rsidR="00AD73E6" w:rsidRPr="00420490">
          <w:rPr>
            <w:rStyle w:val="Collegamentoipertestuale"/>
            <w:sz w:val="22"/>
            <w:szCs w:val="16"/>
          </w:rPr>
          <w:t>nais05800r@pec.istruzione.it</w:t>
        </w:r>
      </w:hyperlink>
    </w:p>
    <w:p w:rsidR="0036207A" w:rsidRPr="00057C14" w:rsidRDefault="0036207A" w:rsidP="009461A2">
      <w:pPr>
        <w:jc w:val="center"/>
        <w:rPr>
          <w:sz w:val="22"/>
          <w:szCs w:val="16"/>
          <w:lang w:val="fr-FR"/>
        </w:rPr>
      </w:pPr>
      <w:r w:rsidRPr="00057C14">
        <w:rPr>
          <w:sz w:val="22"/>
          <w:szCs w:val="16"/>
          <w:lang w:val="fr-FR"/>
        </w:rPr>
        <w:t>Cod.Mecc. NAIS05800R - Cod. Fisc. 84007150638</w:t>
      </w:r>
    </w:p>
    <w:p w:rsidR="00661C2D" w:rsidRPr="000A17E7" w:rsidRDefault="00661C2D" w:rsidP="009461A2">
      <w:pPr>
        <w:rPr>
          <w:sz w:val="20"/>
          <w:szCs w:val="16"/>
        </w:rPr>
      </w:pPr>
      <w:r w:rsidRPr="000A17E7">
        <w:rPr>
          <w:sz w:val="20"/>
          <w:szCs w:val="16"/>
        </w:rPr>
        <w:t xml:space="preserve">I.P.S.E.O.A. – sede </w:t>
      </w:r>
      <w:r w:rsidR="00B76196" w:rsidRPr="000A17E7">
        <w:rPr>
          <w:sz w:val="20"/>
          <w:szCs w:val="16"/>
        </w:rPr>
        <w:t xml:space="preserve">Centrale </w:t>
      </w:r>
      <w:r w:rsidRPr="000A17E7">
        <w:rPr>
          <w:sz w:val="20"/>
          <w:szCs w:val="16"/>
        </w:rPr>
        <w:t>- Via Zabatta 19 Ottaviano (NA)</w:t>
      </w:r>
      <w:r w:rsidR="007605AA">
        <w:rPr>
          <w:sz w:val="20"/>
          <w:szCs w:val="16"/>
        </w:rPr>
        <w:t xml:space="preserve"> - </w:t>
      </w:r>
      <w:r w:rsidR="007605AA" w:rsidRPr="007605AA">
        <w:rPr>
          <w:sz w:val="20"/>
          <w:szCs w:val="16"/>
        </w:rPr>
        <w:t>Tel. 0815293222 - Fax 0815295420</w:t>
      </w:r>
    </w:p>
    <w:p w:rsidR="0036207A" w:rsidRDefault="00661C2D" w:rsidP="009461A2">
      <w:pPr>
        <w:rPr>
          <w:sz w:val="20"/>
          <w:szCs w:val="16"/>
        </w:rPr>
      </w:pPr>
      <w:r w:rsidRPr="000A17E7">
        <w:rPr>
          <w:sz w:val="20"/>
          <w:szCs w:val="16"/>
        </w:rPr>
        <w:t xml:space="preserve">I.P.S.E.O.A. – sede </w:t>
      </w:r>
      <w:r w:rsidR="0036207A" w:rsidRPr="000A17E7">
        <w:rPr>
          <w:sz w:val="20"/>
          <w:szCs w:val="16"/>
        </w:rPr>
        <w:t>Succ.le</w:t>
      </w:r>
      <w:r w:rsidRPr="000A17E7">
        <w:rPr>
          <w:sz w:val="20"/>
          <w:szCs w:val="16"/>
        </w:rPr>
        <w:t xml:space="preserve">- </w:t>
      </w:r>
      <w:r w:rsidR="0036207A" w:rsidRPr="000A17E7">
        <w:rPr>
          <w:sz w:val="20"/>
          <w:szCs w:val="16"/>
        </w:rPr>
        <w:t xml:space="preserve">Via Funari – Ottaviano (NA) – Tel. 0815294074 </w:t>
      </w:r>
      <w:r w:rsidR="00DE1DE3">
        <w:rPr>
          <w:sz w:val="20"/>
          <w:szCs w:val="16"/>
        </w:rPr>
        <w:t>–</w:t>
      </w:r>
      <w:r w:rsidR="0036207A" w:rsidRPr="000A17E7">
        <w:rPr>
          <w:sz w:val="20"/>
          <w:szCs w:val="16"/>
        </w:rPr>
        <w:t xml:space="preserve"> 0813624604</w:t>
      </w:r>
    </w:p>
    <w:p w:rsidR="00DE1DE3" w:rsidRPr="000A17E7" w:rsidRDefault="00DE1DE3" w:rsidP="00DE1DE3">
      <w:pPr>
        <w:rPr>
          <w:sz w:val="20"/>
          <w:szCs w:val="16"/>
        </w:rPr>
      </w:pPr>
      <w:r w:rsidRPr="000F28BC">
        <w:rPr>
          <w:sz w:val="20"/>
          <w:szCs w:val="16"/>
        </w:rPr>
        <w:t xml:space="preserve">I.P.S.E.O.A. – corso </w:t>
      </w:r>
      <w:r w:rsidR="00B76196" w:rsidRPr="000F28BC">
        <w:rPr>
          <w:sz w:val="20"/>
          <w:szCs w:val="16"/>
        </w:rPr>
        <w:t xml:space="preserve">Serale </w:t>
      </w:r>
      <w:r w:rsidRPr="000F28BC">
        <w:rPr>
          <w:sz w:val="20"/>
          <w:szCs w:val="16"/>
        </w:rPr>
        <w:t>– Via Zabatta 19 Ottaviano (NA) - Tel. 0815293222 - Fax 0815295420</w:t>
      </w:r>
    </w:p>
    <w:p w:rsidR="0036207A" w:rsidRPr="000A17E7" w:rsidRDefault="0036207A" w:rsidP="009461A2">
      <w:pPr>
        <w:rPr>
          <w:sz w:val="20"/>
          <w:szCs w:val="16"/>
        </w:rPr>
      </w:pPr>
      <w:r w:rsidRPr="000A17E7">
        <w:rPr>
          <w:sz w:val="20"/>
          <w:szCs w:val="16"/>
        </w:rPr>
        <w:t>Sede Aggregata – I.P.I.A. - Via C. Peano – Ottaviano (NA) – Tel. 0818278079</w:t>
      </w:r>
    </w:p>
    <w:p w:rsidR="001F3A29" w:rsidRDefault="001F3A29" w:rsidP="001F3A29">
      <w:pPr>
        <w:pStyle w:val="Corpodeltesto"/>
        <w:spacing w:after="0"/>
        <w:jc w:val="both"/>
        <w:rPr>
          <w:b/>
          <w:sz w:val="28"/>
          <w:szCs w:val="24"/>
        </w:rPr>
      </w:pPr>
    </w:p>
    <w:p w:rsidR="008406B4" w:rsidRDefault="008406B4" w:rsidP="008406B4">
      <w:pPr>
        <w:pStyle w:val="Corpodeltesto"/>
        <w:spacing w:after="0"/>
        <w:jc w:val="center"/>
        <w:rPr>
          <w:b/>
          <w:color w:val="FF0000"/>
          <w:sz w:val="28"/>
          <w:szCs w:val="24"/>
        </w:rPr>
      </w:pPr>
    </w:p>
    <w:p w:rsidR="00E2621A" w:rsidRDefault="00E2621A" w:rsidP="00E2621A">
      <w:pPr>
        <w:pStyle w:val="Standard"/>
        <w:tabs>
          <w:tab w:val="left" w:pos="0"/>
          <w:tab w:val="right" w:pos="10632"/>
        </w:tabs>
        <w:jc w:val="center"/>
        <w:rPr>
          <w:rFonts w:cs="Times New Roman"/>
          <w:b/>
          <w:bCs/>
          <w:sz w:val="28"/>
          <w:szCs w:val="28"/>
        </w:rPr>
      </w:pPr>
      <w:r w:rsidRPr="00E54956">
        <w:rPr>
          <w:rFonts w:cs="Times New Roman"/>
          <w:b/>
          <w:bCs/>
          <w:sz w:val="28"/>
          <w:szCs w:val="28"/>
        </w:rPr>
        <w:t>U.D.A.</w:t>
      </w:r>
    </w:p>
    <w:p w:rsidR="00E2621A" w:rsidRPr="00E54956" w:rsidRDefault="00E2621A" w:rsidP="00E2621A">
      <w:pPr>
        <w:pStyle w:val="Standard"/>
        <w:tabs>
          <w:tab w:val="left" w:pos="0"/>
          <w:tab w:val="right" w:pos="10632"/>
        </w:tabs>
        <w:jc w:val="center"/>
        <w:rPr>
          <w:rFonts w:cs="Times New Roman"/>
          <w:b/>
          <w:bCs/>
          <w:sz w:val="28"/>
          <w:szCs w:val="28"/>
        </w:rPr>
      </w:pPr>
    </w:p>
    <w:p w:rsidR="00E2621A" w:rsidRDefault="00E2621A" w:rsidP="00E2621A">
      <w:pPr>
        <w:pStyle w:val="Standard"/>
        <w:tabs>
          <w:tab w:val="left" w:pos="0"/>
          <w:tab w:val="right" w:pos="10632"/>
        </w:tabs>
        <w:jc w:val="center"/>
        <w:rPr>
          <w:rFonts w:cs="Times New Roman"/>
          <w:b/>
          <w:bCs/>
          <w:sz w:val="28"/>
          <w:szCs w:val="28"/>
        </w:rPr>
      </w:pPr>
      <w:r>
        <w:rPr>
          <w:rFonts w:cs="Times New Roman"/>
          <w:b/>
          <w:bCs/>
          <w:sz w:val="28"/>
          <w:szCs w:val="28"/>
        </w:rPr>
        <w:t xml:space="preserve">I. </w:t>
      </w:r>
      <w:r w:rsidRPr="00162B39">
        <w:rPr>
          <w:rFonts w:cs="Times New Roman"/>
          <w:b/>
          <w:bCs/>
          <w:sz w:val="28"/>
          <w:szCs w:val="28"/>
        </w:rPr>
        <w:t>P. I. A.</w:t>
      </w:r>
    </w:p>
    <w:p w:rsidR="00E2621A" w:rsidRPr="00162B39" w:rsidRDefault="00E2621A" w:rsidP="00E2621A">
      <w:pPr>
        <w:pStyle w:val="Standard"/>
        <w:tabs>
          <w:tab w:val="left" w:pos="0"/>
          <w:tab w:val="right" w:pos="10632"/>
        </w:tabs>
        <w:rPr>
          <w:rFonts w:cs="Times New Roman"/>
          <w:b/>
          <w:bCs/>
          <w:sz w:val="28"/>
          <w:szCs w:val="28"/>
        </w:rPr>
      </w:pPr>
    </w:p>
    <w:p w:rsidR="00E2621A" w:rsidRDefault="00E2621A" w:rsidP="00E2621A">
      <w:pPr>
        <w:pStyle w:val="Standard"/>
        <w:tabs>
          <w:tab w:val="left" w:pos="0"/>
          <w:tab w:val="right" w:pos="10632"/>
        </w:tabs>
        <w:jc w:val="center"/>
        <w:rPr>
          <w:rFonts w:cs="Times New Roman"/>
          <w:b/>
          <w:bCs/>
          <w:sz w:val="28"/>
          <w:szCs w:val="28"/>
        </w:rPr>
      </w:pPr>
      <w:r w:rsidRPr="00E54956">
        <w:rPr>
          <w:rFonts w:cs="Times New Roman"/>
          <w:b/>
          <w:bCs/>
          <w:sz w:val="28"/>
          <w:szCs w:val="28"/>
        </w:rPr>
        <w:t>MANUTENZIONE E ASSISTENZA TECNICA</w:t>
      </w:r>
    </w:p>
    <w:p w:rsidR="00E2621A" w:rsidRPr="00E54956" w:rsidRDefault="00E2621A" w:rsidP="00E2621A">
      <w:pPr>
        <w:pStyle w:val="Standard"/>
        <w:tabs>
          <w:tab w:val="left" w:pos="0"/>
          <w:tab w:val="right" w:pos="10632"/>
        </w:tabs>
        <w:jc w:val="center"/>
        <w:rPr>
          <w:rFonts w:cs="Times New Roman"/>
          <w:b/>
          <w:bCs/>
          <w:sz w:val="28"/>
          <w:szCs w:val="28"/>
        </w:rPr>
      </w:pPr>
    </w:p>
    <w:p w:rsidR="00E2621A" w:rsidRPr="00FE19BB" w:rsidRDefault="00E2621A" w:rsidP="00E2621A">
      <w:pPr>
        <w:pStyle w:val="Standard"/>
        <w:tabs>
          <w:tab w:val="left" w:pos="0"/>
          <w:tab w:val="right" w:pos="10632"/>
        </w:tabs>
        <w:jc w:val="center"/>
        <w:rPr>
          <w:rFonts w:cs="Times New Roman"/>
          <w:b/>
          <w:bCs/>
          <w:sz w:val="28"/>
          <w:szCs w:val="28"/>
        </w:rPr>
      </w:pPr>
      <w:r w:rsidRPr="00E54956">
        <w:rPr>
          <w:rFonts w:cs="Times New Roman"/>
          <w:b/>
          <w:bCs/>
          <w:sz w:val="28"/>
          <w:szCs w:val="28"/>
        </w:rPr>
        <w:t>“MANUTENZIONE MEZZI DI TRASPORTO”</w:t>
      </w:r>
    </w:p>
    <w:p w:rsidR="001F3A29" w:rsidRDefault="001F3A29" w:rsidP="008406B4">
      <w:pPr>
        <w:pStyle w:val="Corpodeltesto"/>
        <w:spacing w:after="0" w:line="360" w:lineRule="auto"/>
        <w:jc w:val="center"/>
        <w:rPr>
          <w:b/>
          <w:sz w:val="28"/>
          <w:szCs w:val="24"/>
        </w:rPr>
      </w:pPr>
    </w:p>
    <w:p w:rsidR="00E2621A" w:rsidRDefault="00E2621A"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CLASSE ___________</w:t>
      </w:r>
      <w:r w:rsidR="002F7FE8">
        <w:rPr>
          <w:b/>
          <w:sz w:val="28"/>
          <w:szCs w:val="24"/>
        </w:rPr>
        <w:t>V</w:t>
      </w:r>
      <w:r>
        <w:rPr>
          <w:b/>
          <w:sz w:val="28"/>
          <w:szCs w:val="24"/>
        </w:rPr>
        <w:t>_____________________   SEZ. ______________________</w:t>
      </w:r>
    </w:p>
    <w:p w:rsidR="001F3A29" w:rsidRDefault="001F3A29"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ANNO SCOLAS. ________________________</w:t>
      </w:r>
    </w:p>
    <w:p w:rsidR="001F3A29" w:rsidRDefault="001F3A29"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COORDINATORE _______________________________________</w:t>
      </w:r>
    </w:p>
    <w:p w:rsidR="001F3A29" w:rsidRDefault="001F3A29" w:rsidP="001F3A29">
      <w:pPr>
        <w:pStyle w:val="Corpodeltesto"/>
        <w:spacing w:after="0"/>
        <w:jc w:val="both"/>
        <w:rPr>
          <w:b/>
          <w:sz w:val="28"/>
          <w:szCs w:val="24"/>
        </w:rPr>
      </w:pPr>
    </w:p>
    <w:p w:rsidR="001F3A29" w:rsidRDefault="001F3A29" w:rsidP="001F3A29">
      <w:pPr>
        <w:pStyle w:val="Corpodeltesto"/>
        <w:spacing w:after="0"/>
        <w:jc w:val="both"/>
        <w:rPr>
          <w:b/>
          <w:sz w:val="28"/>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3270"/>
        <w:gridCol w:w="927"/>
        <w:gridCol w:w="4024"/>
        <w:gridCol w:w="2767"/>
      </w:tblGrid>
      <w:tr w:rsidR="001F3A29" w:rsidRPr="00BA26DA" w:rsidTr="00A14923">
        <w:trPr>
          <w:trHeight w:val="227"/>
        </w:trPr>
        <w:tc>
          <w:tcPr>
            <w:tcW w:w="1488" w:type="pct"/>
            <w:vMerge w:val="restart"/>
            <w:tcBorders>
              <w:bottom w:val="single" w:sz="12" w:space="0" w:color="8EAADB"/>
            </w:tcBorders>
            <w:shd w:val="clear" w:color="auto" w:fill="FFF2CC"/>
            <w:vAlign w:val="center"/>
          </w:tcPr>
          <w:p w:rsidR="001F3A29" w:rsidRPr="00BA26DA" w:rsidRDefault="001F3A29" w:rsidP="0014586C">
            <w:pPr>
              <w:pStyle w:val="Corpodeltesto"/>
              <w:spacing w:after="0"/>
              <w:rPr>
                <w:b/>
                <w:bCs/>
                <w:sz w:val="24"/>
                <w:szCs w:val="24"/>
              </w:rPr>
            </w:pPr>
            <w:r w:rsidRPr="00BA26DA">
              <w:rPr>
                <w:b/>
                <w:bCs/>
                <w:sz w:val="24"/>
                <w:szCs w:val="24"/>
              </w:rPr>
              <w:t xml:space="preserve">COMPOSIZIONE </w:t>
            </w:r>
          </w:p>
          <w:p w:rsidR="001F3A29" w:rsidRPr="00BA26DA" w:rsidRDefault="001F3A29" w:rsidP="0014586C">
            <w:pPr>
              <w:pStyle w:val="Corpodeltesto"/>
              <w:spacing w:after="0"/>
              <w:rPr>
                <w:b/>
                <w:bCs/>
                <w:szCs w:val="24"/>
              </w:rPr>
            </w:pPr>
            <w:r w:rsidRPr="00BA26DA">
              <w:rPr>
                <w:b/>
                <w:bCs/>
                <w:sz w:val="24"/>
                <w:szCs w:val="24"/>
              </w:rPr>
              <w:t>DELLA CLASSE</w:t>
            </w:r>
          </w:p>
        </w:tc>
        <w:tc>
          <w:tcPr>
            <w:tcW w:w="2253" w:type="pct"/>
            <w:gridSpan w:val="2"/>
            <w:tcBorders>
              <w:bottom w:val="single" w:sz="12" w:space="0" w:color="8EAADB"/>
            </w:tcBorders>
            <w:shd w:val="clear" w:color="auto" w:fill="auto"/>
            <w:vAlign w:val="center"/>
          </w:tcPr>
          <w:p w:rsidR="001F3A29" w:rsidRPr="00BA26DA" w:rsidRDefault="001F3A29" w:rsidP="0014586C">
            <w:pPr>
              <w:pStyle w:val="Corpodeltesto"/>
              <w:spacing w:before="120"/>
              <w:jc w:val="center"/>
              <w:rPr>
                <w:b/>
                <w:bCs/>
                <w:szCs w:val="24"/>
              </w:rPr>
            </w:pPr>
            <w:r w:rsidRPr="00BA26DA">
              <w:rPr>
                <w:b/>
                <w:bCs/>
                <w:sz w:val="24"/>
                <w:szCs w:val="24"/>
              </w:rPr>
              <w:t>Alunni:</w:t>
            </w:r>
          </w:p>
        </w:tc>
        <w:tc>
          <w:tcPr>
            <w:tcW w:w="1259" w:type="pct"/>
            <w:tcBorders>
              <w:bottom w:val="single" w:sz="12" w:space="0" w:color="8EAADB"/>
            </w:tcBorders>
            <w:shd w:val="clear" w:color="auto" w:fill="auto"/>
            <w:vAlign w:val="center"/>
          </w:tcPr>
          <w:p w:rsidR="001F3A29" w:rsidRPr="00BA26DA" w:rsidRDefault="001F3A29" w:rsidP="0014586C">
            <w:pPr>
              <w:pStyle w:val="Corpodeltesto"/>
              <w:spacing w:after="0"/>
              <w:jc w:val="center"/>
              <w:rPr>
                <w:b/>
                <w:bCs/>
                <w:szCs w:val="24"/>
              </w:rPr>
            </w:pPr>
            <w:r w:rsidRPr="00BA26DA">
              <w:rPr>
                <w:b/>
                <w:bCs/>
                <w:szCs w:val="24"/>
              </w:rPr>
              <w:t>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bCs/>
              </w:rPr>
            </w:pPr>
          </w:p>
        </w:tc>
        <w:tc>
          <w:tcPr>
            <w:tcW w:w="1831" w:type="pct"/>
            <w:shd w:val="clear" w:color="auto" w:fill="auto"/>
            <w:vAlign w:val="center"/>
          </w:tcPr>
          <w:p w:rsidR="001F3A29" w:rsidRPr="00BA26DA" w:rsidRDefault="001F3A29" w:rsidP="0014586C">
            <w:pPr>
              <w:spacing w:before="120" w:after="120"/>
              <w:rPr>
                <w:bCs/>
              </w:rPr>
            </w:pPr>
            <w:r w:rsidRPr="00BA26DA">
              <w:rPr>
                <w:bCs/>
              </w:rPr>
              <w:t>Maschi:</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bCs/>
              </w:rPr>
            </w:pPr>
          </w:p>
        </w:tc>
        <w:tc>
          <w:tcPr>
            <w:tcW w:w="1831" w:type="pct"/>
            <w:shd w:val="clear" w:color="auto" w:fill="auto"/>
            <w:vAlign w:val="center"/>
          </w:tcPr>
          <w:p w:rsidR="001F3A29" w:rsidRPr="00BA26DA" w:rsidRDefault="001F3A29" w:rsidP="0014586C">
            <w:pPr>
              <w:spacing w:before="120" w:after="120"/>
              <w:rPr>
                <w:bCs/>
              </w:rPr>
            </w:pPr>
            <w:r w:rsidRPr="00BA26DA">
              <w:rPr>
                <w:bCs/>
              </w:rPr>
              <w:t>Femmine:</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pStyle w:val="Corpodeltesto"/>
              <w:spacing w:before="120"/>
              <w:rPr>
                <w:b/>
                <w:szCs w:val="24"/>
              </w:rPr>
            </w:pPr>
          </w:p>
        </w:tc>
        <w:tc>
          <w:tcPr>
            <w:tcW w:w="1831" w:type="pct"/>
            <w:shd w:val="clear" w:color="auto" w:fill="auto"/>
            <w:vAlign w:val="center"/>
          </w:tcPr>
          <w:p w:rsidR="001F3A29" w:rsidRPr="00BA26DA" w:rsidRDefault="001F3A29" w:rsidP="0014586C">
            <w:pPr>
              <w:pStyle w:val="Corpodeltesto"/>
              <w:spacing w:before="120"/>
              <w:rPr>
                <w:szCs w:val="24"/>
              </w:rPr>
            </w:pPr>
            <w:r w:rsidRPr="00BA26DA">
              <w:rPr>
                <w:bCs/>
                <w:sz w:val="24"/>
                <w:szCs w:val="24"/>
              </w:rPr>
              <w:t>Diversamente abili:</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rPr>
            </w:pPr>
          </w:p>
        </w:tc>
        <w:tc>
          <w:tcPr>
            <w:tcW w:w="1831" w:type="pct"/>
            <w:shd w:val="clear" w:color="auto" w:fill="auto"/>
            <w:vAlign w:val="center"/>
          </w:tcPr>
          <w:p w:rsidR="001F3A29" w:rsidRPr="00BA26DA" w:rsidRDefault="001F3A29" w:rsidP="0014586C">
            <w:pPr>
              <w:pStyle w:val="Corpodeltesto"/>
              <w:spacing w:before="120"/>
              <w:rPr>
                <w:bCs/>
                <w:sz w:val="24"/>
                <w:szCs w:val="24"/>
              </w:rPr>
            </w:pPr>
            <w:r w:rsidRPr="00BA26DA">
              <w:rPr>
                <w:bCs/>
                <w:sz w:val="24"/>
                <w:szCs w:val="24"/>
              </w:rPr>
              <w:t xml:space="preserve">Con Bisogni educativi speciali </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bl>
    <w:p w:rsidR="001F3A29" w:rsidRDefault="001F3A29" w:rsidP="001F3A29">
      <w:pPr>
        <w:pStyle w:val="Corpodeltesto"/>
        <w:spacing w:after="0"/>
        <w:jc w:val="both"/>
        <w:rPr>
          <w:b/>
          <w:szCs w:val="24"/>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tblPr>
      <w:tblGrid>
        <w:gridCol w:w="2411"/>
        <w:gridCol w:w="1101"/>
        <w:gridCol w:w="1756"/>
        <w:gridCol w:w="1760"/>
        <w:gridCol w:w="1980"/>
        <w:gridCol w:w="1980"/>
      </w:tblGrid>
      <w:tr w:rsidR="001F3A29" w:rsidRPr="00497A62" w:rsidTr="0014586C">
        <w:trPr>
          <w:trHeight w:val="381"/>
        </w:trPr>
        <w:tc>
          <w:tcPr>
            <w:tcW w:w="5000" w:type="pct"/>
            <w:gridSpan w:val="6"/>
            <w:shd w:val="clear" w:color="auto" w:fill="FFF2CC"/>
            <w:vAlign w:val="center"/>
          </w:tcPr>
          <w:p w:rsidR="001F3A29" w:rsidRPr="00497A62" w:rsidRDefault="001F3A29" w:rsidP="0014586C">
            <w:pPr>
              <w:spacing w:before="120" w:after="120"/>
              <w:jc w:val="center"/>
              <w:rPr>
                <w:b/>
                <w:bCs/>
              </w:rPr>
            </w:pPr>
            <w:r w:rsidRPr="00497A62">
              <w:rPr>
                <w:b/>
                <w:bCs/>
              </w:rPr>
              <w:lastRenderedPageBreak/>
              <w:t>SITUAZIONE DELLA CLASSE</w:t>
            </w:r>
          </w:p>
        </w:tc>
      </w:tr>
      <w:tr w:rsidR="001F3A29" w:rsidRPr="00497A62" w:rsidTr="0014586C">
        <w:trPr>
          <w:trHeight w:val="381"/>
        </w:trPr>
        <w:tc>
          <w:tcPr>
            <w:tcW w:w="3198" w:type="pct"/>
            <w:gridSpan w:val="4"/>
            <w:shd w:val="clear" w:color="auto" w:fill="auto"/>
            <w:vAlign w:val="center"/>
          </w:tcPr>
          <w:p w:rsidR="001F3A29" w:rsidRPr="00497A62" w:rsidRDefault="001F3A29" w:rsidP="0014586C">
            <w:pPr>
              <w:jc w:val="center"/>
              <w:rPr>
                <w:b/>
                <w:bCs/>
              </w:rPr>
            </w:pPr>
            <w:r w:rsidRPr="00497A62">
              <w:rPr>
                <w:b/>
                <w:bCs/>
              </w:rPr>
              <w:t>TIPOLOGIA</w:t>
            </w:r>
          </w:p>
        </w:tc>
        <w:tc>
          <w:tcPr>
            <w:tcW w:w="1802" w:type="pct"/>
            <w:gridSpan w:val="2"/>
            <w:shd w:val="clear" w:color="auto" w:fill="auto"/>
            <w:vAlign w:val="center"/>
          </w:tcPr>
          <w:p w:rsidR="001F3A29" w:rsidRPr="00497A62" w:rsidRDefault="001F3A29" w:rsidP="0014586C">
            <w:pPr>
              <w:jc w:val="center"/>
              <w:rPr>
                <w:b/>
                <w:bCs/>
              </w:rPr>
            </w:pPr>
            <w:r w:rsidRPr="00497A62">
              <w:rPr>
                <w:b/>
                <w:bCs/>
              </w:rPr>
              <w:t>LIVELLO</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Tranquilla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Motivata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r w:rsidRPr="00497A62">
              <w:t>Medio-alto</w:t>
            </w: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 [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Vivace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Poco motivata         </w:t>
            </w:r>
            <w:r>
              <w:t xml:space="preserve"> </w:t>
            </w:r>
            <w:r w:rsidRPr="00497A62">
              <w:t xml:space="preserve">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Medio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Collaborativa</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Problematica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Medio-basso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Poco collaborativa        </w:t>
            </w:r>
            <w:r>
              <w:t xml:space="preserve">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p>
        </w:tc>
        <w:tc>
          <w:tcPr>
            <w:tcW w:w="801" w:type="pct"/>
            <w:shd w:val="clear" w:color="auto" w:fill="auto"/>
            <w:vAlign w:val="center"/>
          </w:tcPr>
          <w:p w:rsidR="001F3A29" w:rsidRPr="00497A62" w:rsidRDefault="001F3A29" w:rsidP="0014586C">
            <w:pPr>
              <w:spacing w:before="120" w:after="120"/>
              <w:jc w:val="center"/>
              <w:rPr>
                <w:b/>
                <w:bCs/>
              </w:rPr>
            </w:pP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Basso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bl>
    <w:p w:rsidR="001F3A29" w:rsidRDefault="001F3A29" w:rsidP="001F3A29">
      <w:pPr>
        <w:pStyle w:val="Corpodeltesto"/>
        <w:spacing w:after="0"/>
        <w:jc w:val="both"/>
        <w:rPr>
          <w:b/>
          <w:szCs w:val="24"/>
        </w:rPr>
      </w:pPr>
    </w:p>
    <w:p w:rsidR="00A14923" w:rsidRDefault="00A14923"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3198"/>
        <w:gridCol w:w="7790"/>
      </w:tblGrid>
      <w:tr w:rsidR="001F3A29" w:rsidRPr="005F790F" w:rsidTr="0014586C">
        <w:tc>
          <w:tcPr>
            <w:tcW w:w="1455" w:type="pct"/>
            <w:tcBorders>
              <w:bottom w:val="single" w:sz="12" w:space="0" w:color="8EAADB"/>
            </w:tcBorders>
            <w:shd w:val="clear" w:color="auto" w:fill="FFF2CC"/>
            <w:vAlign w:val="center"/>
          </w:tcPr>
          <w:p w:rsidR="001F3A29" w:rsidRPr="005F790F" w:rsidRDefault="001F3A29" w:rsidP="0014586C">
            <w:pPr>
              <w:pStyle w:val="Corpodeltesto"/>
              <w:spacing w:after="0"/>
              <w:rPr>
                <w:b/>
                <w:bCs/>
                <w:szCs w:val="24"/>
              </w:rPr>
            </w:pPr>
            <w:r w:rsidRPr="005F790F">
              <w:rPr>
                <w:b/>
                <w:bCs/>
                <w:sz w:val="24"/>
                <w:szCs w:val="24"/>
              </w:rPr>
              <w:t>MEZZI UTILIZZATI PER INDIVIDUARE LE RISORSE ED I BISOGNI DEGLI ALUNNI</w:t>
            </w:r>
          </w:p>
        </w:tc>
        <w:tc>
          <w:tcPr>
            <w:tcW w:w="3545" w:type="pct"/>
            <w:tcBorders>
              <w:bottom w:val="single" w:sz="12" w:space="0" w:color="8EAADB"/>
            </w:tcBorders>
            <w:shd w:val="clear" w:color="auto" w:fill="auto"/>
          </w:tcPr>
          <w:p w:rsidR="001F3A29" w:rsidRPr="00D850B2" w:rsidRDefault="001F3A29" w:rsidP="00E94D6B">
            <w:pPr>
              <w:numPr>
                <w:ilvl w:val="0"/>
                <w:numId w:val="1"/>
              </w:numPr>
              <w:spacing w:before="120" w:after="120"/>
              <w:ind w:left="357" w:hanging="357"/>
              <w:rPr>
                <w:bCs/>
                <w:lang w:bidi="he-IL"/>
              </w:rPr>
            </w:pPr>
            <w:r w:rsidRPr="00D850B2">
              <w:rPr>
                <w:bCs/>
              </w:rPr>
              <w:t xml:space="preserve">Curriculum scolastico fornito dalla scuola </w:t>
            </w:r>
            <w:r>
              <w:rPr>
                <w:bCs/>
              </w:rPr>
              <w:t>di provenienza.</w:t>
            </w:r>
          </w:p>
          <w:p w:rsidR="001F3A29" w:rsidRPr="00D850B2" w:rsidRDefault="001F3A29" w:rsidP="00E94D6B">
            <w:pPr>
              <w:numPr>
                <w:ilvl w:val="0"/>
                <w:numId w:val="1"/>
              </w:numPr>
              <w:spacing w:before="120" w:after="120"/>
              <w:ind w:left="357" w:hanging="357"/>
              <w:rPr>
                <w:bCs/>
                <w:lang w:bidi="he-IL"/>
              </w:rPr>
            </w:pPr>
            <w:r w:rsidRPr="00D850B2">
              <w:rPr>
                <w:bCs/>
              </w:rPr>
              <w:t>Informazioni fornite dai precedenti docenti e/o dai genitori</w:t>
            </w:r>
          </w:p>
          <w:p w:rsidR="001F3A29" w:rsidRDefault="001F3A29" w:rsidP="00E94D6B">
            <w:pPr>
              <w:numPr>
                <w:ilvl w:val="0"/>
                <w:numId w:val="1"/>
              </w:numPr>
              <w:overflowPunct w:val="0"/>
              <w:autoSpaceDE w:val="0"/>
              <w:autoSpaceDN w:val="0"/>
              <w:adjustRightInd w:val="0"/>
              <w:spacing w:before="120" w:after="120"/>
              <w:ind w:left="357" w:hanging="357"/>
              <w:rPr>
                <w:bCs/>
              </w:rPr>
            </w:pPr>
            <w:r w:rsidRPr="00D850B2">
              <w:rPr>
                <w:bCs/>
              </w:rPr>
              <w:t>Prove di ingresso</w:t>
            </w:r>
          </w:p>
          <w:p w:rsidR="0014586C" w:rsidRPr="00D850B2" w:rsidRDefault="0014586C" w:rsidP="00E94D6B">
            <w:pPr>
              <w:numPr>
                <w:ilvl w:val="0"/>
                <w:numId w:val="1"/>
              </w:numPr>
              <w:overflowPunct w:val="0"/>
              <w:autoSpaceDE w:val="0"/>
              <w:autoSpaceDN w:val="0"/>
              <w:adjustRightInd w:val="0"/>
              <w:spacing w:before="120" w:after="120"/>
              <w:ind w:left="357" w:hanging="357"/>
              <w:rPr>
                <w:bCs/>
              </w:rPr>
            </w:pPr>
            <w:r>
              <w:rPr>
                <w:bCs/>
              </w:rPr>
              <w:t xml:space="preserve">Prove di omogeneizzazione </w:t>
            </w:r>
          </w:p>
          <w:p w:rsidR="001F3A29" w:rsidRPr="005A3F30" w:rsidRDefault="001F3A29" w:rsidP="00E94D6B">
            <w:pPr>
              <w:pStyle w:val="Corpodeltesto"/>
              <w:numPr>
                <w:ilvl w:val="0"/>
                <w:numId w:val="1"/>
              </w:numPr>
              <w:spacing w:before="120"/>
              <w:ind w:left="357" w:hanging="357"/>
              <w:jc w:val="both"/>
              <w:rPr>
                <w:b/>
                <w:bCs/>
                <w:szCs w:val="24"/>
              </w:rPr>
            </w:pPr>
            <w:r w:rsidRPr="00D850B2">
              <w:rPr>
                <w:bCs/>
                <w:sz w:val="24"/>
                <w:szCs w:val="24"/>
              </w:rPr>
              <w:t>Osservazioni sistematiche scritte ed orali appositamente</w:t>
            </w:r>
            <w:r>
              <w:rPr>
                <w:bCs/>
                <w:sz w:val="24"/>
                <w:szCs w:val="24"/>
              </w:rPr>
              <w:t xml:space="preserve"> </w:t>
            </w:r>
            <w:r w:rsidRPr="00D850B2">
              <w:rPr>
                <w:bCs/>
                <w:sz w:val="24"/>
                <w:szCs w:val="24"/>
              </w:rPr>
              <w:t>predisposte</w:t>
            </w:r>
          </w:p>
          <w:p w:rsidR="001F3A29" w:rsidRPr="005F790F" w:rsidRDefault="001F3A29" w:rsidP="00E94D6B">
            <w:pPr>
              <w:pStyle w:val="Corpodeltesto"/>
              <w:numPr>
                <w:ilvl w:val="0"/>
                <w:numId w:val="1"/>
              </w:numPr>
              <w:spacing w:before="120"/>
              <w:ind w:left="357" w:hanging="357"/>
              <w:jc w:val="both"/>
              <w:rPr>
                <w:b/>
                <w:bCs/>
                <w:szCs w:val="24"/>
              </w:rPr>
            </w:pPr>
            <w:r>
              <w:rPr>
                <w:bCs/>
                <w:sz w:val="24"/>
                <w:szCs w:val="24"/>
              </w:rPr>
              <w:t>Altro _______________________________________________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10988"/>
      </w:tblGrid>
      <w:tr w:rsidR="001F3A29" w:rsidRPr="005F790F" w:rsidTr="00A14923">
        <w:tc>
          <w:tcPr>
            <w:tcW w:w="5000" w:type="pct"/>
            <w:tcBorders>
              <w:bottom w:val="single" w:sz="12" w:space="0" w:color="8EAADB"/>
            </w:tcBorders>
            <w:shd w:val="clear" w:color="auto" w:fill="FFF2CC"/>
          </w:tcPr>
          <w:p w:rsidR="001F3A29" w:rsidRPr="005F790F" w:rsidRDefault="001F3A29" w:rsidP="0014586C">
            <w:pPr>
              <w:pStyle w:val="Corpodeltesto"/>
              <w:spacing w:before="120"/>
              <w:jc w:val="both"/>
              <w:rPr>
                <w:b/>
                <w:bCs/>
                <w:sz w:val="24"/>
                <w:szCs w:val="24"/>
              </w:rPr>
            </w:pPr>
            <w:r w:rsidRPr="005F790F">
              <w:rPr>
                <w:b/>
                <w:bCs/>
                <w:sz w:val="24"/>
                <w:szCs w:val="24"/>
              </w:rPr>
              <w:t>DESCRIZIONE DELL’AMBIENTE SOCIO CULTURALE</w:t>
            </w:r>
          </w:p>
        </w:tc>
      </w:tr>
      <w:tr w:rsidR="001F3A29" w:rsidRPr="005F790F" w:rsidTr="00A14923">
        <w:tc>
          <w:tcPr>
            <w:tcW w:w="5000" w:type="pct"/>
            <w:shd w:val="clear" w:color="auto" w:fill="auto"/>
          </w:tcPr>
          <w:p w:rsidR="001F3A29" w:rsidRPr="00D850B2" w:rsidRDefault="001F3A29" w:rsidP="0014586C">
            <w:pPr>
              <w:pStyle w:val="Corpodeltesto"/>
              <w:spacing w:before="120" w:after="0" w:line="360" w:lineRule="auto"/>
              <w:jc w:val="both"/>
              <w:rPr>
                <w:bCs/>
                <w:sz w:val="24"/>
                <w:szCs w:val="24"/>
              </w:rPr>
            </w:pPr>
            <w:r w:rsidRPr="00D850B2">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4"/>
                <w:szCs w:val="24"/>
              </w:rPr>
              <w:t>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10988"/>
      </w:tblGrid>
      <w:tr w:rsidR="001F3A29" w:rsidRPr="005F790F" w:rsidTr="00A14923">
        <w:tc>
          <w:tcPr>
            <w:tcW w:w="5000" w:type="pct"/>
            <w:tcBorders>
              <w:bottom w:val="single" w:sz="12" w:space="0" w:color="8EAADB"/>
            </w:tcBorders>
            <w:shd w:val="clear" w:color="auto" w:fill="FFF2CC"/>
          </w:tcPr>
          <w:p w:rsidR="001F3A29" w:rsidRPr="005F790F" w:rsidRDefault="001F3A29" w:rsidP="00CF6B7E">
            <w:pPr>
              <w:pStyle w:val="Corpodeltesto"/>
              <w:spacing w:before="120" w:after="0"/>
              <w:jc w:val="both"/>
              <w:rPr>
                <w:b/>
                <w:bCs/>
                <w:sz w:val="24"/>
                <w:szCs w:val="24"/>
              </w:rPr>
            </w:pPr>
            <w:r w:rsidRPr="00D850B2">
              <w:rPr>
                <w:b/>
                <w:bCs/>
                <w:sz w:val="24"/>
                <w:szCs w:val="24"/>
              </w:rPr>
              <w:t>BREVE PROFILO DESCRITTIVO DELLA SCOLARESCA</w:t>
            </w:r>
            <w:r w:rsidR="00CF6B7E">
              <w:rPr>
                <w:b/>
                <w:bCs/>
                <w:sz w:val="24"/>
                <w:szCs w:val="24"/>
              </w:rPr>
              <w:t xml:space="preserve"> </w:t>
            </w:r>
            <w:r w:rsidRPr="00D850B2">
              <w:rPr>
                <w:b/>
                <w:bCs/>
                <w:sz w:val="24"/>
                <w:szCs w:val="24"/>
              </w:rPr>
              <w:t>IN RELAZIONE ALL’AMBITO RELAZIONALE, COMPORTAMENTALE E DIDATTICO</w:t>
            </w:r>
          </w:p>
        </w:tc>
      </w:tr>
      <w:tr w:rsidR="001F3A29" w:rsidRPr="00D850B2" w:rsidTr="00A14923">
        <w:tc>
          <w:tcPr>
            <w:tcW w:w="5000" w:type="pct"/>
            <w:shd w:val="clear" w:color="auto" w:fill="auto"/>
          </w:tcPr>
          <w:p w:rsidR="001F3A29" w:rsidRPr="00D850B2" w:rsidRDefault="001F3A29" w:rsidP="0014586C">
            <w:pPr>
              <w:pStyle w:val="Corpodeltesto"/>
              <w:spacing w:before="120" w:after="0" w:line="360" w:lineRule="auto"/>
              <w:jc w:val="both"/>
              <w:rPr>
                <w:bCs/>
                <w:sz w:val="24"/>
                <w:szCs w:val="24"/>
              </w:rPr>
            </w:pPr>
            <w:r w:rsidRPr="00D850B2">
              <w:rPr>
                <w:bCs/>
                <w:sz w:val="24"/>
                <w:szCs w:val="24"/>
              </w:rPr>
              <w:t>___________________________________________________________________________________</w:t>
            </w:r>
            <w:r>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50B2">
              <w:rPr>
                <w:bCs/>
                <w:sz w:val="24"/>
                <w:szCs w:val="24"/>
              </w:rPr>
              <w:t>__________________________________________</w:t>
            </w:r>
            <w:r w:rsidRPr="00D850B2">
              <w:rPr>
                <w:bCs/>
                <w:sz w:val="24"/>
                <w:szCs w:val="24"/>
              </w:rPr>
              <w:lastRenderedPageBreak/>
              <w:t>________________________________________________________________________________________________________________________________________________________________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Style w:val="Tabellagriglia1chiara-colore51"/>
        <w:tblW w:w="5000" w:type="pct"/>
        <w:tblLook w:val="04A0"/>
      </w:tblPr>
      <w:tblGrid>
        <w:gridCol w:w="918"/>
        <w:gridCol w:w="1979"/>
        <w:gridCol w:w="4202"/>
        <w:gridCol w:w="11"/>
        <w:gridCol w:w="3868"/>
        <w:gridCol w:w="10"/>
      </w:tblGrid>
      <w:tr w:rsidR="001F3A29" w:rsidRPr="00A14923" w:rsidTr="00A14923">
        <w:trPr>
          <w:cnfStyle w:val="100000000000"/>
          <w:trHeight w:val="1134"/>
        </w:trPr>
        <w:tc>
          <w:tcPr>
            <w:cnfStyle w:val="001000000000"/>
            <w:tcW w:w="418" w:type="pct"/>
            <w:vMerge w:val="restart"/>
            <w:textDirection w:val="btLr"/>
            <w:vAlign w:val="center"/>
          </w:tcPr>
          <w:p w:rsidR="001F3A29" w:rsidRPr="00A14923" w:rsidRDefault="001F3A29" w:rsidP="00E2621A">
            <w:pPr>
              <w:pStyle w:val="Corpodeltesto"/>
              <w:spacing w:after="0"/>
              <w:ind w:left="113" w:right="113"/>
              <w:jc w:val="center"/>
              <w:rPr>
                <w:sz w:val="24"/>
                <w:szCs w:val="24"/>
              </w:rPr>
            </w:pPr>
            <w:r w:rsidRPr="00A14923">
              <w:rPr>
                <w:sz w:val="24"/>
                <w:szCs w:val="24"/>
              </w:rPr>
              <w:t>ASSE DEI LINGUAGGI</w:t>
            </w:r>
          </w:p>
        </w:tc>
        <w:tc>
          <w:tcPr>
            <w:tcW w:w="901" w:type="pct"/>
            <w:vAlign w:val="center"/>
          </w:tcPr>
          <w:p w:rsidR="001F3A29" w:rsidRPr="00A14923" w:rsidRDefault="001F3A29" w:rsidP="00E2621A">
            <w:pPr>
              <w:pStyle w:val="Corpodeltesto"/>
              <w:spacing w:after="0"/>
              <w:cnfStyle w:val="100000000000"/>
              <w:rPr>
                <w:b w:val="0"/>
                <w:bCs w:val="0"/>
                <w:sz w:val="24"/>
                <w:szCs w:val="24"/>
              </w:rPr>
            </w:pPr>
            <w:r w:rsidRPr="00A14923">
              <w:rPr>
                <w:b w:val="0"/>
                <w:bCs w:val="0"/>
                <w:sz w:val="24"/>
                <w:szCs w:val="24"/>
              </w:rPr>
              <w:t>Livello: Potenziamento</w:t>
            </w:r>
          </w:p>
        </w:tc>
        <w:tc>
          <w:tcPr>
            <w:tcW w:w="1917" w:type="pct"/>
            <w:gridSpan w:val="2"/>
            <w:vAlign w:val="center"/>
          </w:tcPr>
          <w:p w:rsidR="001F3A29" w:rsidRPr="00A14923" w:rsidRDefault="001F3A29" w:rsidP="00E2621A">
            <w:pPr>
              <w:pStyle w:val="Corpodeltesto"/>
              <w:spacing w:after="0"/>
              <w:cnfStyle w:val="100000000000"/>
              <w:rPr>
                <w:b w:val="0"/>
                <w:bCs w:val="0"/>
                <w:sz w:val="24"/>
                <w:szCs w:val="24"/>
              </w:rPr>
            </w:pPr>
            <w:r w:rsidRPr="00A14923">
              <w:rPr>
                <w:b w:val="0"/>
                <w:bCs w:val="0"/>
                <w:sz w:val="24"/>
                <w:szCs w:val="24"/>
              </w:rPr>
              <w:t>Alunni che presentano buone conoscenze, buone capacità logiche ed espressive, nonché un profitto e una maturazione soddisfacenti.</w:t>
            </w:r>
          </w:p>
        </w:tc>
        <w:tc>
          <w:tcPr>
            <w:tcW w:w="1765" w:type="pct"/>
            <w:gridSpan w:val="2"/>
            <w:vAlign w:val="center"/>
          </w:tcPr>
          <w:p w:rsidR="001F3A29" w:rsidRPr="00A14923" w:rsidRDefault="001F3A29" w:rsidP="00E2621A">
            <w:pPr>
              <w:pStyle w:val="Corpodeltesto"/>
              <w:spacing w:after="0"/>
              <w:cnfStyle w:val="100000000000"/>
              <w:rPr>
                <w:b w:val="0"/>
                <w:bCs w:val="0"/>
                <w:sz w:val="24"/>
                <w:szCs w:val="24"/>
              </w:rPr>
            </w:pPr>
            <w:r w:rsidRPr="00A14923">
              <w:rPr>
                <w:b w:val="0"/>
                <w:bCs w:val="0"/>
                <w:sz w:val="24"/>
                <w:szCs w:val="24"/>
              </w:rPr>
              <w:t>____________________________</w:t>
            </w:r>
          </w:p>
        </w:tc>
      </w:tr>
      <w:tr w:rsidR="001F3A29" w:rsidRPr="00A14923" w:rsidTr="00A14923">
        <w:trPr>
          <w:trHeight w:val="1134"/>
        </w:trPr>
        <w:tc>
          <w:tcPr>
            <w:cnfStyle w:val="001000000000"/>
            <w:tcW w:w="418" w:type="pct"/>
            <w:vMerge/>
            <w:textDirection w:val="btLr"/>
          </w:tcPr>
          <w:p w:rsidR="001F3A29" w:rsidRPr="00A14923" w:rsidRDefault="001F3A29" w:rsidP="00E2621A">
            <w:pPr>
              <w:pStyle w:val="Corpodeltesto"/>
              <w:spacing w:after="0"/>
              <w:ind w:left="113" w:right="113"/>
              <w:jc w:val="both"/>
              <w:rPr>
                <w:b w:val="0"/>
                <w:bCs w:val="0"/>
                <w:sz w:val="24"/>
                <w:szCs w:val="24"/>
              </w:rPr>
            </w:pPr>
          </w:p>
        </w:tc>
        <w:tc>
          <w:tcPr>
            <w:tcW w:w="901" w:type="pct"/>
            <w:vAlign w:val="center"/>
          </w:tcPr>
          <w:p w:rsidR="001F3A29" w:rsidRPr="00A14923" w:rsidRDefault="001F3A29" w:rsidP="00E2621A">
            <w:pPr>
              <w:pStyle w:val="Corpodeltesto"/>
              <w:spacing w:after="0"/>
              <w:cnfStyle w:val="000000000000"/>
              <w:rPr>
                <w:sz w:val="24"/>
                <w:szCs w:val="24"/>
              </w:rPr>
            </w:pPr>
            <w:r w:rsidRPr="00A14923">
              <w:rPr>
                <w:sz w:val="24"/>
                <w:szCs w:val="24"/>
              </w:rPr>
              <w:t xml:space="preserve">Livello: </w:t>
            </w:r>
            <w:r w:rsidR="00DB1822">
              <w:rPr>
                <w:sz w:val="24"/>
                <w:szCs w:val="24"/>
              </w:rPr>
              <w:t>Consolidamento</w:t>
            </w:r>
          </w:p>
        </w:tc>
        <w:tc>
          <w:tcPr>
            <w:tcW w:w="1917" w:type="pct"/>
            <w:gridSpan w:val="2"/>
            <w:vAlign w:val="center"/>
          </w:tcPr>
          <w:p w:rsidR="001F3A29" w:rsidRPr="00A14923" w:rsidRDefault="001F3A29" w:rsidP="00E2621A">
            <w:pPr>
              <w:pStyle w:val="Corpodeltesto"/>
              <w:spacing w:after="0"/>
              <w:cnfStyle w:val="000000000000"/>
              <w:rPr>
                <w:sz w:val="24"/>
                <w:szCs w:val="24"/>
              </w:rPr>
            </w:pPr>
            <w:r w:rsidRPr="00A14923">
              <w:rPr>
                <w:sz w:val="24"/>
                <w:szCs w:val="24"/>
              </w:rPr>
              <w:t>Alunni con abilità e conoscenze culturali, capacità logiche ed espressive già positive ed in via di ulteriore sviluppo.</w:t>
            </w:r>
          </w:p>
        </w:tc>
        <w:tc>
          <w:tcPr>
            <w:tcW w:w="1765" w:type="pct"/>
            <w:gridSpan w:val="2"/>
            <w:vAlign w:val="center"/>
          </w:tcPr>
          <w:p w:rsidR="001F3A29" w:rsidRPr="00A14923" w:rsidRDefault="001F3A29" w:rsidP="00E2621A">
            <w:pPr>
              <w:pStyle w:val="Corpodeltesto"/>
              <w:spacing w:after="0"/>
              <w:cnfStyle w:val="000000000000"/>
              <w:rPr>
                <w:sz w:val="24"/>
                <w:szCs w:val="24"/>
              </w:rPr>
            </w:pPr>
            <w:r w:rsidRPr="00A14923">
              <w:rPr>
                <w:sz w:val="24"/>
                <w:szCs w:val="24"/>
              </w:rPr>
              <w:t>____________________________</w:t>
            </w:r>
          </w:p>
        </w:tc>
      </w:tr>
      <w:tr w:rsidR="001F3A29" w:rsidRPr="00A14923" w:rsidTr="00A14923">
        <w:trPr>
          <w:trHeight w:val="1134"/>
        </w:trPr>
        <w:tc>
          <w:tcPr>
            <w:cnfStyle w:val="001000000000"/>
            <w:tcW w:w="418" w:type="pct"/>
            <w:vMerge/>
            <w:textDirection w:val="btLr"/>
          </w:tcPr>
          <w:p w:rsidR="001F3A29" w:rsidRPr="00A14923" w:rsidRDefault="001F3A29" w:rsidP="00E2621A">
            <w:pPr>
              <w:pStyle w:val="Corpodeltesto"/>
              <w:spacing w:after="0"/>
              <w:ind w:left="113" w:right="113"/>
              <w:jc w:val="both"/>
              <w:rPr>
                <w:b w:val="0"/>
                <w:bCs w:val="0"/>
                <w:sz w:val="24"/>
                <w:szCs w:val="24"/>
              </w:rPr>
            </w:pPr>
          </w:p>
        </w:tc>
        <w:tc>
          <w:tcPr>
            <w:tcW w:w="901" w:type="pct"/>
            <w:vAlign w:val="center"/>
          </w:tcPr>
          <w:p w:rsidR="001F3A29" w:rsidRPr="00A14923" w:rsidRDefault="001F3A29" w:rsidP="00E2621A">
            <w:pPr>
              <w:pStyle w:val="Corpodeltesto"/>
              <w:spacing w:after="0"/>
              <w:cnfStyle w:val="000000000000"/>
              <w:rPr>
                <w:sz w:val="24"/>
                <w:szCs w:val="24"/>
              </w:rPr>
            </w:pPr>
            <w:r w:rsidRPr="00A14923">
              <w:rPr>
                <w:sz w:val="24"/>
                <w:szCs w:val="24"/>
              </w:rPr>
              <w:t>Livello: Recupero</w:t>
            </w:r>
          </w:p>
        </w:tc>
        <w:tc>
          <w:tcPr>
            <w:tcW w:w="1917" w:type="pct"/>
            <w:gridSpan w:val="2"/>
            <w:vAlign w:val="center"/>
          </w:tcPr>
          <w:p w:rsidR="001F3A29" w:rsidRPr="00A14923" w:rsidRDefault="001F3A29" w:rsidP="00E2621A">
            <w:pPr>
              <w:pStyle w:val="Corpodeltesto"/>
              <w:spacing w:after="0"/>
              <w:cnfStyle w:val="000000000000"/>
              <w:rPr>
                <w:sz w:val="24"/>
                <w:szCs w:val="24"/>
              </w:rPr>
            </w:pPr>
            <w:r w:rsidRPr="00A14923">
              <w:rPr>
                <w:sz w:val="24"/>
                <w:szCs w:val="24"/>
              </w:rPr>
              <w:t>Alunni con un bagaglio culturale minimo, un lento ritmo di apprendimento, mancanza di abitudine al lavoro, capacità espressive e operative ridotte.</w:t>
            </w:r>
          </w:p>
        </w:tc>
        <w:tc>
          <w:tcPr>
            <w:tcW w:w="1765" w:type="pct"/>
            <w:gridSpan w:val="2"/>
            <w:vAlign w:val="center"/>
          </w:tcPr>
          <w:p w:rsidR="001F3A29" w:rsidRPr="00A14923" w:rsidRDefault="001F3A29" w:rsidP="00E2621A">
            <w:pPr>
              <w:pStyle w:val="Corpodeltesto"/>
              <w:spacing w:after="0"/>
              <w:cnfStyle w:val="000000000000"/>
              <w:rPr>
                <w:sz w:val="24"/>
                <w:szCs w:val="24"/>
              </w:rPr>
            </w:pPr>
            <w:r w:rsidRPr="00A14923">
              <w:rPr>
                <w:sz w:val="24"/>
                <w:szCs w:val="24"/>
              </w:rPr>
              <w:t>____________________________</w:t>
            </w:r>
          </w:p>
        </w:tc>
      </w:tr>
      <w:tr w:rsidR="001F3A29" w:rsidRPr="00A14923" w:rsidTr="00E2621A">
        <w:trPr>
          <w:cantSplit/>
          <w:trHeight w:val="567"/>
        </w:trPr>
        <w:tc>
          <w:tcPr>
            <w:cnfStyle w:val="001000000000"/>
            <w:tcW w:w="418" w:type="pct"/>
            <w:vMerge/>
            <w:textDirection w:val="btLr"/>
          </w:tcPr>
          <w:p w:rsidR="001F3A29" w:rsidRPr="00A14923" w:rsidRDefault="001F3A29" w:rsidP="00E2621A">
            <w:pPr>
              <w:pStyle w:val="Corpodeltesto"/>
              <w:spacing w:after="0"/>
              <w:ind w:left="113" w:right="113"/>
              <w:jc w:val="both"/>
              <w:rPr>
                <w:b w:val="0"/>
                <w:bCs w:val="0"/>
                <w:sz w:val="24"/>
                <w:szCs w:val="24"/>
              </w:rPr>
            </w:pPr>
          </w:p>
        </w:tc>
        <w:tc>
          <w:tcPr>
            <w:tcW w:w="901" w:type="pct"/>
            <w:vAlign w:val="center"/>
          </w:tcPr>
          <w:p w:rsidR="001F3A29" w:rsidRPr="00A14923" w:rsidRDefault="001F3A29" w:rsidP="00E2621A">
            <w:pPr>
              <w:pStyle w:val="Corpodeltesto"/>
              <w:spacing w:after="0"/>
              <w:cnfStyle w:val="000000000000"/>
              <w:rPr>
                <w:sz w:val="24"/>
                <w:szCs w:val="24"/>
              </w:rPr>
            </w:pPr>
            <w:r w:rsidRPr="00A14923">
              <w:rPr>
                <w:sz w:val="24"/>
                <w:szCs w:val="24"/>
              </w:rPr>
              <w:t>livello: Sostegno</w:t>
            </w:r>
          </w:p>
        </w:tc>
        <w:tc>
          <w:tcPr>
            <w:tcW w:w="1917" w:type="pct"/>
            <w:gridSpan w:val="2"/>
            <w:vAlign w:val="center"/>
          </w:tcPr>
          <w:p w:rsidR="001F3A29" w:rsidRPr="00A14923" w:rsidRDefault="001F3A29" w:rsidP="00E2621A">
            <w:pPr>
              <w:cnfStyle w:val="000000000000"/>
            </w:pPr>
            <w:r w:rsidRPr="00A14923">
              <w:t>Alunni con Bisogni Educativi Speciali</w:t>
            </w:r>
          </w:p>
        </w:tc>
        <w:tc>
          <w:tcPr>
            <w:tcW w:w="1765" w:type="pct"/>
            <w:gridSpan w:val="2"/>
            <w:vAlign w:val="center"/>
          </w:tcPr>
          <w:p w:rsidR="001F3A29" w:rsidRPr="00A14923" w:rsidRDefault="001F3A29" w:rsidP="00E2621A">
            <w:pPr>
              <w:pStyle w:val="Corpodeltesto"/>
              <w:spacing w:after="0"/>
              <w:cnfStyle w:val="000000000000"/>
              <w:rPr>
                <w:sz w:val="24"/>
                <w:szCs w:val="24"/>
              </w:rPr>
            </w:pPr>
            <w:r w:rsidRPr="00A14923">
              <w:rPr>
                <w:sz w:val="24"/>
                <w:szCs w:val="24"/>
              </w:rPr>
              <w:t>____________________________</w:t>
            </w:r>
          </w:p>
        </w:tc>
      </w:tr>
      <w:tr w:rsidR="00A14923" w:rsidRPr="00A14923" w:rsidTr="00A14923">
        <w:tc>
          <w:tcPr>
            <w:cnfStyle w:val="001000000000"/>
            <w:tcW w:w="5000" w:type="pct"/>
            <w:gridSpan w:val="6"/>
            <w:shd w:val="clear" w:color="auto" w:fill="C5E0B3" w:themeFill="accent6" w:themeFillTint="66"/>
          </w:tcPr>
          <w:p w:rsidR="00A14923" w:rsidRPr="00A14923" w:rsidRDefault="00A14923" w:rsidP="00E2621A">
            <w:pPr>
              <w:pStyle w:val="Corpodeltesto"/>
              <w:spacing w:after="0"/>
              <w:rPr>
                <w:b w:val="0"/>
                <w:bCs w:val="0"/>
                <w:sz w:val="24"/>
                <w:szCs w:val="24"/>
              </w:rPr>
            </w:pPr>
          </w:p>
        </w:tc>
      </w:tr>
      <w:tr w:rsidR="001F3A29" w:rsidRPr="00A14923" w:rsidTr="00A14923">
        <w:tc>
          <w:tcPr>
            <w:cnfStyle w:val="001000000000"/>
            <w:tcW w:w="418" w:type="pct"/>
            <w:vMerge w:val="restart"/>
            <w:textDirection w:val="btLr"/>
            <w:vAlign w:val="center"/>
          </w:tcPr>
          <w:p w:rsidR="001F3A29" w:rsidRPr="00A14923" w:rsidRDefault="001F3A29" w:rsidP="00E2621A">
            <w:pPr>
              <w:pStyle w:val="Corpodeltesto"/>
              <w:spacing w:after="0"/>
              <w:ind w:left="113" w:right="113"/>
              <w:jc w:val="center"/>
              <w:rPr>
                <w:b w:val="0"/>
                <w:bCs w:val="0"/>
                <w:sz w:val="24"/>
                <w:szCs w:val="24"/>
              </w:rPr>
            </w:pPr>
            <w:r w:rsidRPr="00A14923">
              <w:rPr>
                <w:sz w:val="24"/>
                <w:szCs w:val="24"/>
              </w:rPr>
              <w:t>ASSE MATEMATICO - SCIENTIFICO</w:t>
            </w:r>
          </w:p>
        </w:tc>
        <w:tc>
          <w:tcPr>
            <w:tcW w:w="901" w:type="pct"/>
            <w:vAlign w:val="center"/>
          </w:tcPr>
          <w:p w:rsidR="001F3A29" w:rsidRPr="00A14923" w:rsidRDefault="001F3A29" w:rsidP="00E2621A">
            <w:pPr>
              <w:pStyle w:val="Corpodeltesto"/>
              <w:spacing w:after="0"/>
              <w:cnfStyle w:val="000000000000"/>
              <w:rPr>
                <w:sz w:val="24"/>
                <w:szCs w:val="24"/>
              </w:rPr>
            </w:pPr>
            <w:r w:rsidRPr="00A14923">
              <w:rPr>
                <w:sz w:val="24"/>
                <w:szCs w:val="24"/>
              </w:rPr>
              <w:t>Livello: Potenziamento</w:t>
            </w:r>
          </w:p>
        </w:tc>
        <w:tc>
          <w:tcPr>
            <w:tcW w:w="1917" w:type="pct"/>
            <w:gridSpan w:val="2"/>
            <w:vAlign w:val="center"/>
          </w:tcPr>
          <w:p w:rsidR="001F3A29" w:rsidRPr="00A14923" w:rsidRDefault="001F3A29" w:rsidP="00E2621A">
            <w:pPr>
              <w:pStyle w:val="Corpodeltesto"/>
              <w:spacing w:after="0"/>
              <w:cnfStyle w:val="000000000000"/>
              <w:rPr>
                <w:sz w:val="24"/>
                <w:szCs w:val="24"/>
              </w:rPr>
            </w:pPr>
            <w:r w:rsidRPr="00A14923">
              <w:rPr>
                <w:sz w:val="24"/>
                <w:szCs w:val="24"/>
              </w:rPr>
              <w:t>Alunni che presentano buone conoscenze, buone capacità logiche ed espressive, nonché un profitto e una maturazione soddisfacenti.</w:t>
            </w:r>
          </w:p>
        </w:tc>
        <w:tc>
          <w:tcPr>
            <w:tcW w:w="1765" w:type="pct"/>
            <w:gridSpan w:val="2"/>
            <w:vAlign w:val="center"/>
          </w:tcPr>
          <w:p w:rsidR="001F3A29" w:rsidRPr="00A14923" w:rsidRDefault="001F3A29" w:rsidP="00E2621A">
            <w:pPr>
              <w:pStyle w:val="Corpodeltesto"/>
              <w:spacing w:after="0"/>
              <w:cnfStyle w:val="000000000000"/>
              <w:rPr>
                <w:sz w:val="24"/>
                <w:szCs w:val="24"/>
              </w:rPr>
            </w:pPr>
            <w:r w:rsidRPr="00A14923">
              <w:rPr>
                <w:sz w:val="24"/>
                <w:szCs w:val="24"/>
              </w:rPr>
              <w:t>____________________________</w:t>
            </w:r>
          </w:p>
        </w:tc>
      </w:tr>
      <w:tr w:rsidR="001F3A29" w:rsidRPr="00A14923" w:rsidTr="00A14923">
        <w:tc>
          <w:tcPr>
            <w:cnfStyle w:val="001000000000"/>
            <w:tcW w:w="418" w:type="pct"/>
            <w:vMerge/>
          </w:tcPr>
          <w:p w:rsidR="001F3A29" w:rsidRPr="00A14923" w:rsidRDefault="001F3A29" w:rsidP="00E2621A">
            <w:pPr>
              <w:pStyle w:val="Corpodeltesto"/>
              <w:spacing w:after="0"/>
              <w:jc w:val="both"/>
              <w:rPr>
                <w:b w:val="0"/>
                <w:bCs w:val="0"/>
                <w:sz w:val="24"/>
                <w:szCs w:val="24"/>
              </w:rPr>
            </w:pPr>
          </w:p>
        </w:tc>
        <w:tc>
          <w:tcPr>
            <w:tcW w:w="901" w:type="pct"/>
            <w:vAlign w:val="center"/>
          </w:tcPr>
          <w:p w:rsidR="001F3A29" w:rsidRPr="00A14923" w:rsidRDefault="001F3A29" w:rsidP="00E2621A">
            <w:pPr>
              <w:pStyle w:val="Corpodeltesto"/>
              <w:spacing w:after="0"/>
              <w:cnfStyle w:val="000000000000"/>
              <w:rPr>
                <w:sz w:val="24"/>
                <w:szCs w:val="24"/>
              </w:rPr>
            </w:pPr>
            <w:r w:rsidRPr="00A14923">
              <w:rPr>
                <w:sz w:val="24"/>
                <w:szCs w:val="24"/>
              </w:rPr>
              <w:t xml:space="preserve">Livello: </w:t>
            </w:r>
            <w:r w:rsidR="00392DEE">
              <w:rPr>
                <w:sz w:val="24"/>
                <w:szCs w:val="24"/>
              </w:rPr>
              <w:t>Consolidamento</w:t>
            </w:r>
          </w:p>
        </w:tc>
        <w:tc>
          <w:tcPr>
            <w:tcW w:w="1917" w:type="pct"/>
            <w:gridSpan w:val="2"/>
            <w:vAlign w:val="center"/>
          </w:tcPr>
          <w:p w:rsidR="001F3A29" w:rsidRPr="00A14923" w:rsidRDefault="001F3A29" w:rsidP="00E2621A">
            <w:pPr>
              <w:pStyle w:val="Corpodeltesto"/>
              <w:spacing w:after="0"/>
              <w:cnfStyle w:val="000000000000"/>
              <w:rPr>
                <w:sz w:val="24"/>
                <w:szCs w:val="24"/>
              </w:rPr>
            </w:pPr>
            <w:r w:rsidRPr="00A14923">
              <w:rPr>
                <w:sz w:val="24"/>
                <w:szCs w:val="24"/>
              </w:rPr>
              <w:t>Alunni con abilità e conoscenze culturali, capacità logiche ed espressive già positive ed in via di ulteriore sviluppo.</w:t>
            </w:r>
          </w:p>
        </w:tc>
        <w:tc>
          <w:tcPr>
            <w:tcW w:w="1765" w:type="pct"/>
            <w:gridSpan w:val="2"/>
            <w:vAlign w:val="center"/>
          </w:tcPr>
          <w:p w:rsidR="001F3A29" w:rsidRPr="00A14923" w:rsidRDefault="001F3A29" w:rsidP="00E2621A">
            <w:pPr>
              <w:pStyle w:val="Corpodeltesto"/>
              <w:spacing w:after="0"/>
              <w:cnfStyle w:val="000000000000"/>
              <w:rPr>
                <w:sz w:val="24"/>
                <w:szCs w:val="24"/>
              </w:rPr>
            </w:pPr>
            <w:r w:rsidRPr="00A14923">
              <w:rPr>
                <w:sz w:val="24"/>
                <w:szCs w:val="24"/>
              </w:rPr>
              <w:t>____________________________</w:t>
            </w:r>
          </w:p>
        </w:tc>
      </w:tr>
      <w:tr w:rsidR="001F3A29" w:rsidRPr="00A14923" w:rsidTr="00A14923">
        <w:tc>
          <w:tcPr>
            <w:cnfStyle w:val="001000000000"/>
            <w:tcW w:w="418" w:type="pct"/>
            <w:vMerge/>
          </w:tcPr>
          <w:p w:rsidR="001F3A29" w:rsidRPr="00A14923" w:rsidRDefault="001F3A29" w:rsidP="00E2621A">
            <w:pPr>
              <w:pStyle w:val="Corpodeltesto"/>
              <w:spacing w:after="0"/>
              <w:jc w:val="both"/>
              <w:rPr>
                <w:b w:val="0"/>
                <w:bCs w:val="0"/>
                <w:sz w:val="24"/>
                <w:szCs w:val="24"/>
              </w:rPr>
            </w:pPr>
          </w:p>
        </w:tc>
        <w:tc>
          <w:tcPr>
            <w:tcW w:w="901" w:type="pct"/>
            <w:vAlign w:val="center"/>
          </w:tcPr>
          <w:p w:rsidR="001F3A29" w:rsidRPr="00A14923" w:rsidRDefault="001F3A29" w:rsidP="00E2621A">
            <w:pPr>
              <w:pStyle w:val="Corpodeltesto"/>
              <w:spacing w:after="0"/>
              <w:cnfStyle w:val="000000000000"/>
              <w:rPr>
                <w:sz w:val="24"/>
                <w:szCs w:val="24"/>
              </w:rPr>
            </w:pPr>
            <w:r w:rsidRPr="00A14923">
              <w:rPr>
                <w:sz w:val="24"/>
                <w:szCs w:val="24"/>
              </w:rPr>
              <w:t>Livello: Recupero</w:t>
            </w:r>
          </w:p>
        </w:tc>
        <w:tc>
          <w:tcPr>
            <w:tcW w:w="1917" w:type="pct"/>
            <w:gridSpan w:val="2"/>
            <w:vAlign w:val="center"/>
          </w:tcPr>
          <w:p w:rsidR="001F3A29" w:rsidRPr="00A14923" w:rsidRDefault="001F3A29" w:rsidP="00E2621A">
            <w:pPr>
              <w:pStyle w:val="Corpodeltesto"/>
              <w:spacing w:after="0"/>
              <w:cnfStyle w:val="000000000000"/>
              <w:rPr>
                <w:sz w:val="24"/>
                <w:szCs w:val="24"/>
              </w:rPr>
            </w:pPr>
            <w:r w:rsidRPr="00A14923">
              <w:rPr>
                <w:sz w:val="24"/>
                <w:szCs w:val="24"/>
              </w:rPr>
              <w:t>Alunni con un bagaglio culturale minimo, un lento ritmo di apprendimento, mancanza di abitudine al lavoro, capacità espressive e operative ridotte.</w:t>
            </w:r>
          </w:p>
        </w:tc>
        <w:tc>
          <w:tcPr>
            <w:tcW w:w="1765" w:type="pct"/>
            <w:gridSpan w:val="2"/>
            <w:vAlign w:val="center"/>
          </w:tcPr>
          <w:p w:rsidR="001F3A29" w:rsidRPr="00A14923" w:rsidRDefault="001F3A29" w:rsidP="00E2621A">
            <w:pPr>
              <w:pStyle w:val="Corpodeltesto"/>
              <w:spacing w:after="0"/>
              <w:cnfStyle w:val="000000000000"/>
              <w:rPr>
                <w:sz w:val="24"/>
                <w:szCs w:val="24"/>
              </w:rPr>
            </w:pPr>
            <w:r w:rsidRPr="00A14923">
              <w:rPr>
                <w:sz w:val="24"/>
                <w:szCs w:val="24"/>
              </w:rPr>
              <w:t>____________________________</w:t>
            </w:r>
          </w:p>
        </w:tc>
      </w:tr>
      <w:tr w:rsidR="001F3A29" w:rsidRPr="00A14923" w:rsidTr="00E2621A">
        <w:trPr>
          <w:trHeight w:val="567"/>
        </w:trPr>
        <w:tc>
          <w:tcPr>
            <w:cnfStyle w:val="001000000000"/>
            <w:tcW w:w="418" w:type="pct"/>
            <w:vMerge/>
          </w:tcPr>
          <w:p w:rsidR="001F3A29" w:rsidRPr="00A14923" w:rsidRDefault="001F3A29" w:rsidP="00E2621A">
            <w:pPr>
              <w:pStyle w:val="Corpodeltesto"/>
              <w:spacing w:after="0"/>
              <w:jc w:val="both"/>
              <w:rPr>
                <w:b w:val="0"/>
                <w:bCs w:val="0"/>
                <w:sz w:val="24"/>
                <w:szCs w:val="24"/>
              </w:rPr>
            </w:pPr>
          </w:p>
        </w:tc>
        <w:tc>
          <w:tcPr>
            <w:tcW w:w="901" w:type="pct"/>
            <w:vAlign w:val="center"/>
          </w:tcPr>
          <w:p w:rsidR="001F3A29" w:rsidRPr="00A14923" w:rsidRDefault="001F3A29" w:rsidP="00E2621A">
            <w:pPr>
              <w:pStyle w:val="Corpodeltesto"/>
              <w:spacing w:after="0"/>
              <w:cnfStyle w:val="000000000000"/>
              <w:rPr>
                <w:sz w:val="24"/>
                <w:szCs w:val="24"/>
              </w:rPr>
            </w:pPr>
            <w:r w:rsidRPr="00A14923">
              <w:rPr>
                <w:sz w:val="24"/>
                <w:szCs w:val="24"/>
              </w:rPr>
              <w:t>livello: Sostegno</w:t>
            </w:r>
          </w:p>
        </w:tc>
        <w:tc>
          <w:tcPr>
            <w:tcW w:w="1917" w:type="pct"/>
            <w:gridSpan w:val="2"/>
            <w:vAlign w:val="center"/>
          </w:tcPr>
          <w:p w:rsidR="001F3A29" w:rsidRPr="00A14923" w:rsidRDefault="001F3A29" w:rsidP="00E2621A">
            <w:pPr>
              <w:cnfStyle w:val="000000000000"/>
            </w:pPr>
            <w:r w:rsidRPr="00A14923">
              <w:t>Alunni con Bisogni Educativi Speciali</w:t>
            </w:r>
          </w:p>
        </w:tc>
        <w:tc>
          <w:tcPr>
            <w:tcW w:w="1765" w:type="pct"/>
            <w:gridSpan w:val="2"/>
            <w:vAlign w:val="center"/>
          </w:tcPr>
          <w:p w:rsidR="001F3A29" w:rsidRPr="00A14923" w:rsidRDefault="001F3A29" w:rsidP="00E2621A">
            <w:pPr>
              <w:pStyle w:val="Corpodeltesto"/>
              <w:spacing w:after="0"/>
              <w:cnfStyle w:val="000000000000"/>
              <w:rPr>
                <w:sz w:val="24"/>
                <w:szCs w:val="24"/>
              </w:rPr>
            </w:pPr>
            <w:r w:rsidRPr="00A14923">
              <w:rPr>
                <w:sz w:val="24"/>
                <w:szCs w:val="24"/>
              </w:rPr>
              <w:t>____________________________</w:t>
            </w:r>
          </w:p>
        </w:tc>
      </w:tr>
      <w:tr w:rsidR="00A14923" w:rsidRPr="00A14923" w:rsidTr="00A14923">
        <w:tc>
          <w:tcPr>
            <w:cnfStyle w:val="001000000000"/>
            <w:tcW w:w="5000" w:type="pct"/>
            <w:gridSpan w:val="6"/>
            <w:shd w:val="clear" w:color="auto" w:fill="C5E0B3" w:themeFill="accent6" w:themeFillTint="66"/>
          </w:tcPr>
          <w:p w:rsidR="00A14923" w:rsidRPr="00A14923" w:rsidRDefault="00A14923" w:rsidP="00E2621A">
            <w:pPr>
              <w:pStyle w:val="Corpodeltesto"/>
              <w:spacing w:after="0"/>
              <w:rPr>
                <w:b w:val="0"/>
                <w:bCs w:val="0"/>
                <w:sz w:val="24"/>
                <w:szCs w:val="24"/>
              </w:rPr>
            </w:pPr>
          </w:p>
        </w:tc>
      </w:tr>
      <w:tr w:rsidR="001F3A29" w:rsidRPr="00A14923" w:rsidTr="00A14923">
        <w:tc>
          <w:tcPr>
            <w:cnfStyle w:val="001000000000"/>
            <w:tcW w:w="418" w:type="pct"/>
            <w:vMerge w:val="restart"/>
            <w:textDirection w:val="btLr"/>
            <w:vAlign w:val="center"/>
          </w:tcPr>
          <w:p w:rsidR="001F3A29" w:rsidRPr="00A14923" w:rsidRDefault="001F3A29" w:rsidP="00E2621A">
            <w:pPr>
              <w:pStyle w:val="Corpodeltesto"/>
              <w:spacing w:after="0"/>
              <w:ind w:left="113" w:right="113"/>
              <w:jc w:val="center"/>
              <w:rPr>
                <w:b w:val="0"/>
                <w:bCs w:val="0"/>
                <w:sz w:val="24"/>
                <w:szCs w:val="24"/>
              </w:rPr>
            </w:pPr>
            <w:r w:rsidRPr="00A14923">
              <w:rPr>
                <w:sz w:val="24"/>
                <w:szCs w:val="24"/>
              </w:rPr>
              <w:t>ASSE STORICO SOCIALE</w:t>
            </w:r>
          </w:p>
        </w:tc>
        <w:tc>
          <w:tcPr>
            <w:tcW w:w="901" w:type="pct"/>
            <w:vAlign w:val="center"/>
          </w:tcPr>
          <w:p w:rsidR="001F3A29" w:rsidRPr="00A14923" w:rsidRDefault="001F3A29" w:rsidP="00E2621A">
            <w:pPr>
              <w:pStyle w:val="Corpodeltesto"/>
              <w:spacing w:after="0"/>
              <w:cnfStyle w:val="000000000000"/>
              <w:rPr>
                <w:sz w:val="24"/>
                <w:szCs w:val="24"/>
              </w:rPr>
            </w:pPr>
            <w:r w:rsidRPr="00A14923">
              <w:rPr>
                <w:sz w:val="24"/>
                <w:szCs w:val="24"/>
              </w:rPr>
              <w:t>Livello: Potenziamento</w:t>
            </w:r>
          </w:p>
        </w:tc>
        <w:tc>
          <w:tcPr>
            <w:tcW w:w="1917" w:type="pct"/>
            <w:gridSpan w:val="2"/>
            <w:vAlign w:val="center"/>
          </w:tcPr>
          <w:p w:rsidR="001F3A29" w:rsidRPr="00A14923" w:rsidRDefault="001F3A29" w:rsidP="00E2621A">
            <w:pPr>
              <w:pStyle w:val="Corpodeltesto"/>
              <w:spacing w:after="0"/>
              <w:cnfStyle w:val="000000000000"/>
              <w:rPr>
                <w:sz w:val="24"/>
                <w:szCs w:val="24"/>
              </w:rPr>
            </w:pPr>
            <w:r w:rsidRPr="00A14923">
              <w:rPr>
                <w:sz w:val="24"/>
                <w:szCs w:val="24"/>
              </w:rPr>
              <w:t>Alunni che presentano buone conoscenze, buone capacità logiche ed espressive, nonché un profitto e una maturazione soddisfacenti.</w:t>
            </w:r>
          </w:p>
        </w:tc>
        <w:tc>
          <w:tcPr>
            <w:tcW w:w="1765" w:type="pct"/>
            <w:gridSpan w:val="2"/>
            <w:vAlign w:val="center"/>
          </w:tcPr>
          <w:p w:rsidR="001F3A29" w:rsidRPr="00A14923" w:rsidRDefault="001F3A29" w:rsidP="00E2621A">
            <w:pPr>
              <w:pStyle w:val="Corpodeltesto"/>
              <w:spacing w:after="0"/>
              <w:cnfStyle w:val="000000000000"/>
              <w:rPr>
                <w:sz w:val="24"/>
                <w:szCs w:val="24"/>
              </w:rPr>
            </w:pPr>
            <w:r w:rsidRPr="00A14923">
              <w:rPr>
                <w:sz w:val="24"/>
                <w:szCs w:val="24"/>
              </w:rPr>
              <w:t>____________________________</w:t>
            </w:r>
          </w:p>
        </w:tc>
      </w:tr>
      <w:tr w:rsidR="001F3A29" w:rsidRPr="00A14923" w:rsidTr="00A14923">
        <w:tc>
          <w:tcPr>
            <w:cnfStyle w:val="001000000000"/>
            <w:tcW w:w="418" w:type="pct"/>
            <w:vMerge/>
          </w:tcPr>
          <w:p w:rsidR="001F3A29" w:rsidRPr="00A14923" w:rsidRDefault="001F3A29" w:rsidP="00E2621A">
            <w:pPr>
              <w:pStyle w:val="Corpodeltesto"/>
              <w:spacing w:after="0"/>
              <w:jc w:val="both"/>
              <w:rPr>
                <w:b w:val="0"/>
                <w:bCs w:val="0"/>
                <w:sz w:val="24"/>
                <w:szCs w:val="24"/>
              </w:rPr>
            </w:pPr>
          </w:p>
        </w:tc>
        <w:tc>
          <w:tcPr>
            <w:tcW w:w="901" w:type="pct"/>
            <w:vAlign w:val="center"/>
          </w:tcPr>
          <w:p w:rsidR="001F3A29" w:rsidRPr="00A14923" w:rsidRDefault="001F3A29" w:rsidP="00E2621A">
            <w:pPr>
              <w:pStyle w:val="Corpodeltesto"/>
              <w:spacing w:after="0"/>
              <w:cnfStyle w:val="000000000000"/>
              <w:rPr>
                <w:sz w:val="24"/>
                <w:szCs w:val="24"/>
              </w:rPr>
            </w:pPr>
            <w:r w:rsidRPr="00A14923">
              <w:rPr>
                <w:sz w:val="24"/>
                <w:szCs w:val="24"/>
              </w:rPr>
              <w:t>Livello: Rafforzamento</w:t>
            </w:r>
          </w:p>
        </w:tc>
        <w:tc>
          <w:tcPr>
            <w:tcW w:w="1917" w:type="pct"/>
            <w:gridSpan w:val="2"/>
            <w:vAlign w:val="center"/>
          </w:tcPr>
          <w:p w:rsidR="001F3A29" w:rsidRPr="00A14923" w:rsidRDefault="001F3A29" w:rsidP="00E2621A">
            <w:pPr>
              <w:pStyle w:val="Corpodeltesto"/>
              <w:spacing w:after="0"/>
              <w:cnfStyle w:val="000000000000"/>
              <w:rPr>
                <w:sz w:val="24"/>
                <w:szCs w:val="24"/>
              </w:rPr>
            </w:pPr>
            <w:r w:rsidRPr="00A14923">
              <w:rPr>
                <w:sz w:val="24"/>
                <w:szCs w:val="24"/>
              </w:rPr>
              <w:t>Alunni con abilità e conoscenze culturali, capacità logiche ed espressive già positive ed in via di ulteriore sviluppo.</w:t>
            </w:r>
          </w:p>
        </w:tc>
        <w:tc>
          <w:tcPr>
            <w:tcW w:w="1765" w:type="pct"/>
            <w:gridSpan w:val="2"/>
            <w:vAlign w:val="center"/>
          </w:tcPr>
          <w:p w:rsidR="001F3A29" w:rsidRPr="00A14923" w:rsidRDefault="001F3A29" w:rsidP="00E2621A">
            <w:pPr>
              <w:pStyle w:val="Corpodeltesto"/>
              <w:spacing w:after="0"/>
              <w:cnfStyle w:val="000000000000"/>
              <w:rPr>
                <w:sz w:val="24"/>
                <w:szCs w:val="24"/>
              </w:rPr>
            </w:pPr>
            <w:r w:rsidRPr="00A14923">
              <w:rPr>
                <w:sz w:val="24"/>
                <w:szCs w:val="24"/>
              </w:rPr>
              <w:t>____________________________</w:t>
            </w:r>
          </w:p>
        </w:tc>
      </w:tr>
      <w:tr w:rsidR="001F3A29" w:rsidRPr="00A14923" w:rsidTr="00A14923">
        <w:tc>
          <w:tcPr>
            <w:cnfStyle w:val="001000000000"/>
            <w:tcW w:w="418" w:type="pct"/>
            <w:vMerge/>
          </w:tcPr>
          <w:p w:rsidR="001F3A29" w:rsidRPr="00A14923" w:rsidRDefault="001F3A29" w:rsidP="00E2621A">
            <w:pPr>
              <w:pStyle w:val="Corpodeltesto"/>
              <w:spacing w:after="0"/>
              <w:jc w:val="both"/>
              <w:rPr>
                <w:b w:val="0"/>
                <w:bCs w:val="0"/>
                <w:sz w:val="24"/>
                <w:szCs w:val="24"/>
              </w:rPr>
            </w:pPr>
          </w:p>
        </w:tc>
        <w:tc>
          <w:tcPr>
            <w:tcW w:w="901" w:type="pct"/>
            <w:vAlign w:val="center"/>
          </w:tcPr>
          <w:p w:rsidR="001F3A29" w:rsidRPr="00A14923" w:rsidRDefault="001F3A29" w:rsidP="00E2621A">
            <w:pPr>
              <w:pStyle w:val="Corpodeltesto"/>
              <w:spacing w:after="0"/>
              <w:cnfStyle w:val="000000000000"/>
              <w:rPr>
                <w:sz w:val="24"/>
                <w:szCs w:val="24"/>
              </w:rPr>
            </w:pPr>
            <w:r w:rsidRPr="00A14923">
              <w:rPr>
                <w:sz w:val="24"/>
                <w:szCs w:val="24"/>
              </w:rPr>
              <w:t>Livello: Recupero</w:t>
            </w:r>
          </w:p>
        </w:tc>
        <w:tc>
          <w:tcPr>
            <w:tcW w:w="1917" w:type="pct"/>
            <w:gridSpan w:val="2"/>
            <w:vAlign w:val="center"/>
          </w:tcPr>
          <w:p w:rsidR="001F3A29" w:rsidRPr="00A14923" w:rsidRDefault="001F3A29" w:rsidP="00E2621A">
            <w:pPr>
              <w:pStyle w:val="Corpodeltesto"/>
              <w:spacing w:after="0"/>
              <w:cnfStyle w:val="000000000000"/>
              <w:rPr>
                <w:sz w:val="24"/>
                <w:szCs w:val="24"/>
              </w:rPr>
            </w:pPr>
            <w:r w:rsidRPr="00A14923">
              <w:rPr>
                <w:sz w:val="24"/>
                <w:szCs w:val="24"/>
              </w:rPr>
              <w:t>Alunni con un bagaglio culturale minimo, un lento ritmo di apprendimento, mancanza di abitudine al lavoro, capacità espressive e operative ridotte.</w:t>
            </w:r>
          </w:p>
        </w:tc>
        <w:tc>
          <w:tcPr>
            <w:tcW w:w="1765" w:type="pct"/>
            <w:gridSpan w:val="2"/>
            <w:vAlign w:val="center"/>
          </w:tcPr>
          <w:p w:rsidR="001F3A29" w:rsidRPr="00A14923" w:rsidRDefault="001F3A29" w:rsidP="00E2621A">
            <w:pPr>
              <w:pStyle w:val="Corpodeltesto"/>
              <w:spacing w:after="0"/>
              <w:cnfStyle w:val="000000000000"/>
              <w:rPr>
                <w:sz w:val="24"/>
                <w:szCs w:val="24"/>
              </w:rPr>
            </w:pPr>
            <w:r w:rsidRPr="00A14923">
              <w:rPr>
                <w:sz w:val="24"/>
                <w:szCs w:val="24"/>
              </w:rPr>
              <w:t>____________________________</w:t>
            </w:r>
          </w:p>
        </w:tc>
      </w:tr>
      <w:tr w:rsidR="001F3A29" w:rsidRPr="00A14923" w:rsidTr="00E2621A">
        <w:trPr>
          <w:trHeight w:val="567"/>
        </w:trPr>
        <w:tc>
          <w:tcPr>
            <w:cnfStyle w:val="001000000000"/>
            <w:tcW w:w="418" w:type="pct"/>
            <w:vMerge/>
          </w:tcPr>
          <w:p w:rsidR="001F3A29" w:rsidRPr="00A14923" w:rsidRDefault="001F3A29" w:rsidP="00E2621A">
            <w:pPr>
              <w:pStyle w:val="Corpodeltesto"/>
              <w:spacing w:after="0"/>
              <w:jc w:val="both"/>
              <w:rPr>
                <w:b w:val="0"/>
                <w:bCs w:val="0"/>
                <w:sz w:val="24"/>
                <w:szCs w:val="24"/>
              </w:rPr>
            </w:pPr>
          </w:p>
        </w:tc>
        <w:tc>
          <w:tcPr>
            <w:tcW w:w="901" w:type="pct"/>
            <w:vAlign w:val="center"/>
          </w:tcPr>
          <w:p w:rsidR="001F3A29" w:rsidRPr="00A14923" w:rsidRDefault="001F3A29" w:rsidP="00E2621A">
            <w:pPr>
              <w:pStyle w:val="Corpodeltesto"/>
              <w:spacing w:after="0"/>
              <w:cnfStyle w:val="000000000000"/>
              <w:rPr>
                <w:sz w:val="24"/>
                <w:szCs w:val="24"/>
              </w:rPr>
            </w:pPr>
            <w:r w:rsidRPr="00A14923">
              <w:rPr>
                <w:sz w:val="24"/>
                <w:szCs w:val="24"/>
              </w:rPr>
              <w:t>livello: Sostegno</w:t>
            </w:r>
          </w:p>
        </w:tc>
        <w:tc>
          <w:tcPr>
            <w:tcW w:w="1917" w:type="pct"/>
            <w:gridSpan w:val="2"/>
            <w:vAlign w:val="center"/>
          </w:tcPr>
          <w:p w:rsidR="001F3A29" w:rsidRPr="00A14923" w:rsidRDefault="001F3A29" w:rsidP="00E2621A">
            <w:pPr>
              <w:cnfStyle w:val="000000000000"/>
            </w:pPr>
            <w:r w:rsidRPr="00A14923">
              <w:t>Alunni con Bisogni Educativi Speciali</w:t>
            </w:r>
          </w:p>
        </w:tc>
        <w:tc>
          <w:tcPr>
            <w:tcW w:w="1765" w:type="pct"/>
            <w:gridSpan w:val="2"/>
            <w:vAlign w:val="center"/>
          </w:tcPr>
          <w:p w:rsidR="001F3A29" w:rsidRPr="00A14923" w:rsidRDefault="001F3A29" w:rsidP="00E2621A">
            <w:pPr>
              <w:pStyle w:val="Corpodeltesto"/>
              <w:spacing w:after="0"/>
              <w:cnfStyle w:val="000000000000"/>
              <w:rPr>
                <w:sz w:val="24"/>
                <w:szCs w:val="24"/>
              </w:rPr>
            </w:pPr>
            <w:r w:rsidRPr="00A14923">
              <w:rPr>
                <w:sz w:val="24"/>
                <w:szCs w:val="24"/>
              </w:rPr>
              <w:t>____________________________</w:t>
            </w:r>
          </w:p>
        </w:tc>
      </w:tr>
      <w:tr w:rsidR="00A14923" w:rsidRPr="00A14923" w:rsidTr="00A14923">
        <w:trPr>
          <w:gridAfter w:val="1"/>
          <w:wAfter w:w="5" w:type="pct"/>
        </w:trPr>
        <w:tc>
          <w:tcPr>
            <w:cnfStyle w:val="001000000000"/>
            <w:tcW w:w="4995" w:type="pct"/>
            <w:gridSpan w:val="5"/>
            <w:shd w:val="clear" w:color="auto" w:fill="C5E0B3" w:themeFill="accent6" w:themeFillTint="66"/>
          </w:tcPr>
          <w:p w:rsidR="00A14923" w:rsidRPr="00A14923" w:rsidRDefault="00A14923" w:rsidP="00E2621A">
            <w:pPr>
              <w:pStyle w:val="Corpodeltesto"/>
              <w:spacing w:after="0"/>
              <w:rPr>
                <w:b w:val="0"/>
                <w:bCs w:val="0"/>
                <w:sz w:val="24"/>
                <w:szCs w:val="24"/>
              </w:rPr>
            </w:pPr>
          </w:p>
        </w:tc>
      </w:tr>
      <w:tr w:rsidR="001F3A29" w:rsidRPr="00A14923" w:rsidTr="00A14923">
        <w:trPr>
          <w:gridAfter w:val="1"/>
          <w:wAfter w:w="5" w:type="pct"/>
        </w:trPr>
        <w:tc>
          <w:tcPr>
            <w:cnfStyle w:val="001000000000"/>
            <w:tcW w:w="418" w:type="pct"/>
            <w:vMerge w:val="restart"/>
            <w:textDirection w:val="btLr"/>
            <w:vAlign w:val="center"/>
          </w:tcPr>
          <w:p w:rsidR="001F3A29" w:rsidRPr="00A14923" w:rsidRDefault="001F3A29" w:rsidP="00E2621A">
            <w:pPr>
              <w:pStyle w:val="Corpodeltesto"/>
              <w:spacing w:after="0"/>
              <w:ind w:left="113" w:right="113"/>
              <w:jc w:val="center"/>
              <w:rPr>
                <w:b w:val="0"/>
                <w:bCs w:val="0"/>
                <w:sz w:val="24"/>
                <w:szCs w:val="24"/>
              </w:rPr>
            </w:pPr>
            <w:r w:rsidRPr="00A14923">
              <w:rPr>
                <w:sz w:val="24"/>
                <w:szCs w:val="24"/>
              </w:rPr>
              <w:t>ASSE TECNICO - TECNOLOGICO</w:t>
            </w:r>
          </w:p>
        </w:tc>
        <w:tc>
          <w:tcPr>
            <w:tcW w:w="901" w:type="pct"/>
            <w:vAlign w:val="center"/>
          </w:tcPr>
          <w:p w:rsidR="001F3A29" w:rsidRPr="00A14923" w:rsidRDefault="001F3A29" w:rsidP="00E2621A">
            <w:pPr>
              <w:pStyle w:val="Corpodeltesto"/>
              <w:spacing w:after="0"/>
              <w:cnfStyle w:val="000000000000"/>
              <w:rPr>
                <w:sz w:val="24"/>
                <w:szCs w:val="24"/>
              </w:rPr>
            </w:pPr>
            <w:r w:rsidRPr="00A14923">
              <w:rPr>
                <w:sz w:val="24"/>
                <w:szCs w:val="24"/>
              </w:rPr>
              <w:t>Livello: Potenziamento</w:t>
            </w:r>
          </w:p>
        </w:tc>
        <w:tc>
          <w:tcPr>
            <w:tcW w:w="1912" w:type="pct"/>
            <w:vAlign w:val="center"/>
          </w:tcPr>
          <w:p w:rsidR="001F3A29" w:rsidRPr="00A14923" w:rsidRDefault="001F3A29" w:rsidP="00E2621A">
            <w:pPr>
              <w:pStyle w:val="Corpodeltesto"/>
              <w:spacing w:after="0"/>
              <w:cnfStyle w:val="000000000000"/>
              <w:rPr>
                <w:sz w:val="24"/>
                <w:szCs w:val="24"/>
              </w:rPr>
            </w:pPr>
            <w:r w:rsidRPr="00A14923">
              <w:rPr>
                <w:sz w:val="24"/>
                <w:szCs w:val="24"/>
              </w:rPr>
              <w:t>Alunni che presentano buone conoscenze, buone capacità logiche ed espressive, nonché un profitto e una maturazione soddisfacenti.</w:t>
            </w:r>
          </w:p>
        </w:tc>
        <w:tc>
          <w:tcPr>
            <w:tcW w:w="1765" w:type="pct"/>
            <w:gridSpan w:val="2"/>
            <w:vAlign w:val="center"/>
          </w:tcPr>
          <w:p w:rsidR="001F3A29" w:rsidRPr="00A14923" w:rsidRDefault="001F3A29" w:rsidP="00E2621A">
            <w:pPr>
              <w:pStyle w:val="Corpodeltesto"/>
              <w:spacing w:after="0"/>
              <w:cnfStyle w:val="000000000000"/>
              <w:rPr>
                <w:sz w:val="24"/>
                <w:szCs w:val="24"/>
              </w:rPr>
            </w:pPr>
            <w:r w:rsidRPr="00A14923">
              <w:rPr>
                <w:sz w:val="24"/>
                <w:szCs w:val="24"/>
              </w:rPr>
              <w:t>____________________________</w:t>
            </w:r>
          </w:p>
        </w:tc>
      </w:tr>
      <w:tr w:rsidR="001F3A29" w:rsidRPr="00A14923" w:rsidTr="00A14923">
        <w:trPr>
          <w:gridAfter w:val="1"/>
          <w:wAfter w:w="5" w:type="pct"/>
        </w:trPr>
        <w:tc>
          <w:tcPr>
            <w:cnfStyle w:val="001000000000"/>
            <w:tcW w:w="418" w:type="pct"/>
            <w:vMerge/>
          </w:tcPr>
          <w:p w:rsidR="001F3A29" w:rsidRPr="00A14923" w:rsidRDefault="001F3A29" w:rsidP="00E2621A">
            <w:pPr>
              <w:pStyle w:val="Corpodeltesto"/>
              <w:spacing w:after="0"/>
              <w:jc w:val="both"/>
              <w:rPr>
                <w:b w:val="0"/>
                <w:bCs w:val="0"/>
                <w:sz w:val="24"/>
                <w:szCs w:val="24"/>
              </w:rPr>
            </w:pPr>
          </w:p>
        </w:tc>
        <w:tc>
          <w:tcPr>
            <w:tcW w:w="901" w:type="pct"/>
            <w:vAlign w:val="center"/>
          </w:tcPr>
          <w:p w:rsidR="001F3A29" w:rsidRPr="00A14923" w:rsidRDefault="001F3A29" w:rsidP="00E2621A">
            <w:pPr>
              <w:pStyle w:val="Corpodeltesto"/>
              <w:spacing w:after="0"/>
              <w:cnfStyle w:val="000000000000"/>
              <w:rPr>
                <w:sz w:val="24"/>
                <w:szCs w:val="24"/>
              </w:rPr>
            </w:pPr>
            <w:r w:rsidRPr="00A14923">
              <w:rPr>
                <w:sz w:val="24"/>
                <w:szCs w:val="24"/>
              </w:rPr>
              <w:t>Livello: Rafforzamento</w:t>
            </w:r>
          </w:p>
        </w:tc>
        <w:tc>
          <w:tcPr>
            <w:tcW w:w="1912" w:type="pct"/>
            <w:vAlign w:val="center"/>
          </w:tcPr>
          <w:p w:rsidR="001F3A29" w:rsidRPr="00A14923" w:rsidRDefault="001F3A29" w:rsidP="00E2621A">
            <w:pPr>
              <w:pStyle w:val="Corpodeltesto"/>
              <w:spacing w:after="0"/>
              <w:cnfStyle w:val="000000000000"/>
              <w:rPr>
                <w:sz w:val="24"/>
                <w:szCs w:val="24"/>
              </w:rPr>
            </w:pPr>
            <w:r w:rsidRPr="00A14923">
              <w:rPr>
                <w:sz w:val="24"/>
                <w:szCs w:val="24"/>
              </w:rPr>
              <w:t>Alunni con abilità e conoscenze culturali, capacità logiche ed espressive già positive ed in via di ulteriore sviluppo.</w:t>
            </w:r>
          </w:p>
        </w:tc>
        <w:tc>
          <w:tcPr>
            <w:tcW w:w="1765" w:type="pct"/>
            <w:gridSpan w:val="2"/>
            <w:vAlign w:val="center"/>
          </w:tcPr>
          <w:p w:rsidR="001F3A29" w:rsidRPr="00A14923" w:rsidRDefault="001F3A29" w:rsidP="00E2621A">
            <w:pPr>
              <w:pStyle w:val="Corpodeltesto"/>
              <w:spacing w:after="0"/>
              <w:cnfStyle w:val="000000000000"/>
              <w:rPr>
                <w:sz w:val="24"/>
                <w:szCs w:val="24"/>
              </w:rPr>
            </w:pPr>
            <w:r w:rsidRPr="00A14923">
              <w:rPr>
                <w:sz w:val="24"/>
                <w:szCs w:val="24"/>
              </w:rPr>
              <w:t>____________________________</w:t>
            </w:r>
          </w:p>
        </w:tc>
      </w:tr>
      <w:tr w:rsidR="001F3A29" w:rsidRPr="00A14923" w:rsidTr="00A14923">
        <w:trPr>
          <w:gridAfter w:val="1"/>
          <w:wAfter w:w="5" w:type="pct"/>
        </w:trPr>
        <w:tc>
          <w:tcPr>
            <w:cnfStyle w:val="001000000000"/>
            <w:tcW w:w="418" w:type="pct"/>
            <w:vMerge/>
          </w:tcPr>
          <w:p w:rsidR="001F3A29" w:rsidRPr="00A14923" w:rsidRDefault="001F3A29" w:rsidP="00E2621A">
            <w:pPr>
              <w:pStyle w:val="Corpodeltesto"/>
              <w:spacing w:after="0"/>
              <w:jc w:val="both"/>
              <w:rPr>
                <w:b w:val="0"/>
                <w:bCs w:val="0"/>
                <w:sz w:val="24"/>
                <w:szCs w:val="24"/>
              </w:rPr>
            </w:pPr>
          </w:p>
        </w:tc>
        <w:tc>
          <w:tcPr>
            <w:tcW w:w="901" w:type="pct"/>
            <w:vAlign w:val="center"/>
          </w:tcPr>
          <w:p w:rsidR="001F3A29" w:rsidRPr="00A14923" w:rsidRDefault="001F3A29" w:rsidP="00E2621A">
            <w:pPr>
              <w:pStyle w:val="Corpodeltesto"/>
              <w:spacing w:after="0"/>
              <w:cnfStyle w:val="000000000000"/>
              <w:rPr>
                <w:sz w:val="24"/>
                <w:szCs w:val="24"/>
              </w:rPr>
            </w:pPr>
            <w:r w:rsidRPr="00A14923">
              <w:rPr>
                <w:sz w:val="24"/>
                <w:szCs w:val="24"/>
              </w:rPr>
              <w:t>Livello: Recupero</w:t>
            </w:r>
          </w:p>
        </w:tc>
        <w:tc>
          <w:tcPr>
            <w:tcW w:w="1912" w:type="pct"/>
            <w:vAlign w:val="center"/>
          </w:tcPr>
          <w:p w:rsidR="001F3A29" w:rsidRPr="00A14923" w:rsidRDefault="001F3A29" w:rsidP="00E2621A">
            <w:pPr>
              <w:pStyle w:val="Corpodeltesto"/>
              <w:spacing w:after="0"/>
              <w:cnfStyle w:val="000000000000"/>
              <w:rPr>
                <w:sz w:val="24"/>
                <w:szCs w:val="24"/>
              </w:rPr>
            </w:pPr>
            <w:r w:rsidRPr="00A14923">
              <w:rPr>
                <w:sz w:val="24"/>
                <w:szCs w:val="24"/>
              </w:rPr>
              <w:t>Alunni con un bagaglio culturale minimo, un lento ritmo di apprendimento, mancanza di abitudine al lavoro, capacità espressive e operative ridotte.</w:t>
            </w:r>
          </w:p>
        </w:tc>
        <w:tc>
          <w:tcPr>
            <w:tcW w:w="1765" w:type="pct"/>
            <w:gridSpan w:val="2"/>
            <w:vAlign w:val="center"/>
          </w:tcPr>
          <w:p w:rsidR="001F3A29" w:rsidRPr="00A14923" w:rsidRDefault="001F3A29" w:rsidP="00E2621A">
            <w:pPr>
              <w:pStyle w:val="Corpodeltesto"/>
              <w:spacing w:after="0"/>
              <w:cnfStyle w:val="000000000000"/>
              <w:rPr>
                <w:sz w:val="24"/>
                <w:szCs w:val="24"/>
              </w:rPr>
            </w:pPr>
            <w:r w:rsidRPr="00A14923">
              <w:rPr>
                <w:sz w:val="24"/>
                <w:szCs w:val="24"/>
              </w:rPr>
              <w:t>____________________________</w:t>
            </w:r>
          </w:p>
        </w:tc>
      </w:tr>
      <w:tr w:rsidR="001F3A29" w:rsidRPr="00A14923" w:rsidTr="00E2621A">
        <w:trPr>
          <w:gridAfter w:val="1"/>
          <w:wAfter w:w="5" w:type="pct"/>
          <w:trHeight w:val="567"/>
        </w:trPr>
        <w:tc>
          <w:tcPr>
            <w:cnfStyle w:val="001000000000"/>
            <w:tcW w:w="418" w:type="pct"/>
            <w:vMerge/>
          </w:tcPr>
          <w:p w:rsidR="001F3A29" w:rsidRPr="00A14923" w:rsidRDefault="001F3A29" w:rsidP="00E2621A">
            <w:pPr>
              <w:pStyle w:val="Corpodeltesto"/>
              <w:spacing w:after="0"/>
              <w:jc w:val="both"/>
              <w:rPr>
                <w:b w:val="0"/>
                <w:bCs w:val="0"/>
                <w:sz w:val="24"/>
                <w:szCs w:val="24"/>
              </w:rPr>
            </w:pPr>
          </w:p>
        </w:tc>
        <w:tc>
          <w:tcPr>
            <w:tcW w:w="901" w:type="pct"/>
            <w:vAlign w:val="center"/>
          </w:tcPr>
          <w:p w:rsidR="001F3A29" w:rsidRPr="00A14923" w:rsidRDefault="001F3A29" w:rsidP="00E2621A">
            <w:pPr>
              <w:pStyle w:val="Corpodeltesto"/>
              <w:spacing w:after="0"/>
              <w:cnfStyle w:val="000000000000"/>
              <w:rPr>
                <w:sz w:val="24"/>
                <w:szCs w:val="24"/>
              </w:rPr>
            </w:pPr>
            <w:r w:rsidRPr="00A14923">
              <w:rPr>
                <w:sz w:val="24"/>
                <w:szCs w:val="24"/>
              </w:rPr>
              <w:t>livello: Sostegno</w:t>
            </w:r>
          </w:p>
        </w:tc>
        <w:tc>
          <w:tcPr>
            <w:tcW w:w="1912" w:type="pct"/>
            <w:vAlign w:val="center"/>
          </w:tcPr>
          <w:p w:rsidR="001F3A29" w:rsidRPr="00A14923" w:rsidRDefault="001F3A29" w:rsidP="00E2621A">
            <w:pPr>
              <w:cnfStyle w:val="000000000000"/>
            </w:pPr>
            <w:r w:rsidRPr="00A14923">
              <w:t>Alunni con Bisogni Educativi Speciali</w:t>
            </w:r>
          </w:p>
        </w:tc>
        <w:tc>
          <w:tcPr>
            <w:tcW w:w="1765" w:type="pct"/>
            <w:gridSpan w:val="2"/>
            <w:vAlign w:val="center"/>
          </w:tcPr>
          <w:p w:rsidR="001F3A29" w:rsidRPr="00A14923" w:rsidRDefault="001F3A29" w:rsidP="00E2621A">
            <w:pPr>
              <w:pStyle w:val="Corpodeltesto"/>
              <w:spacing w:after="0"/>
              <w:cnfStyle w:val="000000000000"/>
              <w:rPr>
                <w:sz w:val="24"/>
                <w:szCs w:val="24"/>
              </w:rPr>
            </w:pPr>
            <w:r w:rsidRPr="00A14923">
              <w:rPr>
                <w:sz w:val="24"/>
                <w:szCs w:val="24"/>
              </w:rPr>
              <w:t>____________________________</w:t>
            </w:r>
          </w:p>
        </w:tc>
      </w:tr>
    </w:tbl>
    <w:p w:rsidR="001F3A29" w:rsidRDefault="001F3A29" w:rsidP="001F3A29">
      <w:pPr>
        <w:pStyle w:val="Corpodeltesto"/>
        <w:spacing w:after="0"/>
        <w:jc w:val="both"/>
        <w:rPr>
          <w:b/>
          <w:szCs w:val="24"/>
        </w:rPr>
      </w:pPr>
    </w:p>
    <w:p w:rsidR="00223853" w:rsidRDefault="00223853" w:rsidP="002F7FE8">
      <w:pPr>
        <w:rPr>
          <w:b/>
          <w:bCs/>
        </w:rPr>
      </w:pPr>
    </w:p>
    <w:p w:rsidR="001D78CE" w:rsidRDefault="001D78CE" w:rsidP="00223853">
      <w:pPr>
        <w:jc w:val="center"/>
        <w:rPr>
          <w:b/>
          <w:bCs/>
        </w:rPr>
      </w:pPr>
    </w:p>
    <w:p w:rsidR="00E2621A" w:rsidRPr="00E54956" w:rsidRDefault="00E2621A" w:rsidP="00E2621A">
      <w:pPr>
        <w:pStyle w:val="Corpodeltesto"/>
        <w:spacing w:after="0"/>
        <w:jc w:val="center"/>
        <w:rPr>
          <w:b/>
          <w:sz w:val="28"/>
          <w:szCs w:val="28"/>
        </w:rPr>
      </w:pPr>
      <w:r w:rsidRPr="00E54956">
        <w:rPr>
          <w:b/>
          <w:sz w:val="28"/>
          <w:szCs w:val="28"/>
        </w:rPr>
        <w:t xml:space="preserve">U.D.A. 1 </w:t>
      </w:r>
    </w:p>
    <w:p w:rsidR="00E2621A" w:rsidRPr="00E54956" w:rsidRDefault="00E2621A" w:rsidP="00E2621A">
      <w:pPr>
        <w:pStyle w:val="Corpodeltesto"/>
        <w:spacing w:after="0"/>
        <w:jc w:val="center"/>
        <w:rPr>
          <w:b/>
          <w:sz w:val="28"/>
          <w:szCs w:val="28"/>
        </w:rPr>
      </w:pPr>
      <w:r w:rsidRPr="00E54956">
        <w:rPr>
          <w:b/>
          <w:sz w:val="28"/>
          <w:szCs w:val="28"/>
        </w:rPr>
        <w:t>VALORIZZARE LE “NUOVE PROFESSIONALITA’’</w:t>
      </w:r>
    </w:p>
    <w:p w:rsidR="00E2621A" w:rsidRDefault="00E2621A" w:rsidP="00E2621A">
      <w:pPr>
        <w:pStyle w:val="Corpodeltesto"/>
        <w:spacing w:after="0"/>
        <w:jc w:val="center"/>
        <w:rPr>
          <w:b/>
          <w:sz w:val="28"/>
          <w:szCs w:val="28"/>
        </w:rPr>
      </w:pPr>
      <w:r w:rsidRPr="00E54956">
        <w:rPr>
          <w:b/>
          <w:sz w:val="28"/>
          <w:szCs w:val="28"/>
        </w:rPr>
        <w:t>DEL SETTORE MANUTENZIONE E MEZZI DI TRASPORTO</w:t>
      </w:r>
    </w:p>
    <w:p w:rsidR="002F7FE8" w:rsidRDefault="002F7FE8" w:rsidP="00E2621A">
      <w:pPr>
        <w:pStyle w:val="Corpodeltesto"/>
        <w:spacing w:after="0"/>
        <w:jc w:val="center"/>
        <w:rPr>
          <w:b/>
          <w:sz w:val="28"/>
          <w:szCs w:val="28"/>
        </w:rPr>
      </w:pPr>
    </w:p>
    <w:tbl>
      <w:tblPr>
        <w:tblW w:w="5033" w:type="pct"/>
        <w:tblCellMar>
          <w:left w:w="10" w:type="dxa"/>
          <w:right w:w="10" w:type="dxa"/>
        </w:tblCellMar>
        <w:tblLook w:val="0000"/>
      </w:tblPr>
      <w:tblGrid>
        <w:gridCol w:w="2401"/>
        <w:gridCol w:w="4247"/>
        <w:gridCol w:w="4413"/>
      </w:tblGrid>
      <w:tr w:rsidR="00DB62B7" w:rsidRPr="00E8675B" w:rsidTr="002F7FE8">
        <w:tc>
          <w:tcPr>
            <w:tcW w:w="108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DB62B7" w:rsidRPr="00E8675B" w:rsidRDefault="00DB62B7" w:rsidP="002F7FE8">
            <w:pPr>
              <w:jc w:val="center"/>
              <w:rPr>
                <w:color w:val="000000" w:themeColor="text1"/>
              </w:rPr>
            </w:pPr>
            <w:r w:rsidRPr="00E8675B">
              <w:rPr>
                <w:rFonts w:eastAsia="Arial"/>
                <w:b/>
                <w:bCs/>
                <w:color w:val="000000" w:themeColor="text1"/>
              </w:rPr>
              <w:t>Co</w:t>
            </w:r>
            <w:r w:rsidRPr="00E8675B">
              <w:rPr>
                <w:rFonts w:eastAsia="Arial"/>
                <w:b/>
                <w:bCs/>
                <w:color w:val="000000" w:themeColor="text1"/>
                <w:spacing w:val="-1"/>
              </w:rPr>
              <w:t>m</w:t>
            </w:r>
            <w:r w:rsidRPr="00E8675B">
              <w:rPr>
                <w:rFonts w:eastAsia="Arial"/>
                <w:b/>
                <w:bCs/>
                <w:color w:val="000000" w:themeColor="text1"/>
              </w:rPr>
              <w:t>p</w:t>
            </w:r>
            <w:r w:rsidRPr="00E8675B">
              <w:rPr>
                <w:rFonts w:eastAsia="Arial"/>
                <w:b/>
                <w:bCs/>
                <w:color w:val="000000" w:themeColor="text1"/>
                <w:spacing w:val="-1"/>
              </w:rPr>
              <w:t>e</w:t>
            </w:r>
            <w:r w:rsidRPr="00E8675B">
              <w:rPr>
                <w:rFonts w:eastAsia="Arial"/>
                <w:b/>
                <w:bCs/>
                <w:color w:val="000000" w:themeColor="text1"/>
                <w:spacing w:val="1"/>
              </w:rPr>
              <w:t>t</w:t>
            </w:r>
            <w:r w:rsidRPr="00E8675B">
              <w:rPr>
                <w:rFonts w:eastAsia="Arial"/>
                <w:b/>
                <w:bCs/>
                <w:color w:val="000000" w:themeColor="text1"/>
              </w:rPr>
              <w:t>e</w:t>
            </w:r>
            <w:r w:rsidRPr="00E8675B">
              <w:rPr>
                <w:rFonts w:eastAsia="Arial"/>
                <w:b/>
                <w:bCs/>
                <w:color w:val="000000" w:themeColor="text1"/>
                <w:spacing w:val="-1"/>
              </w:rPr>
              <w:t>n</w:t>
            </w:r>
            <w:r w:rsidRPr="00E8675B">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DB62B7" w:rsidRPr="00E8675B" w:rsidRDefault="00DB62B7" w:rsidP="002F7FE8">
            <w:pPr>
              <w:tabs>
                <w:tab w:val="left" w:pos="0"/>
              </w:tabs>
              <w:jc w:val="center"/>
            </w:pPr>
            <w:r w:rsidRPr="00E8675B">
              <w:rPr>
                <w:rFonts w:eastAsia="Arial"/>
                <w:b/>
                <w:bCs/>
              </w:rPr>
              <w:t>Abilità – Quinto Anno</w:t>
            </w:r>
          </w:p>
        </w:tc>
        <w:tc>
          <w:tcPr>
            <w:tcW w:w="199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DB62B7" w:rsidRPr="00E8675B" w:rsidRDefault="00DB62B7" w:rsidP="002F7FE8">
            <w:pPr>
              <w:tabs>
                <w:tab w:val="left" w:pos="0"/>
              </w:tabs>
              <w:jc w:val="center"/>
              <w:rPr>
                <w:color w:val="000000" w:themeColor="text1"/>
              </w:rPr>
            </w:pPr>
            <w:r w:rsidRPr="00E8675B">
              <w:rPr>
                <w:rFonts w:eastAsia="Arial"/>
                <w:b/>
                <w:bCs/>
                <w:color w:val="000000" w:themeColor="text1"/>
              </w:rPr>
              <w:t>Con</w:t>
            </w:r>
            <w:r w:rsidRPr="00E8675B">
              <w:rPr>
                <w:rFonts w:eastAsia="Arial"/>
                <w:b/>
                <w:bCs/>
                <w:color w:val="000000" w:themeColor="text1"/>
                <w:spacing w:val="-1"/>
              </w:rPr>
              <w:t>o</w:t>
            </w:r>
            <w:r w:rsidRPr="00E8675B">
              <w:rPr>
                <w:rFonts w:eastAsia="Arial"/>
                <w:b/>
                <w:bCs/>
                <w:color w:val="000000" w:themeColor="text1"/>
              </w:rPr>
              <w:t>sce</w:t>
            </w:r>
            <w:r w:rsidRPr="00E8675B">
              <w:rPr>
                <w:rFonts w:eastAsia="Arial"/>
                <w:b/>
                <w:bCs/>
                <w:color w:val="000000" w:themeColor="text1"/>
                <w:spacing w:val="-1"/>
              </w:rPr>
              <w:t>n</w:t>
            </w:r>
            <w:r w:rsidRPr="00E8675B">
              <w:rPr>
                <w:rFonts w:eastAsia="Arial"/>
                <w:b/>
                <w:bCs/>
                <w:color w:val="000000" w:themeColor="text1"/>
              </w:rPr>
              <w:t>ze – Quinto Anno</w:t>
            </w:r>
          </w:p>
        </w:tc>
      </w:tr>
      <w:tr w:rsidR="00DB62B7" w:rsidRPr="00E8675B" w:rsidTr="002F7FE8">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2B7" w:rsidRPr="00E8675B" w:rsidRDefault="00DB62B7" w:rsidP="002F7FE8">
            <w:pPr>
              <w:jc w:val="center"/>
              <w:rPr>
                <w:b/>
                <w:color w:val="000000" w:themeColor="text1"/>
              </w:rPr>
            </w:pPr>
            <w:r w:rsidRPr="00E8675B">
              <w:rPr>
                <w:b/>
                <w:color w:val="000000" w:themeColor="text1"/>
              </w:rPr>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E8675B"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E8675B">
              <w:rPr>
                <w:color w:val="000000" w:themeColor="text1"/>
                <w:sz w:val="22"/>
                <w:szCs w:val="22"/>
              </w:rPr>
              <w:t>Confrontare e interpretare documenti di vario tipo, in formato cartaceo ed elettronico, continui e non continui (grafici, tabelle, mappe concettuali) e misti, inerenti anche uno stesso argomento, selezionando le informazioni ritenute più significative e affidabili, servendosene in modo critico, utilizzando un registro adeguato all’argomento e alla situazione.</w:t>
            </w:r>
          </w:p>
          <w:p w:rsidR="00DB62B7" w:rsidRPr="000A6F56"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E8675B">
              <w:rPr>
                <w:color w:val="000000" w:themeColor="text1"/>
                <w:sz w:val="22"/>
                <w:szCs w:val="22"/>
              </w:rPr>
              <w:t>Scrivere testi di forma diversa, ad es. istruzioni per l’uso, lettere private e pubbliche (lettera formale, CV europeo, webportfolio), diari personali e di bordo, articoli (di cronaca, recensioni, commenti, argomentazioni) sulla base di modelli, adeguandoli a situazione, argomento, scopo, destinatario, e selezionando il registro più adeguato.</w:t>
            </w:r>
          </w:p>
          <w:p w:rsidR="00DB62B7" w:rsidRPr="00575832" w:rsidRDefault="00DB62B7" w:rsidP="00DB62B7">
            <w:pPr>
              <w:pStyle w:val="Paragrafoelenco"/>
              <w:widowControl w:val="0"/>
              <w:numPr>
                <w:ilvl w:val="0"/>
                <w:numId w:val="4"/>
              </w:numPr>
              <w:suppressAutoHyphens/>
              <w:autoSpaceDN w:val="0"/>
              <w:contextualSpacing w:val="0"/>
              <w:textAlignment w:val="baseline"/>
            </w:pPr>
            <w:r w:rsidRPr="00575832">
              <w:rPr>
                <w:sz w:val="22"/>
                <w:szCs w:val="20"/>
              </w:rPr>
              <w:t>Utilizzare gli strumenti digitali per esprimersi in modo autentico e per informarsi in modo consapevole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E8675B"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E8675B">
              <w:rPr>
                <w:color w:val="000000" w:themeColor="text1"/>
                <w:sz w:val="22"/>
                <w:szCs w:val="22"/>
              </w:rPr>
              <w:t xml:space="preserve">Repertori dei termini tecnici e scientifici in differenti lingue </w:t>
            </w:r>
          </w:p>
          <w:p w:rsidR="00DB62B7" w:rsidRPr="00E8675B"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E8675B">
              <w:rPr>
                <w:color w:val="000000" w:themeColor="text1"/>
                <w:sz w:val="22"/>
                <w:szCs w:val="22"/>
              </w:rPr>
              <w:t xml:space="preserve">Tecniche compositive per diverse tipologie di produzione scritta anche professionale </w:t>
            </w:r>
          </w:p>
          <w:p w:rsidR="00DB62B7" w:rsidRPr="00A919F8"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E8675B">
              <w:rPr>
                <w:color w:val="000000" w:themeColor="text1"/>
                <w:sz w:val="22"/>
                <w:szCs w:val="22"/>
              </w:rPr>
              <w:t xml:space="preserve">Strumenti per l’analisi e l’interpretazione di testi letterari, per l’approfondimento di tematiche coerenti con l’indirizzo di studio; strumenti e metodi di documentazione per l’informazione tecnica. </w:t>
            </w:r>
          </w:p>
          <w:p w:rsidR="00DB62B7" w:rsidRPr="00575832" w:rsidRDefault="00DB62B7" w:rsidP="00DB62B7">
            <w:pPr>
              <w:pStyle w:val="Paragrafoelenco"/>
              <w:widowControl w:val="0"/>
              <w:numPr>
                <w:ilvl w:val="0"/>
                <w:numId w:val="4"/>
              </w:numPr>
              <w:suppressAutoHyphens/>
              <w:autoSpaceDN w:val="0"/>
              <w:contextualSpacing w:val="0"/>
              <w:textAlignment w:val="baseline"/>
            </w:pPr>
            <w:r w:rsidRPr="00A919F8">
              <w:rPr>
                <w:color w:val="FF0000"/>
              </w:rPr>
              <w:t xml:space="preserve"> </w:t>
            </w:r>
            <w:r w:rsidRPr="00575832">
              <w:rPr>
                <w:sz w:val="22"/>
                <w:szCs w:val="20"/>
              </w:rPr>
              <w:t xml:space="preserve">Elementi di cittadinanza digitale: affidabilità delle fonti forme di comunicazione digitale. L’influenza di Internet </w:t>
            </w:r>
          </w:p>
          <w:p w:rsidR="00DB62B7" w:rsidRPr="00A919F8" w:rsidRDefault="00DB62B7" w:rsidP="002F7FE8">
            <w:pPr>
              <w:pStyle w:val="Paragrafoelenco"/>
              <w:ind w:left="360"/>
              <w:rPr>
                <w:color w:val="FF0000"/>
              </w:rPr>
            </w:pPr>
          </w:p>
          <w:p w:rsidR="00DB62B7" w:rsidRPr="00E8675B" w:rsidRDefault="00DB62B7" w:rsidP="002F7FE8">
            <w:pPr>
              <w:pStyle w:val="Paragrafoelenco"/>
              <w:ind w:left="360"/>
              <w:rPr>
                <w:color w:val="000000" w:themeColor="text1"/>
              </w:rPr>
            </w:pPr>
          </w:p>
          <w:p w:rsidR="00DB62B7" w:rsidRPr="00E8675B" w:rsidRDefault="00DB62B7" w:rsidP="002F7FE8">
            <w:pPr>
              <w:pStyle w:val="Paragrafoelenco"/>
              <w:ind w:left="360"/>
              <w:rPr>
                <w:color w:val="000000" w:themeColor="text1"/>
              </w:rPr>
            </w:pPr>
          </w:p>
        </w:tc>
      </w:tr>
      <w:tr w:rsidR="00DB62B7" w:rsidRPr="00EF5169" w:rsidTr="002F7FE8">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2B7" w:rsidRPr="00143B6D" w:rsidRDefault="00DB62B7" w:rsidP="002F7FE8">
            <w:pPr>
              <w:jc w:val="center"/>
              <w:rPr>
                <w:b/>
                <w:color w:val="000000" w:themeColor="text1"/>
              </w:rPr>
            </w:pPr>
          </w:p>
          <w:p w:rsidR="00DB62B7" w:rsidRPr="00143B6D" w:rsidRDefault="00DB62B7" w:rsidP="002F7FE8">
            <w:pPr>
              <w:jc w:val="center"/>
              <w:rPr>
                <w:b/>
                <w:color w:val="000000" w:themeColor="text1"/>
              </w:rPr>
            </w:pPr>
            <w:r w:rsidRPr="00143B6D">
              <w:rPr>
                <w:b/>
                <w:color w:val="000000" w:themeColor="text1"/>
              </w:rPr>
              <w:t xml:space="preserve">Agire in riferimento </w:t>
            </w:r>
            <w:r w:rsidRPr="00143B6D">
              <w:rPr>
                <w:b/>
                <w:color w:val="000000" w:themeColor="text1"/>
              </w:rPr>
              <w:lastRenderedPageBreak/>
              <w:t>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88138F"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C22344">
              <w:rPr>
                <w:sz w:val="22"/>
                <w:szCs w:val="22"/>
              </w:rPr>
              <w:lastRenderedPageBreak/>
              <w:t xml:space="preserve">Adottare comportamenti responsabili, sia in riferimento alla sfera privata che quella sociale e lavorativa, nei confini </w:t>
            </w:r>
            <w:r w:rsidRPr="00C22344">
              <w:rPr>
                <w:sz w:val="22"/>
                <w:szCs w:val="22"/>
              </w:rPr>
              <w:lastRenderedPageBreak/>
              <w:t>delle norme, ed essere in grado</w:t>
            </w:r>
            <w:r>
              <w:t xml:space="preserve"> </w:t>
            </w:r>
            <w:r w:rsidRPr="00C22344">
              <w:rPr>
                <w:sz w:val="22"/>
                <w:szCs w:val="22"/>
              </w:rPr>
              <w:t>di valutare i fatti alla luce dei principi</w:t>
            </w:r>
            <w:r>
              <w:t xml:space="preserve"> </w:t>
            </w:r>
            <w:r w:rsidRPr="00C22344">
              <w:rPr>
                <w:sz w:val="22"/>
                <w:szCs w:val="22"/>
              </w:rPr>
              <w:t>giuridici.</w:t>
            </w:r>
            <w:r>
              <w:t xml:space="preserve"> </w:t>
            </w:r>
          </w:p>
          <w:p w:rsidR="00DB62B7" w:rsidRPr="0088138F" w:rsidRDefault="00DB62B7" w:rsidP="00DB62B7">
            <w:pPr>
              <w:pStyle w:val="Paragrafoelenco"/>
              <w:widowControl w:val="0"/>
              <w:numPr>
                <w:ilvl w:val="0"/>
                <w:numId w:val="4"/>
              </w:numPr>
              <w:suppressAutoHyphens/>
              <w:autoSpaceDN w:val="0"/>
              <w:contextualSpacing w:val="0"/>
              <w:textAlignment w:val="baseline"/>
              <w:rPr>
                <w:color w:val="000000" w:themeColor="text1"/>
              </w:rPr>
            </w:pPr>
            <w:r>
              <w:t xml:space="preserve">Essere in grado di partecipare costruttivamente alla vita sociale e lavorativa del proprio paese ed essere in grado di costruire un proprio progetto di vita. </w:t>
            </w:r>
          </w:p>
          <w:p w:rsidR="00DB62B7" w:rsidRPr="0088138F" w:rsidRDefault="00DB62B7" w:rsidP="00DB62B7">
            <w:pPr>
              <w:pStyle w:val="Paragrafoelenco"/>
              <w:widowControl w:val="0"/>
              <w:numPr>
                <w:ilvl w:val="0"/>
                <w:numId w:val="4"/>
              </w:numPr>
              <w:suppressAutoHyphens/>
              <w:autoSpaceDN w:val="0"/>
              <w:contextualSpacing w:val="0"/>
              <w:textAlignment w:val="baseline"/>
              <w:rPr>
                <w:color w:val="000000" w:themeColor="text1"/>
              </w:rPr>
            </w:pPr>
            <w:r>
              <w:t>Interpretare i fatti e gli accadimenti attraverso una lettura critica delle principali fonti di informazione</w:t>
            </w:r>
            <w:r w:rsidRPr="00980D72">
              <w:rPr>
                <w:color w:val="000000" w:themeColor="text1"/>
                <w:sz w:val="22"/>
                <w:szCs w:val="22"/>
              </w:rPr>
              <w:t>.</w:t>
            </w:r>
          </w:p>
          <w:p w:rsidR="00DB62B7" w:rsidRPr="00536C19" w:rsidRDefault="00DB62B7" w:rsidP="002F7FE8">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lastRenderedPageBreak/>
              <w:t xml:space="preserve">I principi dell’organizzazione dello Stato ed il ruolo del cittadino nell’esercizio consapevole delle sue prerogative. </w:t>
            </w:r>
          </w:p>
          <w:p w:rsidR="00DB62B7" w:rsidRPr="0055687D" w:rsidRDefault="00DB62B7" w:rsidP="00DB62B7">
            <w:pPr>
              <w:pStyle w:val="Paragrafoelenco"/>
              <w:widowControl w:val="0"/>
              <w:numPr>
                <w:ilvl w:val="0"/>
                <w:numId w:val="4"/>
              </w:numPr>
              <w:suppressAutoHyphens/>
              <w:autoSpaceDN w:val="0"/>
              <w:contextualSpacing w:val="0"/>
              <w:textAlignment w:val="baseline"/>
            </w:pPr>
            <w:r w:rsidRPr="008F5464">
              <w:rPr>
                <w:sz w:val="22"/>
                <w:szCs w:val="22"/>
              </w:rPr>
              <w:lastRenderedPageBreak/>
              <w:t>La persona quale soggetto di</w:t>
            </w:r>
            <w:r w:rsidRPr="008F5464">
              <w:rPr>
                <w:spacing w:val="-17"/>
                <w:sz w:val="22"/>
                <w:szCs w:val="22"/>
              </w:rPr>
              <w:t xml:space="preserve"> </w:t>
            </w:r>
            <w:r w:rsidRPr="008F5464">
              <w:rPr>
                <w:sz w:val="22"/>
                <w:szCs w:val="22"/>
              </w:rPr>
              <w:t xml:space="preserve">diritto; gli ambiti in cui essa si forma e con i quali interagisce: la famiglia, la scuola, la società, lo </w:t>
            </w:r>
            <w:r w:rsidRPr="008F5464">
              <w:rPr>
                <w:spacing w:val="-5"/>
                <w:sz w:val="22"/>
                <w:szCs w:val="22"/>
              </w:rPr>
              <w:t xml:space="preserve">stato, </w:t>
            </w:r>
            <w:r w:rsidRPr="008F5464">
              <w:rPr>
                <w:sz w:val="22"/>
                <w:szCs w:val="22"/>
              </w:rPr>
              <w:t>le realtà sopranazionali.</w:t>
            </w:r>
          </w:p>
          <w:p w:rsidR="00DB62B7" w:rsidRPr="0055687D" w:rsidRDefault="00DB62B7" w:rsidP="00DB62B7">
            <w:pPr>
              <w:pStyle w:val="Paragrafoelenco"/>
              <w:widowControl w:val="0"/>
              <w:numPr>
                <w:ilvl w:val="0"/>
                <w:numId w:val="4"/>
              </w:numPr>
              <w:suppressAutoHyphens/>
              <w:autoSpaceDN w:val="0"/>
              <w:contextualSpacing w:val="0"/>
              <w:textAlignment w:val="baseline"/>
            </w:pPr>
            <w:r>
              <w:rPr>
                <w:sz w:val="22"/>
                <w:szCs w:val="22"/>
              </w:rPr>
              <w:t xml:space="preserve">I </w:t>
            </w:r>
            <w:r w:rsidRPr="008F5464">
              <w:rPr>
                <w:sz w:val="22"/>
                <w:szCs w:val="22"/>
              </w:rPr>
              <w:t xml:space="preserve">fenomeni di disagio giovanile con particolare riguardo </w:t>
            </w:r>
            <w:r w:rsidRPr="008F5464">
              <w:rPr>
                <w:spacing w:val="-11"/>
                <w:sz w:val="22"/>
                <w:szCs w:val="22"/>
              </w:rPr>
              <w:t xml:space="preserve">a </w:t>
            </w:r>
            <w:r w:rsidRPr="008F5464">
              <w:rPr>
                <w:sz w:val="22"/>
                <w:szCs w:val="22"/>
              </w:rPr>
              <w:t>quello del bullismo).</w:t>
            </w:r>
          </w:p>
          <w:p w:rsidR="00DB62B7" w:rsidRPr="0088138F"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88138F">
              <w:rPr>
                <w:sz w:val="22"/>
                <w:szCs w:val="22"/>
              </w:rPr>
              <w:t xml:space="preserve"> La partecipazione sociale e </w:t>
            </w:r>
            <w:r w:rsidRPr="0088138F">
              <w:rPr>
                <w:spacing w:val="-6"/>
                <w:sz w:val="22"/>
                <w:szCs w:val="22"/>
              </w:rPr>
              <w:t xml:space="preserve">il </w:t>
            </w:r>
            <w:r w:rsidRPr="0088138F">
              <w:rPr>
                <w:sz w:val="22"/>
                <w:szCs w:val="22"/>
              </w:rPr>
              <w:t>mondo del</w:t>
            </w:r>
            <w:r w:rsidRPr="0088138F">
              <w:rPr>
                <w:spacing w:val="-2"/>
                <w:sz w:val="22"/>
                <w:szCs w:val="22"/>
              </w:rPr>
              <w:t xml:space="preserve"> </w:t>
            </w:r>
            <w:r w:rsidRPr="0088138F">
              <w:rPr>
                <w:sz w:val="22"/>
                <w:szCs w:val="22"/>
              </w:rPr>
              <w:t>volontariato</w:t>
            </w:r>
          </w:p>
          <w:p w:rsidR="00DB62B7" w:rsidRPr="00EF5169" w:rsidRDefault="00DB62B7" w:rsidP="00DB62B7">
            <w:pPr>
              <w:pStyle w:val="Paragrafoelenco"/>
              <w:widowControl w:val="0"/>
              <w:numPr>
                <w:ilvl w:val="0"/>
                <w:numId w:val="4"/>
              </w:numPr>
              <w:suppressAutoHyphens/>
              <w:autoSpaceDN w:val="0"/>
              <w:contextualSpacing w:val="0"/>
              <w:textAlignment w:val="baseline"/>
              <w:rPr>
                <w:i/>
                <w:sz w:val="20"/>
              </w:rPr>
            </w:pPr>
            <w:r w:rsidRPr="00413E17">
              <w:rPr>
                <w:sz w:val="22"/>
                <w:szCs w:val="22"/>
              </w:rPr>
              <w:t>L’educazione stradale e il nuovo reato di omicidio stradale</w:t>
            </w:r>
          </w:p>
        </w:tc>
      </w:tr>
      <w:tr w:rsidR="00DB62B7" w:rsidRPr="00725153" w:rsidTr="002F7FE8">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2B7" w:rsidRPr="00E8675B" w:rsidRDefault="00DB62B7" w:rsidP="002F7FE8">
            <w:pPr>
              <w:jc w:val="center"/>
              <w:rPr>
                <w:b/>
                <w:color w:val="000000" w:themeColor="text1"/>
              </w:rPr>
            </w:pPr>
            <w:r w:rsidRPr="00E8675B">
              <w:rPr>
                <w:b/>
                <w:color w:val="000000" w:themeColor="text1"/>
              </w:rPr>
              <w:lastRenderedPageBreak/>
              <w:t>Stabilire collegamenti tra le tradizioni culturali locali, nazionali ed internazionali, sia in una prospettiva interculturale sia ai fini della mobilità di studio e di lavoro</w:t>
            </w:r>
          </w:p>
          <w:p w:rsidR="00DB62B7" w:rsidRPr="00E8675B" w:rsidRDefault="00DB62B7" w:rsidP="002F7FE8">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E8675B"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E8675B">
              <w:rPr>
                <w:color w:val="000000" w:themeColor="text1"/>
                <w:sz w:val="22"/>
                <w:szCs w:val="22"/>
              </w:rPr>
              <w:t>Analizzare ed interpretare i principali processi economici e lavorativi nel proprio paese e nel mondo ed assumere una positiva apertura ai contributi delle culture altre.</w:t>
            </w:r>
          </w:p>
          <w:p w:rsidR="00DB62B7" w:rsidRPr="00C76315"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E8675B">
              <w:rPr>
                <w:color w:val="000000" w:themeColor="text1"/>
                <w:sz w:val="22"/>
                <w:szCs w:val="22"/>
              </w:rPr>
              <w:t>Saper identificare e utilizzare una gamma di strategie per comunicare in maniera efficace con parlanti la lingua oggetto di studio di culture diverse.</w:t>
            </w:r>
            <w:r>
              <w:rPr>
                <w:color w:val="000000" w:themeColor="text1"/>
                <w:sz w:val="22"/>
                <w:szCs w:val="22"/>
              </w:rPr>
              <w:t xml:space="preserve"> </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 xml:space="preserve">Saper valorizzare punti di vista diversi. </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 xml:space="preserve">Essere in grado di partecipare a un dialogo costruttivo dando attivamente il proprio contributo e sviluppandolo in collaborazione con gli altri. </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Comprendere la necessità della convivenza di diverse culture in un unico</w:t>
            </w:r>
            <w:r w:rsidRPr="00C55B75">
              <w:rPr>
                <w:spacing w:val="-1"/>
                <w:sz w:val="22"/>
                <w:szCs w:val="22"/>
              </w:rPr>
              <w:t xml:space="preserve"> </w:t>
            </w:r>
            <w:r w:rsidRPr="00C55B75">
              <w:rPr>
                <w:sz w:val="22"/>
                <w:szCs w:val="22"/>
              </w:rPr>
              <w:t>territorio.</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Identificare le condizioni per la pace in un dato spazio</w:t>
            </w:r>
            <w:r w:rsidRPr="00C55B75">
              <w:rPr>
                <w:spacing w:val="1"/>
                <w:sz w:val="22"/>
                <w:szCs w:val="22"/>
              </w:rPr>
              <w:t xml:space="preserve"> </w:t>
            </w:r>
            <w:r w:rsidRPr="00C55B75">
              <w:rPr>
                <w:sz w:val="22"/>
                <w:szCs w:val="22"/>
              </w:rPr>
              <w:t>geografico.</w:t>
            </w:r>
          </w:p>
          <w:p w:rsidR="00DB62B7" w:rsidRPr="00B8178E" w:rsidRDefault="00DB62B7" w:rsidP="002F7FE8">
            <w:pPr>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791471" w:rsidRDefault="00DB62B7" w:rsidP="00DB62B7">
            <w:pPr>
              <w:pStyle w:val="Paragrafoelenco"/>
              <w:widowControl w:val="0"/>
              <w:numPr>
                <w:ilvl w:val="0"/>
                <w:numId w:val="4"/>
              </w:numPr>
              <w:suppressAutoHyphens/>
              <w:autoSpaceDN w:val="0"/>
              <w:contextualSpacing w:val="0"/>
              <w:textAlignment w:val="baseline"/>
            </w:pPr>
            <w:r w:rsidRPr="00791471">
              <w:rPr>
                <w:sz w:val="22"/>
                <w:szCs w:val="22"/>
              </w:rPr>
              <w:t xml:space="preserve">Aspetti interculturali  </w:t>
            </w:r>
          </w:p>
          <w:p w:rsidR="00DB62B7" w:rsidRPr="00E8675B"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E8675B">
              <w:rPr>
                <w:color w:val="000000" w:themeColor="text1"/>
                <w:sz w:val="22"/>
                <w:szCs w:val="22"/>
              </w:rPr>
              <w:t xml:space="preserve"> Aspetti delle culture della lingua oggetto di studio </w:t>
            </w:r>
          </w:p>
          <w:p w:rsidR="00DB62B7" w:rsidRPr="00E8675B"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E8675B">
              <w:rPr>
                <w:color w:val="000000" w:themeColor="text1"/>
                <w:sz w:val="22"/>
                <w:szCs w:val="22"/>
              </w:rPr>
              <w:t>I modelli culturali che hanno influenzato e determinato lo sviluppo e i cambiamenti della scienza e della tecnologia nei diversi contesti territoriali.</w:t>
            </w:r>
          </w:p>
          <w:p w:rsidR="00DB62B7" w:rsidRPr="00C76315"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E8675B">
              <w:rPr>
                <w:color w:val="000000" w:themeColor="text1"/>
                <w:sz w:val="22"/>
                <w:szCs w:val="22"/>
              </w:rPr>
              <w:t xml:space="preserve">I contesti sociali, di studio e lavorativi delle realtà dei paesi europei ed internazionali. </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Agenda 2030: partnership per obiettivi</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Le principali tradizioni culturali</w:t>
            </w:r>
            <w:r w:rsidRPr="00C55B75">
              <w:rPr>
                <w:spacing w:val="-2"/>
                <w:sz w:val="22"/>
                <w:szCs w:val="22"/>
              </w:rPr>
              <w:t xml:space="preserve"> </w:t>
            </w:r>
            <w:r w:rsidRPr="00C55B75">
              <w:rPr>
                <w:sz w:val="22"/>
                <w:szCs w:val="22"/>
              </w:rPr>
              <w:t>europee.</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Il sistema economico mondiale.</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 xml:space="preserve">I problemi dello sviluppo e </w:t>
            </w:r>
            <w:r w:rsidRPr="00C55B75">
              <w:rPr>
                <w:spacing w:val="-5"/>
                <w:sz w:val="22"/>
                <w:szCs w:val="22"/>
              </w:rPr>
              <w:t xml:space="preserve">del </w:t>
            </w:r>
            <w:r w:rsidRPr="00C55B75">
              <w:rPr>
                <w:sz w:val="22"/>
                <w:szCs w:val="22"/>
              </w:rPr>
              <w:t>sottosviluppo,</w:t>
            </w:r>
          </w:p>
          <w:p w:rsidR="00DB62B7" w:rsidRPr="00725153"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725153">
              <w:rPr>
                <w:color w:val="000000" w:themeColor="text1"/>
                <w:sz w:val="22"/>
                <w:szCs w:val="22"/>
              </w:rPr>
              <w:t>I sistemi di collegamento per lo scambio di esperienze lavorative nel proprio paese e nel mondo</w:t>
            </w:r>
          </w:p>
        </w:tc>
      </w:tr>
      <w:tr w:rsidR="00DB62B7" w:rsidRPr="00E8675B" w:rsidTr="002F7FE8">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2B7" w:rsidRPr="00E8675B" w:rsidRDefault="00DB62B7" w:rsidP="002F7FE8">
            <w:pPr>
              <w:jc w:val="center"/>
              <w:rPr>
                <w:b/>
                <w:color w:val="000000" w:themeColor="text1"/>
              </w:rPr>
            </w:pPr>
          </w:p>
          <w:p w:rsidR="00DB62B7" w:rsidRPr="00E8675B" w:rsidRDefault="00DB62B7" w:rsidP="002F7FE8">
            <w:pPr>
              <w:jc w:val="center"/>
              <w:rPr>
                <w:b/>
                <w:color w:val="000000" w:themeColor="text1"/>
              </w:rPr>
            </w:pPr>
          </w:p>
          <w:p w:rsidR="00DB62B7" w:rsidRPr="00E8675B" w:rsidRDefault="00DB62B7" w:rsidP="002F7FE8">
            <w:pPr>
              <w:jc w:val="center"/>
              <w:rPr>
                <w:b/>
                <w:color w:val="000000" w:themeColor="text1"/>
              </w:rPr>
            </w:pPr>
            <w:r w:rsidRPr="00E8675B">
              <w:rPr>
                <w:b/>
                <w:color w:val="000000" w:themeColor="text1"/>
              </w:rPr>
              <w:t>Utilizzare i linguaggi settoriali delle lingue straniere previste dai percorsi di studio per interagire in diversi ambiti e contesti di studio e di lavoro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E8675B"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E8675B">
              <w:rPr>
                <w:color w:val="000000" w:themeColor="text1"/>
                <w:sz w:val="22"/>
                <w:szCs w:val="22"/>
              </w:rPr>
              <w:t xml:space="preserve">Comprendere i punti principali di testi orali in lingua standard abbastanza complessi, ma chiari, attinenti alla microlingua dell’ambito professionale di appartenenza. . </w:t>
            </w:r>
          </w:p>
          <w:p w:rsidR="00DB62B7" w:rsidRPr="00E8675B"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E8675B">
              <w:rPr>
                <w:color w:val="000000" w:themeColor="text1"/>
                <w:sz w:val="22"/>
                <w:szCs w:val="22"/>
              </w:rPr>
              <w:t>Fare descrizioni e presentazioni con sufficiente scioltezza, utilizzando il lessico specifico in rapporto alle diverse situazioni sociali, su argomenti attinenti alla microlingua dell’ambito professionale di appartenenza.</w:t>
            </w:r>
          </w:p>
          <w:p w:rsidR="00DB62B7" w:rsidRPr="00A67A3B"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E8675B">
              <w:rPr>
                <w:color w:val="000000" w:themeColor="text1"/>
                <w:sz w:val="22"/>
                <w:szCs w:val="22"/>
              </w:rPr>
              <w:t>Scrivere testi chiari e sufficientemente dettagliati, adeguati allo scopo e al destinatario utilizzando il lessico specifico, su argomenti attinenti alla microlingua dell’ambito professionale di appartenenza.</w:t>
            </w:r>
          </w:p>
          <w:p w:rsidR="00DB62B7" w:rsidRPr="00A67A3B" w:rsidRDefault="00DB62B7" w:rsidP="002F7FE8">
            <w:pPr>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E8675B"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E8675B">
              <w:rPr>
                <w:color w:val="000000" w:themeColor="text1"/>
                <w:sz w:val="22"/>
                <w:szCs w:val="22"/>
              </w:rPr>
              <w:t xml:space="preserve">Aspetti grammaticali, incluse le strutture più frequenti nella microlingua dell’ambito professionale di appartenenza </w:t>
            </w:r>
          </w:p>
          <w:p w:rsidR="00DB62B7" w:rsidRPr="00E8675B"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E8675B">
              <w:rPr>
                <w:color w:val="000000" w:themeColor="text1"/>
                <w:sz w:val="22"/>
                <w:szCs w:val="22"/>
              </w:rPr>
              <w:t xml:space="preserve">Ortografia </w:t>
            </w:r>
          </w:p>
          <w:p w:rsidR="00DB62B7" w:rsidRPr="00E8675B"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E8675B">
              <w:rPr>
                <w:color w:val="000000" w:themeColor="text1"/>
                <w:sz w:val="22"/>
                <w:szCs w:val="22"/>
              </w:rPr>
              <w:t xml:space="preserve">Lessico, incluso quello specifico della microlingua dell’ambito professionale di appartenenza </w:t>
            </w:r>
          </w:p>
          <w:p w:rsidR="00DB62B7" w:rsidRPr="00E8675B"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E8675B">
              <w:rPr>
                <w:color w:val="000000" w:themeColor="text1"/>
                <w:sz w:val="22"/>
                <w:szCs w:val="22"/>
              </w:rPr>
              <w:t xml:space="preserve">Fonologia </w:t>
            </w:r>
          </w:p>
          <w:p w:rsidR="00DB62B7" w:rsidRPr="00E8675B" w:rsidRDefault="00DB62B7" w:rsidP="002F7FE8">
            <w:pPr>
              <w:pStyle w:val="Paragrafoelenco"/>
              <w:ind w:left="360"/>
              <w:rPr>
                <w:color w:val="000000" w:themeColor="text1"/>
              </w:rPr>
            </w:pPr>
          </w:p>
        </w:tc>
      </w:tr>
      <w:tr w:rsidR="00DB62B7" w:rsidRPr="00E8675B" w:rsidTr="002F7FE8">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2B7" w:rsidRPr="00E8675B" w:rsidRDefault="00DB62B7" w:rsidP="002F7FE8">
            <w:pPr>
              <w:jc w:val="center"/>
              <w:rPr>
                <w:b/>
                <w:color w:val="000000" w:themeColor="text1"/>
              </w:rPr>
            </w:pPr>
            <w:r w:rsidRPr="00E8675B">
              <w:rPr>
                <w:b/>
                <w:color w:val="000000" w:themeColor="text1"/>
              </w:rPr>
              <w:t xml:space="preserve">Comprendere e </w:t>
            </w:r>
            <w:r w:rsidRPr="00E8675B">
              <w:rPr>
                <w:b/>
                <w:color w:val="000000" w:themeColor="text1"/>
              </w:rPr>
              <w:lastRenderedPageBreak/>
              <w:t>utilizzare i principali concetti relativi all'economia, all'organizzazione, allo svolgimento dei processi produttivi e dei servizi</w:t>
            </w:r>
          </w:p>
          <w:p w:rsidR="00DB62B7" w:rsidRPr="00E8675B" w:rsidRDefault="00DB62B7" w:rsidP="002F7FE8">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E8675B"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E8675B">
              <w:rPr>
                <w:color w:val="000000" w:themeColor="text1"/>
                <w:sz w:val="22"/>
                <w:szCs w:val="22"/>
              </w:rPr>
              <w:lastRenderedPageBreak/>
              <w:t>Individuare le principali strutture e funzioni aziendali</w:t>
            </w:r>
          </w:p>
          <w:p w:rsidR="00DB62B7" w:rsidRPr="00E8675B"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E8675B">
              <w:rPr>
                <w:color w:val="000000" w:themeColor="text1"/>
                <w:sz w:val="22"/>
                <w:szCs w:val="22"/>
              </w:rPr>
              <w:lastRenderedPageBreak/>
              <w:t>Individuare gli obiettivi e gli elementi distintivi di un progetto</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Applicare le normative sulla sicurezza personale e ambientale</w:t>
            </w:r>
          </w:p>
          <w:p w:rsidR="00DB62B7" w:rsidRPr="00E8675B"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E8675B">
              <w:rPr>
                <w:color w:val="000000" w:themeColor="text1"/>
                <w:sz w:val="22"/>
                <w:szCs w:val="22"/>
              </w:rPr>
              <w:t>Utilizzare le tecniche dell’analisi statistica nel controllo della produzione dei beni e dei servizi.</w:t>
            </w:r>
          </w:p>
          <w:p w:rsidR="00DB62B7" w:rsidRPr="00E8675B"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E8675B">
              <w:rPr>
                <w:color w:val="000000" w:themeColor="text1"/>
                <w:sz w:val="22"/>
                <w:szCs w:val="22"/>
              </w:rPr>
              <w:t>Raccogliere, archiviare, utilizzare dati nell’ambito del sistema informativo aziendale</w:t>
            </w:r>
          </w:p>
          <w:p w:rsidR="00DB62B7" w:rsidRPr="00E8675B"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E8675B">
              <w:rPr>
                <w:color w:val="000000" w:themeColor="text1"/>
                <w:sz w:val="22"/>
                <w:szCs w:val="22"/>
              </w:rPr>
              <w:t>Saper costruire semplici modelli matematici in economia</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E94614"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E8675B">
              <w:rPr>
                <w:color w:val="000000" w:themeColor="text1"/>
                <w:sz w:val="22"/>
                <w:szCs w:val="22"/>
              </w:rPr>
              <w:lastRenderedPageBreak/>
              <w:t>Modelli organizzativi aziendali e relativi processi funzionali</w:t>
            </w:r>
          </w:p>
          <w:p w:rsidR="00DB62B7" w:rsidRPr="00C55B75" w:rsidRDefault="00DB62B7" w:rsidP="00DB62B7">
            <w:pPr>
              <w:pStyle w:val="Paragrafoelenco"/>
              <w:widowControl w:val="0"/>
              <w:numPr>
                <w:ilvl w:val="0"/>
                <w:numId w:val="4"/>
              </w:numPr>
              <w:suppressAutoHyphens/>
              <w:autoSpaceDN w:val="0"/>
              <w:contextualSpacing w:val="0"/>
              <w:textAlignment w:val="baseline"/>
            </w:pPr>
            <w:r>
              <w:rPr>
                <w:color w:val="FF0000"/>
                <w:sz w:val="22"/>
                <w:szCs w:val="22"/>
              </w:rPr>
              <w:lastRenderedPageBreak/>
              <w:t xml:space="preserve"> </w:t>
            </w:r>
            <w:r w:rsidRPr="00C55B75">
              <w:rPr>
                <w:sz w:val="22"/>
                <w:szCs w:val="22"/>
              </w:rPr>
              <w:t>Impresa e innovazione</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Il sistema economico mondiale</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Etica del marketing</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Strumenti e metodi di monitoraggio di un progetto</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Normative di settore nazionali e comunitarie della sicurezza personale e ambientale</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Certificazioni aziendali relative a qualità, ambiente e sicurezza</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Diritto del lavoro: Art 4 Costituzione e sicurezza nei luoghi di lavoro</w:t>
            </w:r>
          </w:p>
          <w:p w:rsidR="00DB62B7" w:rsidRPr="00E8675B"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E8675B">
              <w:rPr>
                <w:color w:val="000000" w:themeColor="text1"/>
                <w:sz w:val="22"/>
                <w:szCs w:val="22"/>
              </w:rPr>
              <w:t>Strumenti e Metodi dell’analisi statistica.</w:t>
            </w:r>
          </w:p>
          <w:p w:rsidR="00DB62B7" w:rsidRPr="00E8675B"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E8675B">
              <w:rPr>
                <w:color w:val="000000" w:themeColor="text1"/>
                <w:sz w:val="22"/>
                <w:szCs w:val="22"/>
              </w:rPr>
              <w:t>Elementi di matematica finanziaria</w:t>
            </w:r>
          </w:p>
        </w:tc>
      </w:tr>
    </w:tbl>
    <w:p w:rsidR="00DB62B7" w:rsidRPr="004F3123" w:rsidRDefault="00DB62B7" w:rsidP="002F7FE8">
      <w:pPr>
        <w:rPr>
          <w:b/>
          <w:bCs/>
          <w:color w:val="000000" w:themeColor="text1"/>
          <w:sz w:val="28"/>
          <w:szCs w:val="28"/>
        </w:rPr>
      </w:pPr>
    </w:p>
    <w:p w:rsidR="00DB62B7" w:rsidRPr="005A2932" w:rsidRDefault="00DB62B7" w:rsidP="00DB62B7">
      <w:pPr>
        <w:rPr>
          <w:b/>
          <w:bCs/>
          <w:color w:val="000000" w:themeColor="text1"/>
          <w:sz w:val="28"/>
          <w:szCs w:val="28"/>
        </w:rPr>
      </w:pPr>
    </w:p>
    <w:tbl>
      <w:tblPr>
        <w:tblW w:w="5033" w:type="pct"/>
        <w:tblCellMar>
          <w:left w:w="10" w:type="dxa"/>
          <w:right w:w="10" w:type="dxa"/>
        </w:tblCellMar>
        <w:tblLook w:val="0000"/>
      </w:tblPr>
      <w:tblGrid>
        <w:gridCol w:w="2401"/>
        <w:gridCol w:w="4247"/>
        <w:gridCol w:w="4413"/>
      </w:tblGrid>
      <w:tr w:rsidR="00DB62B7" w:rsidRPr="003E5233" w:rsidTr="0019556A">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DB62B7" w:rsidRPr="003E5233" w:rsidRDefault="00DB62B7" w:rsidP="002F7FE8">
            <w:pPr>
              <w:jc w:val="center"/>
              <w:rPr>
                <w:color w:val="000000" w:themeColor="text1"/>
              </w:rPr>
            </w:pPr>
            <w:r w:rsidRPr="003E5233">
              <w:rPr>
                <w:rFonts w:eastAsia="Arial"/>
                <w:b/>
                <w:bCs/>
                <w:color w:val="000000" w:themeColor="text1"/>
                <w:sz w:val="22"/>
                <w:szCs w:val="22"/>
              </w:rPr>
              <w:t>Co</w:t>
            </w:r>
            <w:r w:rsidRPr="003E5233">
              <w:rPr>
                <w:rFonts w:eastAsia="Arial"/>
                <w:b/>
                <w:bCs/>
                <w:color w:val="000000" w:themeColor="text1"/>
                <w:spacing w:val="-1"/>
                <w:sz w:val="22"/>
                <w:szCs w:val="22"/>
              </w:rPr>
              <w:t>m</w:t>
            </w:r>
            <w:r w:rsidRPr="003E5233">
              <w:rPr>
                <w:rFonts w:eastAsia="Arial"/>
                <w:b/>
                <w:bCs/>
                <w:color w:val="000000" w:themeColor="text1"/>
                <w:sz w:val="22"/>
                <w:szCs w:val="22"/>
              </w:rPr>
              <w:t>p</w:t>
            </w:r>
            <w:r w:rsidRPr="003E5233">
              <w:rPr>
                <w:rFonts w:eastAsia="Arial"/>
                <w:b/>
                <w:bCs/>
                <w:color w:val="000000" w:themeColor="text1"/>
                <w:spacing w:val="-1"/>
                <w:sz w:val="22"/>
                <w:szCs w:val="22"/>
              </w:rPr>
              <w:t>e</w:t>
            </w:r>
            <w:r w:rsidRPr="003E5233">
              <w:rPr>
                <w:rFonts w:eastAsia="Arial"/>
                <w:b/>
                <w:bCs/>
                <w:color w:val="000000" w:themeColor="text1"/>
                <w:spacing w:val="1"/>
                <w:sz w:val="22"/>
                <w:szCs w:val="22"/>
              </w:rPr>
              <w:t>t</w:t>
            </w:r>
            <w:r w:rsidRPr="003E5233">
              <w:rPr>
                <w:rFonts w:eastAsia="Arial"/>
                <w:b/>
                <w:bCs/>
                <w:color w:val="000000" w:themeColor="text1"/>
                <w:sz w:val="22"/>
                <w:szCs w:val="22"/>
              </w:rPr>
              <w:t>e</w:t>
            </w:r>
            <w:r w:rsidRPr="003E5233">
              <w:rPr>
                <w:rFonts w:eastAsia="Arial"/>
                <w:b/>
                <w:bCs/>
                <w:color w:val="000000" w:themeColor="text1"/>
                <w:spacing w:val="-1"/>
                <w:sz w:val="22"/>
                <w:szCs w:val="22"/>
              </w:rPr>
              <w:t>n</w:t>
            </w:r>
            <w:r w:rsidRPr="003E5233">
              <w:rPr>
                <w:rFonts w:eastAsia="Arial"/>
                <w:b/>
                <w:bCs/>
                <w:color w:val="000000" w:themeColor="text1"/>
                <w:sz w:val="22"/>
                <w:szCs w:val="22"/>
              </w:rPr>
              <w:t>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DB62B7" w:rsidRPr="003E5233" w:rsidRDefault="00DB62B7" w:rsidP="002F7FE8">
            <w:pPr>
              <w:tabs>
                <w:tab w:val="left" w:pos="0"/>
              </w:tabs>
              <w:jc w:val="center"/>
              <w:rPr>
                <w:color w:val="000000" w:themeColor="text1"/>
              </w:rPr>
            </w:pPr>
            <w:r w:rsidRPr="003E5233">
              <w:rPr>
                <w:rFonts w:eastAsia="Arial"/>
                <w:b/>
                <w:bCs/>
                <w:color w:val="000000" w:themeColor="text1"/>
                <w:sz w:val="22"/>
                <w:szCs w:val="22"/>
              </w:rPr>
              <w:t>Abilità - Quinto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DB62B7" w:rsidRPr="003E5233" w:rsidRDefault="00DB62B7" w:rsidP="002F7FE8">
            <w:pPr>
              <w:tabs>
                <w:tab w:val="left" w:pos="0"/>
              </w:tabs>
              <w:jc w:val="center"/>
              <w:rPr>
                <w:color w:val="000000" w:themeColor="text1"/>
              </w:rPr>
            </w:pPr>
            <w:r w:rsidRPr="003E5233">
              <w:rPr>
                <w:rFonts w:eastAsia="Arial"/>
                <w:b/>
                <w:bCs/>
                <w:color w:val="000000" w:themeColor="text1"/>
                <w:sz w:val="22"/>
                <w:szCs w:val="22"/>
              </w:rPr>
              <w:t>Con</w:t>
            </w:r>
            <w:r w:rsidRPr="003E5233">
              <w:rPr>
                <w:rFonts w:eastAsia="Arial"/>
                <w:b/>
                <w:bCs/>
                <w:color w:val="000000" w:themeColor="text1"/>
                <w:spacing w:val="-1"/>
                <w:sz w:val="22"/>
                <w:szCs w:val="22"/>
              </w:rPr>
              <w:t>o</w:t>
            </w:r>
            <w:r w:rsidRPr="003E5233">
              <w:rPr>
                <w:rFonts w:eastAsia="Arial"/>
                <w:b/>
                <w:bCs/>
                <w:color w:val="000000" w:themeColor="text1"/>
                <w:sz w:val="22"/>
                <w:szCs w:val="22"/>
              </w:rPr>
              <w:t>sce</w:t>
            </w:r>
            <w:r w:rsidRPr="003E5233">
              <w:rPr>
                <w:rFonts w:eastAsia="Arial"/>
                <w:b/>
                <w:bCs/>
                <w:color w:val="000000" w:themeColor="text1"/>
                <w:spacing w:val="-1"/>
                <w:sz w:val="22"/>
                <w:szCs w:val="22"/>
              </w:rPr>
              <w:t>n</w:t>
            </w:r>
            <w:r w:rsidRPr="003E5233">
              <w:rPr>
                <w:rFonts w:eastAsia="Arial"/>
                <w:b/>
                <w:bCs/>
                <w:color w:val="000000" w:themeColor="text1"/>
                <w:sz w:val="22"/>
                <w:szCs w:val="22"/>
              </w:rPr>
              <w:t>ze - Quinto Anno</w:t>
            </w:r>
          </w:p>
        </w:tc>
      </w:tr>
      <w:tr w:rsidR="00DB62B7" w:rsidRPr="003E5233" w:rsidTr="002F7FE8">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2B7" w:rsidRPr="003E5233" w:rsidRDefault="00DB62B7" w:rsidP="002F7FE8">
            <w:pPr>
              <w:jc w:val="center"/>
              <w:rPr>
                <w:b/>
                <w:bCs/>
                <w:color w:val="000000" w:themeColor="text1"/>
              </w:rPr>
            </w:pPr>
          </w:p>
          <w:p w:rsidR="00DB62B7" w:rsidRPr="006110D5" w:rsidRDefault="00DB62B7" w:rsidP="006110D5">
            <w:pPr>
              <w:rPr>
                <w:b/>
              </w:rPr>
            </w:pPr>
          </w:p>
          <w:p w:rsidR="00FE3F44" w:rsidRDefault="00FE3F44" w:rsidP="006110D5">
            <w:pPr>
              <w:autoSpaceDE w:val="0"/>
              <w:autoSpaceDN w:val="0"/>
              <w:adjustRightInd w:val="0"/>
              <w:rPr>
                <w:b/>
                <w:sz w:val="22"/>
                <w:szCs w:val="22"/>
              </w:rPr>
            </w:pPr>
            <w:r>
              <w:rPr>
                <w:b/>
                <w:sz w:val="22"/>
                <w:szCs w:val="22"/>
              </w:rPr>
              <w:t>CI 1</w:t>
            </w:r>
          </w:p>
          <w:p w:rsidR="006110D5" w:rsidRPr="006110D5" w:rsidRDefault="006110D5" w:rsidP="006110D5">
            <w:pPr>
              <w:autoSpaceDE w:val="0"/>
              <w:autoSpaceDN w:val="0"/>
              <w:adjustRightInd w:val="0"/>
              <w:rPr>
                <w:b/>
              </w:rPr>
            </w:pPr>
            <w:r w:rsidRPr="006110D5">
              <w:rPr>
                <w:b/>
                <w:sz w:val="22"/>
                <w:szCs w:val="22"/>
              </w:rPr>
              <w:t>Analizzare e interpretare schemi di</w:t>
            </w:r>
          </w:p>
          <w:p w:rsidR="006110D5" w:rsidRPr="006110D5" w:rsidRDefault="006110D5" w:rsidP="006110D5">
            <w:pPr>
              <w:autoSpaceDE w:val="0"/>
              <w:autoSpaceDN w:val="0"/>
              <w:adjustRightInd w:val="0"/>
              <w:rPr>
                <w:b/>
              </w:rPr>
            </w:pPr>
            <w:r w:rsidRPr="006110D5">
              <w:rPr>
                <w:b/>
                <w:sz w:val="22"/>
                <w:szCs w:val="22"/>
              </w:rPr>
              <w:t>apparati, impianti e dispositivi</w:t>
            </w:r>
          </w:p>
          <w:p w:rsidR="00DB62B7" w:rsidRPr="003E5233" w:rsidRDefault="006110D5" w:rsidP="006110D5">
            <w:pPr>
              <w:rPr>
                <w:color w:val="000000" w:themeColor="text1"/>
              </w:rPr>
            </w:pPr>
            <w:r w:rsidRPr="006110D5">
              <w:rPr>
                <w:b/>
                <w:sz w:val="22"/>
                <w:szCs w:val="22"/>
              </w:rPr>
              <w:t>predisponendo le attività.</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0D5" w:rsidRPr="006110D5" w:rsidRDefault="006110D5" w:rsidP="006110D5">
            <w:pPr>
              <w:pStyle w:val="Paragrafoelenco"/>
              <w:numPr>
                <w:ilvl w:val="0"/>
                <w:numId w:val="23"/>
              </w:numPr>
              <w:autoSpaceDE w:val="0"/>
              <w:autoSpaceDN w:val="0"/>
              <w:adjustRightInd w:val="0"/>
              <w:rPr>
                <w:rFonts w:eastAsia="Arial Narrow"/>
                <w:bCs/>
                <w:spacing w:val="1"/>
              </w:rPr>
            </w:pPr>
            <w:r w:rsidRPr="006110D5">
              <w:rPr>
                <w:rFonts w:eastAsia="Arial Narrow"/>
                <w:bCs/>
                <w:spacing w:val="1"/>
                <w:sz w:val="22"/>
                <w:szCs w:val="22"/>
              </w:rPr>
              <w:t>Realizzare e interpretare disegni e schemi di particolari meccanici, attrezzature, dispositivi e impianti di crescente complessità.</w:t>
            </w:r>
          </w:p>
          <w:p w:rsidR="006110D5" w:rsidRPr="006110D5" w:rsidRDefault="006110D5" w:rsidP="006110D5">
            <w:pPr>
              <w:pStyle w:val="Paragrafoelenco"/>
              <w:numPr>
                <w:ilvl w:val="0"/>
                <w:numId w:val="23"/>
              </w:numPr>
              <w:autoSpaceDE w:val="0"/>
              <w:autoSpaceDN w:val="0"/>
              <w:adjustRightInd w:val="0"/>
              <w:rPr>
                <w:rFonts w:eastAsia="Arial Narrow"/>
                <w:bCs/>
                <w:spacing w:val="1"/>
              </w:rPr>
            </w:pPr>
            <w:r w:rsidRPr="006110D5">
              <w:rPr>
                <w:rFonts w:eastAsia="Arial Narrow"/>
                <w:bCs/>
                <w:spacing w:val="1"/>
                <w:sz w:val="22"/>
                <w:szCs w:val="22"/>
              </w:rPr>
              <w:t>Individuare componenti, strumenti e attrezzature di apparati, impianti e dispositivi di complessità crescente con le caratteristiche adeguate.</w:t>
            </w:r>
          </w:p>
          <w:p w:rsidR="006110D5" w:rsidRPr="006110D5" w:rsidRDefault="006110D5" w:rsidP="006110D5">
            <w:pPr>
              <w:pStyle w:val="Paragrafoelenco"/>
              <w:numPr>
                <w:ilvl w:val="0"/>
                <w:numId w:val="23"/>
              </w:numPr>
              <w:autoSpaceDE w:val="0"/>
              <w:autoSpaceDN w:val="0"/>
              <w:adjustRightInd w:val="0"/>
              <w:rPr>
                <w:rFonts w:eastAsia="Arial Narrow"/>
                <w:bCs/>
                <w:spacing w:val="1"/>
              </w:rPr>
            </w:pPr>
            <w:r w:rsidRPr="006110D5">
              <w:rPr>
                <w:rFonts w:eastAsia="Arial Narrow"/>
                <w:bCs/>
                <w:spacing w:val="1"/>
                <w:sz w:val="22"/>
                <w:szCs w:val="22"/>
              </w:rPr>
              <w:t>Reperire, aggiornare e archiviare la documentazione tecnica di interesse relativa a schemi di apparati e impianti impianti di crescente complessità.</w:t>
            </w:r>
          </w:p>
          <w:p w:rsidR="006110D5" w:rsidRDefault="006110D5" w:rsidP="006110D5">
            <w:pPr>
              <w:pStyle w:val="Paragrafoelenco"/>
              <w:numPr>
                <w:ilvl w:val="0"/>
                <w:numId w:val="23"/>
              </w:numPr>
              <w:autoSpaceDE w:val="0"/>
              <w:autoSpaceDN w:val="0"/>
              <w:adjustRightInd w:val="0"/>
              <w:rPr>
                <w:rFonts w:eastAsia="Arial Narrow"/>
                <w:bCs/>
                <w:spacing w:val="1"/>
              </w:rPr>
            </w:pPr>
            <w:r w:rsidRPr="006110D5">
              <w:rPr>
                <w:rFonts w:eastAsia="Arial Narrow"/>
                <w:bCs/>
                <w:spacing w:val="1"/>
                <w:sz w:val="22"/>
                <w:szCs w:val="22"/>
              </w:rPr>
              <w:t xml:space="preserve">Consultare i manuali tecnici di riferimento. </w:t>
            </w:r>
          </w:p>
          <w:p w:rsidR="006110D5" w:rsidRDefault="006110D5" w:rsidP="006110D5">
            <w:pPr>
              <w:pStyle w:val="Paragrafoelenco"/>
              <w:numPr>
                <w:ilvl w:val="0"/>
                <w:numId w:val="23"/>
              </w:numPr>
              <w:autoSpaceDE w:val="0"/>
              <w:autoSpaceDN w:val="0"/>
              <w:adjustRightInd w:val="0"/>
              <w:rPr>
                <w:rFonts w:eastAsia="Arial Narrow"/>
                <w:bCs/>
                <w:spacing w:val="1"/>
              </w:rPr>
            </w:pPr>
            <w:r w:rsidRPr="006110D5">
              <w:rPr>
                <w:rFonts w:eastAsia="Arial Narrow"/>
                <w:bCs/>
                <w:spacing w:val="1"/>
                <w:sz w:val="22"/>
                <w:szCs w:val="22"/>
              </w:rPr>
              <w:t>Redigere la documentazione tecnica.</w:t>
            </w:r>
          </w:p>
          <w:p w:rsidR="006110D5" w:rsidRPr="006110D5" w:rsidRDefault="006110D5" w:rsidP="006110D5">
            <w:pPr>
              <w:pStyle w:val="Paragrafoelenco"/>
              <w:numPr>
                <w:ilvl w:val="0"/>
                <w:numId w:val="23"/>
              </w:numPr>
              <w:autoSpaceDE w:val="0"/>
              <w:autoSpaceDN w:val="0"/>
              <w:adjustRightInd w:val="0"/>
              <w:rPr>
                <w:rFonts w:eastAsia="Arial Narrow"/>
                <w:bCs/>
                <w:spacing w:val="1"/>
              </w:rPr>
            </w:pPr>
            <w:r w:rsidRPr="006110D5">
              <w:rPr>
                <w:rFonts w:eastAsia="Arial Narrow"/>
                <w:bCs/>
                <w:spacing w:val="1"/>
                <w:sz w:val="22"/>
                <w:szCs w:val="22"/>
              </w:rPr>
              <w:t>Predisporre la distinta base degli elementi e delle apparecchiature componenti l’impianto</w:t>
            </w:r>
          </w:p>
          <w:p w:rsidR="00DB62B7" w:rsidRPr="006110D5" w:rsidRDefault="00DB62B7" w:rsidP="006110D5">
            <w:pPr>
              <w:pStyle w:val="Paragrafoelenco"/>
              <w:autoSpaceDE w:val="0"/>
              <w:autoSpaceDN w:val="0"/>
              <w:adjustRightInd w:val="0"/>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0D5" w:rsidRPr="006110D5" w:rsidRDefault="006110D5" w:rsidP="006110D5">
            <w:pPr>
              <w:pStyle w:val="Paragrafoelenco"/>
              <w:numPr>
                <w:ilvl w:val="0"/>
                <w:numId w:val="23"/>
              </w:numPr>
              <w:autoSpaceDE w:val="0"/>
              <w:autoSpaceDN w:val="0"/>
              <w:adjustRightInd w:val="0"/>
              <w:rPr>
                <w:rFonts w:eastAsia="Arial Narrow"/>
                <w:bCs/>
                <w:spacing w:val="1"/>
              </w:rPr>
            </w:pPr>
            <w:r w:rsidRPr="006110D5">
              <w:rPr>
                <w:rFonts w:eastAsia="Arial Narrow"/>
                <w:bCs/>
                <w:spacing w:val="1"/>
                <w:sz w:val="22"/>
                <w:szCs w:val="22"/>
              </w:rPr>
              <w:t>Norme e tecniche di rappresentazione grafica di apparati, impianti e dispositivi di crescente complessità.</w:t>
            </w:r>
          </w:p>
          <w:p w:rsidR="00DB62B7" w:rsidRPr="006110D5" w:rsidRDefault="006110D5" w:rsidP="006110D5">
            <w:pPr>
              <w:pStyle w:val="Paragrafoelenco"/>
              <w:widowControl w:val="0"/>
              <w:numPr>
                <w:ilvl w:val="0"/>
                <w:numId w:val="23"/>
              </w:numPr>
              <w:suppressAutoHyphens/>
              <w:autoSpaceDE w:val="0"/>
              <w:autoSpaceDN w:val="0"/>
              <w:adjustRightInd w:val="0"/>
              <w:contextualSpacing w:val="0"/>
              <w:textAlignment w:val="baseline"/>
              <w:rPr>
                <w:rFonts w:eastAsia="Arial Narrow"/>
                <w:bCs/>
                <w:spacing w:val="1"/>
              </w:rPr>
            </w:pPr>
            <w:r w:rsidRPr="006110D5">
              <w:rPr>
                <w:rFonts w:eastAsia="Arial Narrow"/>
                <w:bCs/>
                <w:spacing w:val="1"/>
                <w:sz w:val="22"/>
                <w:szCs w:val="22"/>
              </w:rPr>
              <w:t>Rappresentazione esecutiva di organi meccanici di apparati, impianti e dispositivi di crescente complessità.</w:t>
            </w:r>
          </w:p>
          <w:p w:rsidR="006110D5" w:rsidRPr="006110D5" w:rsidRDefault="006110D5" w:rsidP="006110D5">
            <w:pPr>
              <w:pStyle w:val="Paragrafoelenco"/>
              <w:numPr>
                <w:ilvl w:val="0"/>
                <w:numId w:val="23"/>
              </w:numPr>
              <w:autoSpaceDE w:val="0"/>
              <w:autoSpaceDN w:val="0"/>
              <w:adjustRightInd w:val="0"/>
              <w:rPr>
                <w:rFonts w:eastAsia="Arial Narrow"/>
                <w:bCs/>
                <w:spacing w:val="1"/>
              </w:rPr>
            </w:pPr>
            <w:r w:rsidRPr="006110D5">
              <w:rPr>
                <w:rFonts w:eastAsia="Arial Narrow"/>
                <w:bCs/>
                <w:spacing w:val="1"/>
                <w:sz w:val="22"/>
                <w:szCs w:val="22"/>
              </w:rPr>
              <w:t>Funzionalità delle apparecchiature, dei dispositivi e dei componenti di apparati, impianti e dispositivi impianti di crescente complessità.</w:t>
            </w:r>
          </w:p>
          <w:p w:rsidR="006110D5" w:rsidRPr="006110D5" w:rsidRDefault="006110D5" w:rsidP="006110D5">
            <w:pPr>
              <w:pStyle w:val="Paragrafoelenco"/>
              <w:widowControl w:val="0"/>
              <w:numPr>
                <w:ilvl w:val="0"/>
                <w:numId w:val="23"/>
              </w:numPr>
              <w:suppressAutoHyphens/>
              <w:autoSpaceDE w:val="0"/>
              <w:autoSpaceDN w:val="0"/>
              <w:adjustRightInd w:val="0"/>
              <w:contextualSpacing w:val="0"/>
              <w:textAlignment w:val="baseline"/>
              <w:rPr>
                <w:rFonts w:eastAsia="Arial Narrow"/>
                <w:bCs/>
                <w:spacing w:val="1"/>
              </w:rPr>
            </w:pPr>
            <w:r w:rsidRPr="006110D5">
              <w:rPr>
                <w:rFonts w:eastAsia="Arial Narrow"/>
                <w:bCs/>
                <w:spacing w:val="1"/>
                <w:sz w:val="22"/>
                <w:szCs w:val="22"/>
              </w:rPr>
              <w:t>Elementi della documentazione tecnica.</w:t>
            </w:r>
          </w:p>
          <w:p w:rsidR="006110D5" w:rsidRPr="003E5233" w:rsidRDefault="006110D5" w:rsidP="006110D5">
            <w:pPr>
              <w:pStyle w:val="Paragrafoelenco"/>
              <w:numPr>
                <w:ilvl w:val="0"/>
                <w:numId w:val="23"/>
              </w:numPr>
              <w:autoSpaceDE w:val="0"/>
              <w:autoSpaceDN w:val="0"/>
              <w:adjustRightInd w:val="0"/>
              <w:rPr>
                <w:color w:val="000000" w:themeColor="text1"/>
              </w:rPr>
            </w:pPr>
            <w:r w:rsidRPr="006110D5">
              <w:rPr>
                <w:rFonts w:eastAsia="Arial Narrow"/>
                <w:bCs/>
                <w:spacing w:val="1"/>
                <w:sz w:val="22"/>
                <w:szCs w:val="22"/>
              </w:rPr>
              <w:t>Distinta base</w:t>
            </w:r>
            <w:r>
              <w:rPr>
                <w:rFonts w:eastAsia="Arial Narrow"/>
                <w:bCs/>
                <w:spacing w:val="1"/>
                <w:sz w:val="22"/>
                <w:szCs w:val="22"/>
              </w:rPr>
              <w:t xml:space="preserve"> </w:t>
            </w:r>
            <w:r w:rsidRPr="006110D5">
              <w:rPr>
                <w:rFonts w:eastAsia="Arial Narrow"/>
                <w:bCs/>
                <w:spacing w:val="1"/>
                <w:sz w:val="22"/>
                <w:szCs w:val="22"/>
              </w:rPr>
              <w:t>dell’impianto/macchina</w:t>
            </w:r>
          </w:p>
        </w:tc>
      </w:tr>
      <w:tr w:rsidR="0081224B" w:rsidRPr="003E5233" w:rsidTr="002F7FE8">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F44" w:rsidRDefault="00FE3F44" w:rsidP="00D72FF5">
            <w:pPr>
              <w:autoSpaceDE w:val="0"/>
              <w:autoSpaceDN w:val="0"/>
              <w:adjustRightInd w:val="0"/>
              <w:rPr>
                <w:b/>
              </w:rPr>
            </w:pPr>
            <w:r>
              <w:rPr>
                <w:b/>
              </w:rPr>
              <w:t>CI  2</w:t>
            </w:r>
          </w:p>
          <w:p w:rsidR="0081224B" w:rsidRPr="00934F3D" w:rsidRDefault="0081224B" w:rsidP="00D72FF5">
            <w:pPr>
              <w:autoSpaceDE w:val="0"/>
              <w:autoSpaceDN w:val="0"/>
              <w:adjustRightInd w:val="0"/>
              <w:rPr>
                <w:b/>
              </w:rPr>
            </w:pPr>
            <w:r w:rsidRPr="00934F3D">
              <w:rPr>
                <w:b/>
              </w:rPr>
              <w:t>Installare apparati e impianti, anche</w:t>
            </w:r>
          </w:p>
          <w:p w:rsidR="0081224B" w:rsidRPr="00934F3D" w:rsidRDefault="0081224B" w:rsidP="00D72FF5">
            <w:pPr>
              <w:autoSpaceDE w:val="0"/>
              <w:autoSpaceDN w:val="0"/>
              <w:adjustRightInd w:val="0"/>
              <w:rPr>
                <w:b/>
              </w:rPr>
            </w:pPr>
            <w:r w:rsidRPr="00934F3D">
              <w:rPr>
                <w:b/>
              </w:rPr>
              <w:t>programmabili, secondo le specifiche</w:t>
            </w:r>
          </w:p>
          <w:p w:rsidR="0081224B" w:rsidRPr="00934F3D" w:rsidRDefault="0081224B" w:rsidP="00D72FF5">
            <w:pPr>
              <w:autoSpaceDE w:val="0"/>
              <w:autoSpaceDN w:val="0"/>
              <w:adjustRightInd w:val="0"/>
              <w:rPr>
                <w:b/>
              </w:rPr>
            </w:pPr>
            <w:r w:rsidRPr="00934F3D">
              <w:rPr>
                <w:b/>
              </w:rPr>
              <w:t>tecniche e nel rispetto della normativa di</w:t>
            </w:r>
          </w:p>
          <w:p w:rsidR="0081224B" w:rsidRPr="000B49B7" w:rsidRDefault="0081224B" w:rsidP="00D72FF5">
            <w:pPr>
              <w:rPr>
                <w:b/>
              </w:rPr>
            </w:pPr>
            <w:r w:rsidRPr="00934F3D">
              <w:rPr>
                <w:b/>
              </w:rPr>
              <w:t>settore.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224B" w:rsidRPr="0081224B" w:rsidRDefault="0081224B" w:rsidP="0081224B">
            <w:pPr>
              <w:pStyle w:val="Paragrafoelenco"/>
              <w:numPr>
                <w:ilvl w:val="0"/>
                <w:numId w:val="23"/>
              </w:numPr>
              <w:autoSpaceDE w:val="0"/>
              <w:autoSpaceDN w:val="0"/>
              <w:adjustRightInd w:val="0"/>
              <w:rPr>
                <w:rFonts w:eastAsia="Arial Narrow"/>
                <w:bCs/>
                <w:spacing w:val="1"/>
              </w:rPr>
            </w:pPr>
            <w:r w:rsidRPr="0081224B">
              <w:rPr>
                <w:rFonts w:eastAsia="Arial Narrow"/>
                <w:bCs/>
                <w:spacing w:val="1"/>
                <w:sz w:val="22"/>
                <w:szCs w:val="22"/>
              </w:rPr>
              <w:t>Assemblare componenti meccanici,</w:t>
            </w:r>
          </w:p>
          <w:p w:rsidR="0081224B" w:rsidRPr="0081224B" w:rsidRDefault="0081224B" w:rsidP="0081224B">
            <w:pPr>
              <w:pStyle w:val="Paragrafoelenco"/>
              <w:autoSpaceDE w:val="0"/>
              <w:autoSpaceDN w:val="0"/>
              <w:adjustRightInd w:val="0"/>
              <w:ind w:left="360"/>
              <w:rPr>
                <w:rFonts w:eastAsia="Arial Narrow"/>
                <w:bCs/>
                <w:spacing w:val="1"/>
              </w:rPr>
            </w:pPr>
            <w:r w:rsidRPr="0081224B">
              <w:rPr>
                <w:rFonts w:eastAsia="Arial Narrow"/>
                <w:bCs/>
                <w:spacing w:val="1"/>
                <w:sz w:val="22"/>
                <w:szCs w:val="22"/>
              </w:rPr>
              <w:t>pneumatici, oleodinamici elettrici</w:t>
            </w:r>
          </w:p>
          <w:p w:rsidR="0081224B" w:rsidRPr="0081224B" w:rsidRDefault="0081224B" w:rsidP="0081224B">
            <w:pPr>
              <w:pStyle w:val="Paragrafoelenco"/>
              <w:autoSpaceDE w:val="0"/>
              <w:autoSpaceDN w:val="0"/>
              <w:adjustRightInd w:val="0"/>
              <w:ind w:left="360"/>
              <w:rPr>
                <w:rFonts w:eastAsia="Arial Narrow"/>
                <w:bCs/>
                <w:spacing w:val="1"/>
              </w:rPr>
            </w:pPr>
            <w:r w:rsidRPr="0081224B">
              <w:rPr>
                <w:rFonts w:eastAsia="Arial Narrow"/>
                <w:bCs/>
                <w:spacing w:val="1"/>
                <w:sz w:val="22"/>
                <w:szCs w:val="22"/>
              </w:rPr>
              <w:t>ed elettronici attraverso la lettura</w:t>
            </w:r>
          </w:p>
          <w:p w:rsidR="0081224B" w:rsidRPr="0081224B" w:rsidRDefault="0081224B" w:rsidP="0081224B">
            <w:pPr>
              <w:pStyle w:val="Paragrafoelenco"/>
              <w:autoSpaceDE w:val="0"/>
              <w:autoSpaceDN w:val="0"/>
              <w:adjustRightInd w:val="0"/>
              <w:ind w:left="360"/>
              <w:rPr>
                <w:rFonts w:eastAsia="Arial Narrow"/>
                <w:bCs/>
                <w:spacing w:val="1"/>
              </w:rPr>
            </w:pPr>
            <w:r w:rsidRPr="0081224B">
              <w:rPr>
                <w:rFonts w:eastAsia="Arial Narrow"/>
                <w:bCs/>
                <w:spacing w:val="1"/>
                <w:sz w:val="22"/>
                <w:szCs w:val="22"/>
              </w:rPr>
              <w:t>di schemi e disegni e nel rispetto</w:t>
            </w:r>
          </w:p>
          <w:p w:rsidR="0081224B" w:rsidRPr="0081224B" w:rsidRDefault="0081224B" w:rsidP="0081224B">
            <w:pPr>
              <w:pStyle w:val="Paragrafoelenco"/>
              <w:autoSpaceDE w:val="0"/>
              <w:autoSpaceDN w:val="0"/>
              <w:adjustRightInd w:val="0"/>
              <w:ind w:left="360"/>
              <w:rPr>
                <w:rFonts w:eastAsia="Arial Narrow"/>
                <w:bCs/>
                <w:spacing w:val="1"/>
              </w:rPr>
            </w:pPr>
            <w:r w:rsidRPr="0081224B">
              <w:rPr>
                <w:rFonts w:eastAsia="Arial Narrow"/>
                <w:bCs/>
                <w:spacing w:val="1"/>
                <w:sz w:val="22"/>
                <w:szCs w:val="22"/>
              </w:rPr>
              <w:t>della normativa di settore.</w:t>
            </w:r>
          </w:p>
          <w:p w:rsidR="0081224B" w:rsidRPr="0081224B" w:rsidRDefault="0081224B" w:rsidP="0081224B">
            <w:pPr>
              <w:pStyle w:val="Paragrafoelenco"/>
              <w:numPr>
                <w:ilvl w:val="0"/>
                <w:numId w:val="23"/>
              </w:numPr>
              <w:autoSpaceDE w:val="0"/>
              <w:autoSpaceDN w:val="0"/>
              <w:adjustRightInd w:val="0"/>
              <w:rPr>
                <w:rFonts w:eastAsia="Arial Narrow"/>
                <w:bCs/>
                <w:spacing w:val="1"/>
              </w:rPr>
            </w:pPr>
            <w:r w:rsidRPr="0081224B">
              <w:rPr>
                <w:rFonts w:eastAsia="Arial Narrow"/>
                <w:bCs/>
                <w:spacing w:val="1"/>
                <w:sz w:val="22"/>
                <w:szCs w:val="22"/>
              </w:rPr>
              <w:t>Installare apparati e impianti nel</w:t>
            </w:r>
          </w:p>
          <w:p w:rsidR="0081224B" w:rsidRPr="0081224B" w:rsidRDefault="0081224B" w:rsidP="0081224B">
            <w:pPr>
              <w:pStyle w:val="Paragrafoelenco"/>
              <w:autoSpaceDE w:val="0"/>
              <w:autoSpaceDN w:val="0"/>
              <w:adjustRightInd w:val="0"/>
              <w:ind w:left="360"/>
              <w:rPr>
                <w:rFonts w:eastAsia="Arial Narrow"/>
                <w:bCs/>
                <w:spacing w:val="1"/>
              </w:rPr>
            </w:pPr>
            <w:r w:rsidRPr="0081224B">
              <w:rPr>
                <w:rFonts w:eastAsia="Arial Narrow"/>
                <w:bCs/>
                <w:spacing w:val="1"/>
                <w:sz w:val="22"/>
                <w:szCs w:val="22"/>
              </w:rPr>
              <w:t>rispetto della normativa di settore,</w:t>
            </w:r>
          </w:p>
          <w:p w:rsidR="0081224B" w:rsidRPr="0081224B" w:rsidRDefault="0081224B" w:rsidP="0081224B">
            <w:pPr>
              <w:pStyle w:val="Paragrafoelenco"/>
              <w:autoSpaceDE w:val="0"/>
              <w:autoSpaceDN w:val="0"/>
              <w:adjustRightInd w:val="0"/>
              <w:ind w:left="360"/>
              <w:rPr>
                <w:rFonts w:eastAsia="Arial Narrow"/>
                <w:bCs/>
                <w:spacing w:val="1"/>
              </w:rPr>
            </w:pPr>
            <w:r w:rsidRPr="0081224B">
              <w:rPr>
                <w:rFonts w:eastAsia="Arial Narrow"/>
                <w:bCs/>
                <w:spacing w:val="1"/>
                <w:sz w:val="22"/>
                <w:szCs w:val="22"/>
              </w:rPr>
              <w:t>configurando eventuali funzioni in</w:t>
            </w:r>
          </w:p>
          <w:p w:rsidR="0081224B" w:rsidRPr="0081224B" w:rsidRDefault="0081224B" w:rsidP="0081224B">
            <w:pPr>
              <w:pStyle w:val="Paragrafoelenco"/>
              <w:autoSpaceDE w:val="0"/>
              <w:autoSpaceDN w:val="0"/>
              <w:adjustRightInd w:val="0"/>
              <w:ind w:left="360"/>
              <w:rPr>
                <w:rFonts w:eastAsia="Arial Narrow"/>
                <w:bCs/>
                <w:spacing w:val="1"/>
              </w:rPr>
            </w:pPr>
            <w:r w:rsidRPr="0081224B">
              <w:rPr>
                <w:rFonts w:eastAsia="Arial Narrow"/>
                <w:bCs/>
                <w:spacing w:val="1"/>
                <w:sz w:val="22"/>
                <w:szCs w:val="22"/>
              </w:rPr>
              <w:t>logica programmabile.</w:t>
            </w:r>
          </w:p>
          <w:p w:rsidR="0081224B" w:rsidRPr="0081224B" w:rsidRDefault="0081224B" w:rsidP="0081224B">
            <w:pPr>
              <w:pStyle w:val="Paragrafoelenco"/>
              <w:numPr>
                <w:ilvl w:val="0"/>
                <w:numId w:val="23"/>
              </w:numPr>
              <w:autoSpaceDE w:val="0"/>
              <w:autoSpaceDN w:val="0"/>
              <w:adjustRightInd w:val="0"/>
              <w:rPr>
                <w:rFonts w:eastAsia="Arial Narrow"/>
                <w:bCs/>
                <w:spacing w:val="1"/>
              </w:rPr>
            </w:pPr>
            <w:r w:rsidRPr="0081224B">
              <w:rPr>
                <w:rFonts w:eastAsia="Arial Narrow"/>
                <w:bCs/>
                <w:spacing w:val="1"/>
                <w:sz w:val="22"/>
                <w:szCs w:val="22"/>
              </w:rPr>
              <w:t>Realizzare saldature di diverso tipo</w:t>
            </w:r>
          </w:p>
          <w:p w:rsidR="0081224B" w:rsidRPr="003E5233" w:rsidRDefault="0081224B" w:rsidP="0081224B">
            <w:pPr>
              <w:pStyle w:val="Paragrafoelenco"/>
              <w:autoSpaceDE w:val="0"/>
              <w:autoSpaceDN w:val="0"/>
              <w:adjustRightInd w:val="0"/>
              <w:ind w:left="360"/>
              <w:rPr>
                <w:bCs/>
                <w:color w:val="000000" w:themeColor="text1"/>
              </w:rPr>
            </w:pPr>
            <w:r>
              <w:rPr>
                <w:rFonts w:eastAsia="Arial Narrow"/>
                <w:bCs/>
                <w:spacing w:val="1"/>
                <w:sz w:val="22"/>
                <w:szCs w:val="22"/>
              </w:rPr>
              <w:t>s</w:t>
            </w:r>
            <w:r w:rsidRPr="0081224B">
              <w:rPr>
                <w:rFonts w:eastAsia="Arial Narrow"/>
                <w:bCs/>
                <w:spacing w:val="1"/>
                <w:sz w:val="22"/>
                <w:szCs w:val="22"/>
              </w:rPr>
              <w:t>econdo specifiche di progetto.</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224B" w:rsidRPr="0081224B" w:rsidRDefault="0081224B" w:rsidP="0081224B">
            <w:pPr>
              <w:pStyle w:val="Paragrafoelenco"/>
              <w:numPr>
                <w:ilvl w:val="0"/>
                <w:numId w:val="23"/>
              </w:numPr>
              <w:autoSpaceDE w:val="0"/>
              <w:autoSpaceDN w:val="0"/>
              <w:adjustRightInd w:val="0"/>
              <w:rPr>
                <w:rFonts w:eastAsia="Arial Narrow"/>
                <w:bCs/>
                <w:spacing w:val="1"/>
              </w:rPr>
            </w:pPr>
            <w:r w:rsidRPr="0081224B">
              <w:rPr>
                <w:rFonts w:eastAsia="Arial Narrow"/>
                <w:bCs/>
                <w:spacing w:val="1"/>
                <w:sz w:val="22"/>
                <w:szCs w:val="22"/>
              </w:rPr>
              <w:t>Procedure operative di assemblaggio di varie tipologie di componenti e</w:t>
            </w:r>
          </w:p>
          <w:p w:rsidR="0081224B" w:rsidRPr="0081224B" w:rsidRDefault="0081224B" w:rsidP="0081224B">
            <w:pPr>
              <w:pStyle w:val="Paragrafoelenco"/>
              <w:autoSpaceDE w:val="0"/>
              <w:autoSpaceDN w:val="0"/>
              <w:adjustRightInd w:val="0"/>
              <w:ind w:left="360"/>
              <w:rPr>
                <w:rFonts w:eastAsia="Arial Narrow"/>
                <w:bCs/>
                <w:spacing w:val="1"/>
              </w:rPr>
            </w:pPr>
            <w:r w:rsidRPr="0081224B">
              <w:rPr>
                <w:rFonts w:eastAsia="Arial Narrow"/>
                <w:bCs/>
                <w:spacing w:val="1"/>
                <w:sz w:val="22"/>
                <w:szCs w:val="22"/>
              </w:rPr>
              <w:t>apparecchiature.</w:t>
            </w:r>
          </w:p>
          <w:p w:rsidR="0081224B" w:rsidRPr="0081224B" w:rsidRDefault="0081224B" w:rsidP="0081224B">
            <w:pPr>
              <w:pStyle w:val="Paragrafoelenco"/>
              <w:numPr>
                <w:ilvl w:val="0"/>
                <w:numId w:val="23"/>
              </w:numPr>
              <w:autoSpaceDE w:val="0"/>
              <w:autoSpaceDN w:val="0"/>
              <w:adjustRightInd w:val="0"/>
              <w:rPr>
                <w:rFonts w:eastAsia="Arial Narrow"/>
                <w:bCs/>
                <w:spacing w:val="1"/>
              </w:rPr>
            </w:pPr>
            <w:r w:rsidRPr="0081224B">
              <w:rPr>
                <w:rFonts w:eastAsia="Arial Narrow"/>
                <w:bCs/>
                <w:spacing w:val="1"/>
                <w:sz w:val="22"/>
                <w:szCs w:val="22"/>
              </w:rPr>
              <w:t>Caratteristiche d’impiego dei sistemi di trasmissione del moto, del calore e di quelli programmabili.</w:t>
            </w:r>
          </w:p>
          <w:p w:rsidR="0081224B" w:rsidRPr="0081224B" w:rsidRDefault="0081224B" w:rsidP="0081224B">
            <w:pPr>
              <w:pStyle w:val="Paragrafoelenco"/>
              <w:numPr>
                <w:ilvl w:val="0"/>
                <w:numId w:val="23"/>
              </w:numPr>
              <w:autoSpaceDE w:val="0"/>
              <w:autoSpaceDN w:val="0"/>
              <w:adjustRightInd w:val="0"/>
              <w:rPr>
                <w:rFonts w:eastAsia="Arial Narrow"/>
                <w:bCs/>
                <w:spacing w:val="1"/>
              </w:rPr>
            </w:pPr>
            <w:r w:rsidRPr="0081224B">
              <w:rPr>
                <w:rFonts w:eastAsia="Arial Narrow"/>
                <w:bCs/>
                <w:spacing w:val="1"/>
                <w:sz w:val="22"/>
                <w:szCs w:val="22"/>
              </w:rPr>
              <w:t>Dispositivi ausiliari e di bordo per la misura delle grandezze principali.</w:t>
            </w:r>
          </w:p>
          <w:p w:rsidR="0081224B" w:rsidRPr="003E5233" w:rsidRDefault="0081224B" w:rsidP="0081224B">
            <w:pPr>
              <w:pStyle w:val="Paragrafoelenco"/>
              <w:numPr>
                <w:ilvl w:val="0"/>
                <w:numId w:val="23"/>
              </w:numPr>
              <w:autoSpaceDE w:val="0"/>
              <w:autoSpaceDN w:val="0"/>
              <w:adjustRightInd w:val="0"/>
              <w:rPr>
                <w:bCs/>
                <w:color w:val="000000" w:themeColor="text1"/>
              </w:rPr>
            </w:pPr>
            <w:r w:rsidRPr="0081224B">
              <w:rPr>
                <w:rFonts w:eastAsia="Arial Narrow"/>
                <w:bCs/>
                <w:spacing w:val="1"/>
                <w:sz w:val="22"/>
                <w:szCs w:val="22"/>
              </w:rPr>
              <w:t>Processi di saldatura.</w:t>
            </w:r>
          </w:p>
        </w:tc>
      </w:tr>
      <w:tr w:rsidR="0081224B" w:rsidRPr="003E5233" w:rsidTr="002F7FE8">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F44" w:rsidRDefault="00FE3F44" w:rsidP="00D72FF5">
            <w:pPr>
              <w:autoSpaceDE w:val="0"/>
              <w:autoSpaceDN w:val="0"/>
              <w:adjustRightInd w:val="0"/>
              <w:rPr>
                <w:b/>
              </w:rPr>
            </w:pPr>
            <w:r>
              <w:rPr>
                <w:b/>
              </w:rPr>
              <w:t>CI  3</w:t>
            </w:r>
          </w:p>
          <w:p w:rsidR="0081224B" w:rsidRPr="00934F3D" w:rsidRDefault="0081224B" w:rsidP="00D72FF5">
            <w:pPr>
              <w:autoSpaceDE w:val="0"/>
              <w:autoSpaceDN w:val="0"/>
              <w:adjustRightInd w:val="0"/>
              <w:rPr>
                <w:b/>
              </w:rPr>
            </w:pPr>
            <w:r w:rsidRPr="00934F3D">
              <w:rPr>
                <w:b/>
              </w:rPr>
              <w:t xml:space="preserve">Eseguire le attività di </w:t>
            </w:r>
            <w:r w:rsidRPr="00934F3D">
              <w:rPr>
                <w:b/>
              </w:rPr>
              <w:lastRenderedPageBreak/>
              <w:t>assistenza tecnica,</w:t>
            </w:r>
          </w:p>
          <w:p w:rsidR="0081224B" w:rsidRPr="00934F3D" w:rsidRDefault="0081224B" w:rsidP="00D72FF5">
            <w:pPr>
              <w:autoSpaceDE w:val="0"/>
              <w:autoSpaceDN w:val="0"/>
              <w:adjustRightInd w:val="0"/>
              <w:rPr>
                <w:b/>
              </w:rPr>
            </w:pPr>
            <w:r w:rsidRPr="00934F3D">
              <w:rPr>
                <w:b/>
              </w:rPr>
              <w:t>nonché di manutenzione ordinaria e</w:t>
            </w:r>
          </w:p>
          <w:p w:rsidR="0081224B" w:rsidRPr="00934F3D" w:rsidRDefault="0081224B" w:rsidP="00D72FF5">
            <w:pPr>
              <w:autoSpaceDE w:val="0"/>
              <w:autoSpaceDN w:val="0"/>
              <w:adjustRightInd w:val="0"/>
              <w:rPr>
                <w:b/>
              </w:rPr>
            </w:pPr>
            <w:r w:rsidRPr="00934F3D">
              <w:rPr>
                <w:b/>
              </w:rPr>
              <w:t>straordinaria, degli apparati, degli impianti,</w:t>
            </w:r>
          </w:p>
          <w:p w:rsidR="0081224B" w:rsidRPr="00934F3D" w:rsidRDefault="0081224B" w:rsidP="00D72FF5">
            <w:pPr>
              <w:autoSpaceDE w:val="0"/>
              <w:autoSpaceDN w:val="0"/>
              <w:adjustRightInd w:val="0"/>
              <w:rPr>
                <w:b/>
              </w:rPr>
            </w:pPr>
            <w:r w:rsidRPr="00934F3D">
              <w:rPr>
                <w:b/>
              </w:rPr>
              <w:t>anche programmabili e di veicoli a motore</w:t>
            </w:r>
          </w:p>
          <w:p w:rsidR="0081224B" w:rsidRPr="00934F3D" w:rsidRDefault="0081224B" w:rsidP="00D72FF5">
            <w:pPr>
              <w:autoSpaceDE w:val="0"/>
              <w:autoSpaceDN w:val="0"/>
              <w:adjustRightInd w:val="0"/>
              <w:rPr>
                <w:b/>
              </w:rPr>
            </w:pPr>
            <w:r w:rsidRPr="00934F3D">
              <w:rPr>
                <w:b/>
              </w:rPr>
              <w:t>ed assimilati, individuando eventuali guasti</w:t>
            </w:r>
          </w:p>
          <w:p w:rsidR="0081224B" w:rsidRPr="00934F3D" w:rsidRDefault="0081224B" w:rsidP="00D72FF5">
            <w:pPr>
              <w:autoSpaceDE w:val="0"/>
              <w:autoSpaceDN w:val="0"/>
              <w:adjustRightInd w:val="0"/>
              <w:rPr>
                <w:b/>
              </w:rPr>
            </w:pPr>
            <w:r w:rsidRPr="00934F3D">
              <w:rPr>
                <w:b/>
              </w:rPr>
              <w:t>o anomalie, ripristinandone la funzionalità e</w:t>
            </w:r>
          </w:p>
          <w:p w:rsidR="0081224B" w:rsidRPr="00934F3D" w:rsidRDefault="0081224B" w:rsidP="00D72FF5">
            <w:pPr>
              <w:autoSpaceDE w:val="0"/>
              <w:autoSpaceDN w:val="0"/>
              <w:adjustRightInd w:val="0"/>
              <w:rPr>
                <w:b/>
              </w:rPr>
            </w:pPr>
            <w:r w:rsidRPr="00934F3D">
              <w:rPr>
                <w:b/>
              </w:rPr>
              <w:t>la conformità alle specifiche tecniche e alla</w:t>
            </w:r>
          </w:p>
          <w:p w:rsidR="0081224B" w:rsidRPr="00934F3D" w:rsidRDefault="0081224B" w:rsidP="00D72FF5">
            <w:pPr>
              <w:pStyle w:val="Normale1"/>
              <w:rPr>
                <w:rFonts w:eastAsia="Times New Roman" w:cs="Times New Roman"/>
                <w:b/>
                <w:lang w:eastAsia="it-IT" w:bidi="ar-SA"/>
              </w:rPr>
            </w:pPr>
            <w:r w:rsidRPr="00934F3D">
              <w:rPr>
                <w:rFonts w:eastAsia="Times New Roman" w:cs="Times New Roman"/>
                <w:b/>
                <w:lang w:eastAsia="it-IT" w:bidi="ar-SA"/>
              </w:rPr>
              <w:t>normativa sulla sicurezza degli utenti.</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224B" w:rsidRPr="0081224B" w:rsidRDefault="0081224B" w:rsidP="0081224B">
            <w:pPr>
              <w:pStyle w:val="Paragrafoelenco"/>
              <w:numPr>
                <w:ilvl w:val="0"/>
                <w:numId w:val="23"/>
              </w:numPr>
              <w:autoSpaceDE w:val="0"/>
              <w:autoSpaceDN w:val="0"/>
              <w:adjustRightInd w:val="0"/>
              <w:rPr>
                <w:rFonts w:eastAsia="Arial Narrow"/>
                <w:bCs/>
                <w:spacing w:val="1"/>
              </w:rPr>
            </w:pPr>
            <w:r w:rsidRPr="0081224B">
              <w:rPr>
                <w:rFonts w:eastAsia="Arial Narrow"/>
                <w:bCs/>
                <w:spacing w:val="1"/>
                <w:sz w:val="22"/>
                <w:szCs w:val="22"/>
              </w:rPr>
              <w:lastRenderedPageBreak/>
              <w:t xml:space="preserve">Verificare affidabilità, disponibilità, manutenibilità e sicurezza di un sistema </w:t>
            </w:r>
            <w:r w:rsidRPr="0081224B">
              <w:rPr>
                <w:rFonts w:eastAsia="Arial Narrow"/>
                <w:bCs/>
                <w:spacing w:val="1"/>
                <w:sz w:val="22"/>
                <w:szCs w:val="22"/>
              </w:rPr>
              <w:lastRenderedPageBreak/>
              <w:t>in momenti diversi del suo ciclo di</w:t>
            </w:r>
          </w:p>
          <w:p w:rsidR="0081224B" w:rsidRPr="0081224B" w:rsidRDefault="0081224B" w:rsidP="0081224B">
            <w:pPr>
              <w:pStyle w:val="Paragrafoelenco"/>
              <w:autoSpaceDE w:val="0"/>
              <w:autoSpaceDN w:val="0"/>
              <w:adjustRightInd w:val="0"/>
              <w:ind w:left="360"/>
              <w:rPr>
                <w:rFonts w:eastAsia="Arial Narrow"/>
                <w:bCs/>
                <w:spacing w:val="1"/>
              </w:rPr>
            </w:pPr>
            <w:r w:rsidRPr="0081224B">
              <w:rPr>
                <w:rFonts w:eastAsia="Arial Narrow"/>
                <w:bCs/>
                <w:spacing w:val="1"/>
                <w:sz w:val="22"/>
                <w:szCs w:val="22"/>
              </w:rPr>
              <w:t>vita.</w:t>
            </w:r>
          </w:p>
          <w:p w:rsidR="0081224B" w:rsidRPr="0081224B" w:rsidRDefault="0081224B" w:rsidP="0081224B">
            <w:pPr>
              <w:pStyle w:val="Paragrafoelenco"/>
              <w:numPr>
                <w:ilvl w:val="0"/>
                <w:numId w:val="23"/>
              </w:numPr>
              <w:autoSpaceDE w:val="0"/>
              <w:autoSpaceDN w:val="0"/>
              <w:adjustRightInd w:val="0"/>
              <w:rPr>
                <w:rFonts w:eastAsia="Arial Narrow"/>
                <w:bCs/>
                <w:spacing w:val="1"/>
              </w:rPr>
            </w:pPr>
            <w:r w:rsidRPr="0081224B">
              <w:rPr>
                <w:rFonts w:eastAsia="Arial Narrow"/>
                <w:bCs/>
                <w:spacing w:val="1"/>
                <w:sz w:val="22"/>
                <w:szCs w:val="22"/>
              </w:rPr>
              <w:t>Utilizzare, nei contesti operativi, metodi e strumenti di misura, controllo e regolazione tipici delle attività di manutenzione dei sistemi o impianti di interesse.</w:t>
            </w:r>
          </w:p>
          <w:p w:rsidR="0081224B" w:rsidRPr="003E5233" w:rsidRDefault="0081224B" w:rsidP="0081224B">
            <w:pPr>
              <w:pStyle w:val="Paragrafoelenco"/>
              <w:autoSpaceDE w:val="0"/>
              <w:autoSpaceDN w:val="0"/>
              <w:adjustRightInd w:val="0"/>
              <w:ind w:left="360"/>
              <w:rPr>
                <w:rFonts w:eastAsia="Arial Narrow"/>
                <w:bCs/>
                <w:spacing w:val="1"/>
              </w:rPr>
            </w:pP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224B" w:rsidRPr="0081224B" w:rsidRDefault="0081224B" w:rsidP="0081224B">
            <w:pPr>
              <w:pStyle w:val="Paragrafoelenco"/>
              <w:numPr>
                <w:ilvl w:val="0"/>
                <w:numId w:val="23"/>
              </w:numPr>
              <w:autoSpaceDE w:val="0"/>
              <w:autoSpaceDN w:val="0"/>
              <w:adjustRightInd w:val="0"/>
              <w:rPr>
                <w:rFonts w:eastAsia="Arial Narrow"/>
                <w:bCs/>
                <w:spacing w:val="1"/>
              </w:rPr>
            </w:pPr>
            <w:r w:rsidRPr="0081224B">
              <w:rPr>
                <w:rFonts w:eastAsia="Arial Narrow"/>
                <w:bCs/>
                <w:spacing w:val="1"/>
                <w:sz w:val="22"/>
                <w:szCs w:val="22"/>
              </w:rPr>
              <w:lastRenderedPageBreak/>
              <w:t>Applicazioni di calcolo delle probabilità e statistica al controllo della funzionalità</w:t>
            </w:r>
          </w:p>
          <w:p w:rsidR="0081224B" w:rsidRPr="0081224B" w:rsidRDefault="0081224B" w:rsidP="0081224B">
            <w:pPr>
              <w:pStyle w:val="Paragrafoelenco"/>
              <w:autoSpaceDE w:val="0"/>
              <w:autoSpaceDN w:val="0"/>
              <w:adjustRightInd w:val="0"/>
              <w:ind w:left="360"/>
              <w:rPr>
                <w:rFonts w:eastAsia="Arial Narrow"/>
                <w:bCs/>
                <w:spacing w:val="1"/>
              </w:rPr>
            </w:pPr>
            <w:r w:rsidRPr="0081224B">
              <w:rPr>
                <w:rFonts w:eastAsia="Arial Narrow"/>
                <w:bCs/>
                <w:spacing w:val="1"/>
                <w:sz w:val="22"/>
                <w:szCs w:val="22"/>
              </w:rPr>
              <w:lastRenderedPageBreak/>
              <w:t>delle apparecchiature.</w:t>
            </w:r>
          </w:p>
          <w:p w:rsidR="0081224B" w:rsidRPr="0081224B" w:rsidRDefault="0081224B" w:rsidP="0081224B">
            <w:pPr>
              <w:pStyle w:val="Paragrafoelenco"/>
              <w:numPr>
                <w:ilvl w:val="0"/>
                <w:numId w:val="23"/>
              </w:numPr>
              <w:autoSpaceDE w:val="0"/>
              <w:autoSpaceDN w:val="0"/>
              <w:adjustRightInd w:val="0"/>
              <w:rPr>
                <w:rFonts w:eastAsia="Arial Narrow"/>
                <w:bCs/>
                <w:spacing w:val="1"/>
              </w:rPr>
            </w:pPr>
            <w:r w:rsidRPr="0081224B">
              <w:rPr>
                <w:rFonts w:eastAsia="Arial Narrow"/>
                <w:bCs/>
                <w:spacing w:val="1"/>
                <w:sz w:val="22"/>
                <w:szCs w:val="22"/>
              </w:rPr>
              <w:t>Procedure operative di smontaggio, sostituzione e ripristino di apparecchiature</w:t>
            </w:r>
          </w:p>
          <w:p w:rsidR="0081224B" w:rsidRPr="0081224B" w:rsidRDefault="0081224B" w:rsidP="0081224B">
            <w:pPr>
              <w:pStyle w:val="Paragrafoelenco"/>
              <w:autoSpaceDE w:val="0"/>
              <w:autoSpaceDN w:val="0"/>
              <w:adjustRightInd w:val="0"/>
              <w:ind w:left="360"/>
              <w:rPr>
                <w:rFonts w:eastAsia="Arial Narrow"/>
                <w:bCs/>
                <w:spacing w:val="1"/>
              </w:rPr>
            </w:pPr>
            <w:r w:rsidRPr="0081224B">
              <w:rPr>
                <w:rFonts w:eastAsia="Arial Narrow"/>
                <w:bCs/>
                <w:spacing w:val="1"/>
                <w:sz w:val="22"/>
                <w:szCs w:val="22"/>
              </w:rPr>
              <w:t>e impianti.</w:t>
            </w:r>
          </w:p>
          <w:p w:rsidR="0081224B" w:rsidRPr="003E5233" w:rsidRDefault="0081224B" w:rsidP="0081224B">
            <w:pPr>
              <w:pStyle w:val="Paragrafoelenco"/>
              <w:autoSpaceDE w:val="0"/>
              <w:autoSpaceDN w:val="0"/>
              <w:adjustRightInd w:val="0"/>
              <w:ind w:left="360"/>
              <w:rPr>
                <w:rFonts w:eastAsia="Arial Narrow"/>
                <w:bCs/>
                <w:spacing w:val="1"/>
              </w:rPr>
            </w:pPr>
          </w:p>
        </w:tc>
      </w:tr>
    </w:tbl>
    <w:p w:rsidR="00223853" w:rsidRPr="002D5C94" w:rsidRDefault="00223853" w:rsidP="00223853">
      <w:pPr>
        <w:jc w:val="center"/>
        <w:rPr>
          <w:b/>
          <w:bCs/>
          <w:sz w:val="28"/>
          <w:szCs w:val="28"/>
        </w:rPr>
      </w:pPr>
    </w:p>
    <w:p w:rsidR="00E2621A" w:rsidRPr="008748EA" w:rsidRDefault="00E2621A" w:rsidP="00E2621A">
      <w:pPr>
        <w:rPr>
          <w:b/>
          <w:bCs/>
        </w:rPr>
      </w:pPr>
      <w:r w:rsidRPr="008748EA">
        <w:rPr>
          <w:b/>
          <w:bCs/>
        </w:rPr>
        <w:t>Per i saperi essenziali si fa riferimento al PECUP</w:t>
      </w:r>
    </w:p>
    <w:p w:rsidR="00E2621A" w:rsidRPr="0031227E" w:rsidRDefault="00E2621A" w:rsidP="00E2621A"/>
    <w:tbl>
      <w:tblPr>
        <w:tblStyle w:val="Grigliatabella"/>
        <w:tblW w:w="5000" w:type="pct"/>
        <w:tblLook w:val="04A0"/>
      </w:tblPr>
      <w:tblGrid>
        <w:gridCol w:w="3400"/>
        <w:gridCol w:w="7588"/>
      </w:tblGrid>
      <w:tr w:rsidR="00E2621A" w:rsidRPr="008748EA" w:rsidTr="00E2621A">
        <w:trPr>
          <w:trHeight w:val="567"/>
        </w:trPr>
        <w:tc>
          <w:tcPr>
            <w:tcW w:w="5000" w:type="pct"/>
            <w:gridSpan w:val="2"/>
            <w:vAlign w:val="center"/>
          </w:tcPr>
          <w:p w:rsidR="00E2621A" w:rsidRPr="008748EA" w:rsidRDefault="00E2621A" w:rsidP="00E2621A">
            <w:pPr>
              <w:jc w:val="center"/>
              <w:rPr>
                <w:b/>
              </w:rPr>
            </w:pPr>
            <w:r w:rsidRPr="008748EA">
              <w:rPr>
                <w:b/>
              </w:rPr>
              <w:t>ASSE DEI LINGUAGGI</w:t>
            </w:r>
          </w:p>
        </w:tc>
      </w:tr>
      <w:tr w:rsidR="00E2621A" w:rsidRPr="008748EA" w:rsidTr="00E2621A">
        <w:trPr>
          <w:trHeight w:val="397"/>
        </w:trPr>
        <w:tc>
          <w:tcPr>
            <w:tcW w:w="1547" w:type="pct"/>
            <w:vAlign w:val="center"/>
          </w:tcPr>
          <w:p w:rsidR="00E2621A" w:rsidRPr="008748EA" w:rsidRDefault="004373CC" w:rsidP="00E2621A">
            <w:pPr>
              <w:jc w:val="center"/>
              <w:rPr>
                <w:b/>
                <w:bCs/>
              </w:rPr>
            </w:pPr>
            <w:r>
              <w:rPr>
                <w:b/>
                <w:bCs/>
              </w:rPr>
              <w:t>Insegnamenti coinvolti</w:t>
            </w:r>
          </w:p>
        </w:tc>
        <w:tc>
          <w:tcPr>
            <w:tcW w:w="3453" w:type="pct"/>
            <w:vAlign w:val="center"/>
          </w:tcPr>
          <w:p w:rsidR="00E2621A" w:rsidRPr="008748EA" w:rsidRDefault="00E2621A" w:rsidP="00E2621A">
            <w:pPr>
              <w:jc w:val="center"/>
              <w:rPr>
                <w:b/>
                <w:bCs/>
              </w:rPr>
            </w:pPr>
            <w:r w:rsidRPr="008748EA">
              <w:rPr>
                <w:b/>
                <w:bCs/>
              </w:rPr>
              <w:t>Contenuti</w:t>
            </w:r>
          </w:p>
        </w:tc>
      </w:tr>
      <w:tr w:rsidR="00E2621A" w:rsidRPr="008748EA" w:rsidTr="002F7FE8">
        <w:trPr>
          <w:trHeight w:val="340"/>
        </w:trPr>
        <w:tc>
          <w:tcPr>
            <w:tcW w:w="1547" w:type="pct"/>
            <w:vAlign w:val="center"/>
          </w:tcPr>
          <w:p w:rsidR="00E2621A" w:rsidRPr="008748EA" w:rsidRDefault="00E2621A" w:rsidP="00E2621A">
            <w:pPr>
              <w:rPr>
                <w:b/>
              </w:rPr>
            </w:pPr>
            <w:r w:rsidRPr="008748EA">
              <w:rPr>
                <w:b/>
              </w:rPr>
              <w:t>ITALIANO</w:t>
            </w:r>
          </w:p>
        </w:tc>
        <w:tc>
          <w:tcPr>
            <w:tcW w:w="3453" w:type="pct"/>
          </w:tcPr>
          <w:p w:rsidR="006B03E0" w:rsidRDefault="006B03E0" w:rsidP="006B03E0">
            <w:pPr>
              <w:jc w:val="both"/>
            </w:pPr>
            <w:r>
              <w:t>I nuovi generi letterari e linguaggi specifici.</w:t>
            </w:r>
          </w:p>
          <w:p w:rsidR="006B03E0" w:rsidRDefault="006B03E0" w:rsidP="006B03E0">
            <w:pPr>
              <w:jc w:val="both"/>
            </w:pPr>
            <w:r>
              <w:t>Una società che si evolve</w:t>
            </w:r>
          </w:p>
          <w:p w:rsidR="00E2621A" w:rsidRPr="008748EA" w:rsidRDefault="006B03E0" w:rsidP="00E2621A">
            <w:pPr>
              <w:jc w:val="both"/>
            </w:pPr>
            <w:r>
              <w:t>Il positivismo e il Futurismo</w:t>
            </w:r>
          </w:p>
        </w:tc>
      </w:tr>
      <w:tr w:rsidR="00E2621A" w:rsidRPr="008748EA" w:rsidTr="002F7FE8">
        <w:trPr>
          <w:trHeight w:val="340"/>
        </w:trPr>
        <w:tc>
          <w:tcPr>
            <w:tcW w:w="1547" w:type="pct"/>
            <w:vAlign w:val="center"/>
          </w:tcPr>
          <w:p w:rsidR="00E2621A" w:rsidRPr="008748EA" w:rsidRDefault="00F06D42" w:rsidP="00E2621A">
            <w:pPr>
              <w:rPr>
                <w:b/>
              </w:rPr>
            </w:pPr>
            <w:r>
              <w:rPr>
                <w:b/>
              </w:rPr>
              <w:t>I</w:t>
            </w:r>
            <w:r w:rsidR="00E2621A" w:rsidRPr="008748EA">
              <w:rPr>
                <w:b/>
              </w:rPr>
              <w:t>NGLESE</w:t>
            </w:r>
          </w:p>
        </w:tc>
        <w:tc>
          <w:tcPr>
            <w:tcW w:w="3453" w:type="pct"/>
          </w:tcPr>
          <w:p w:rsidR="007C2AF9" w:rsidRPr="007C2AF9" w:rsidRDefault="00E66FA9" w:rsidP="007C2AF9">
            <w:pPr>
              <w:rPr>
                <w:rFonts w:cstheme="minorHAnsi"/>
              </w:rPr>
            </w:pPr>
            <w:r w:rsidRPr="00DD1ED5">
              <w:rPr>
                <w:rFonts w:cstheme="minorHAnsi"/>
              </w:rPr>
              <w:t xml:space="preserve"> </w:t>
            </w:r>
            <w:r w:rsidR="007C2AF9" w:rsidRPr="007C2AF9">
              <w:rPr>
                <w:rFonts w:cstheme="minorHAnsi"/>
              </w:rPr>
              <w:t>Main inventions and discoveries.</w:t>
            </w:r>
          </w:p>
          <w:p w:rsidR="007C2AF9" w:rsidRPr="007C2AF9" w:rsidRDefault="007C2AF9" w:rsidP="007C2AF9">
            <w:pPr>
              <w:rPr>
                <w:rFonts w:cstheme="minorHAnsi"/>
              </w:rPr>
            </w:pPr>
            <w:r w:rsidRPr="007C2AF9">
              <w:rPr>
                <w:rFonts w:cstheme="minorHAnsi"/>
              </w:rPr>
              <w:t>The importance of safety.</w:t>
            </w:r>
          </w:p>
          <w:p w:rsidR="007C2AF9" w:rsidRPr="007C2AF9" w:rsidRDefault="007C2AF9" w:rsidP="007C2AF9">
            <w:pPr>
              <w:rPr>
                <w:rFonts w:cstheme="minorHAnsi"/>
              </w:rPr>
            </w:pPr>
            <w:r w:rsidRPr="007C2AF9">
              <w:rPr>
                <w:rFonts w:cstheme="minorHAnsi"/>
              </w:rPr>
              <w:t>Ajob interview.</w:t>
            </w:r>
          </w:p>
          <w:p w:rsidR="00E2621A" w:rsidRPr="008748EA" w:rsidRDefault="007C2AF9" w:rsidP="007C2AF9">
            <w:r w:rsidRPr="007C2AF9">
              <w:rPr>
                <w:rFonts w:cstheme="minorHAnsi"/>
              </w:rPr>
              <w:t>Writing a C.V.</w:t>
            </w:r>
          </w:p>
        </w:tc>
      </w:tr>
      <w:tr w:rsidR="00E2621A" w:rsidRPr="008748EA" w:rsidTr="002F7FE8">
        <w:trPr>
          <w:trHeight w:val="340"/>
        </w:trPr>
        <w:tc>
          <w:tcPr>
            <w:tcW w:w="1547" w:type="pct"/>
            <w:vAlign w:val="center"/>
          </w:tcPr>
          <w:p w:rsidR="00E2621A" w:rsidRPr="008748EA" w:rsidRDefault="00E2621A" w:rsidP="00E2621A">
            <w:pPr>
              <w:rPr>
                <w:b/>
              </w:rPr>
            </w:pPr>
            <w:r w:rsidRPr="008748EA">
              <w:rPr>
                <w:b/>
              </w:rPr>
              <w:t>SCIENZE MOTORIE</w:t>
            </w:r>
          </w:p>
        </w:tc>
        <w:tc>
          <w:tcPr>
            <w:tcW w:w="3453" w:type="pct"/>
          </w:tcPr>
          <w:p w:rsidR="00002563" w:rsidRPr="004024C1" w:rsidRDefault="00002563" w:rsidP="00002563">
            <w:r w:rsidRPr="004024C1">
              <w:t>Controllo delle varie posture e distanze fisiche. Prossemica: controllo della postura e distanza durante le  esercitazion</w:t>
            </w:r>
            <w:r w:rsidR="002F7FE8">
              <w:t>i</w:t>
            </w:r>
            <w:r w:rsidRPr="004024C1">
              <w:t xml:space="preserve"> del settore di riferimento.</w:t>
            </w:r>
          </w:p>
          <w:p w:rsidR="00E2621A" w:rsidRPr="008748EA" w:rsidRDefault="00E2621A" w:rsidP="00E2621A"/>
        </w:tc>
      </w:tr>
      <w:tr w:rsidR="00E2621A" w:rsidRPr="008748EA" w:rsidTr="00E2621A">
        <w:trPr>
          <w:trHeight w:val="567"/>
        </w:trPr>
        <w:tc>
          <w:tcPr>
            <w:tcW w:w="5000" w:type="pct"/>
            <w:gridSpan w:val="2"/>
            <w:vAlign w:val="center"/>
          </w:tcPr>
          <w:p w:rsidR="00E2621A" w:rsidRPr="008748EA" w:rsidRDefault="00E2621A" w:rsidP="00E2621A">
            <w:pPr>
              <w:jc w:val="center"/>
            </w:pPr>
            <w:r w:rsidRPr="008748EA">
              <w:rPr>
                <w:b/>
              </w:rPr>
              <w:t>ASSE MATEMATICO - SCIENTIFICO</w:t>
            </w:r>
          </w:p>
        </w:tc>
      </w:tr>
      <w:tr w:rsidR="00E2621A" w:rsidRPr="008748EA" w:rsidTr="00E2621A">
        <w:trPr>
          <w:trHeight w:val="397"/>
        </w:trPr>
        <w:tc>
          <w:tcPr>
            <w:tcW w:w="1547" w:type="pct"/>
            <w:vAlign w:val="center"/>
          </w:tcPr>
          <w:p w:rsidR="00E2621A" w:rsidRPr="008748EA" w:rsidRDefault="004373CC" w:rsidP="00E2621A">
            <w:pPr>
              <w:jc w:val="center"/>
            </w:pPr>
            <w:r>
              <w:rPr>
                <w:b/>
                <w:bCs/>
              </w:rPr>
              <w:t>Insegnamenti coinvolti</w:t>
            </w:r>
          </w:p>
        </w:tc>
        <w:tc>
          <w:tcPr>
            <w:tcW w:w="3453" w:type="pct"/>
            <w:vAlign w:val="center"/>
          </w:tcPr>
          <w:p w:rsidR="00E2621A" w:rsidRPr="008748EA" w:rsidRDefault="00E2621A" w:rsidP="00E2621A">
            <w:pPr>
              <w:jc w:val="center"/>
            </w:pPr>
            <w:r w:rsidRPr="008748EA">
              <w:rPr>
                <w:b/>
                <w:bCs/>
              </w:rPr>
              <w:t>Contenuti</w:t>
            </w:r>
          </w:p>
        </w:tc>
      </w:tr>
      <w:tr w:rsidR="00E2621A" w:rsidRPr="008748EA" w:rsidTr="00E2621A">
        <w:trPr>
          <w:trHeight w:val="1134"/>
        </w:trPr>
        <w:tc>
          <w:tcPr>
            <w:tcW w:w="1547" w:type="pct"/>
            <w:vAlign w:val="center"/>
          </w:tcPr>
          <w:p w:rsidR="00E2621A" w:rsidRPr="008748EA" w:rsidRDefault="00E2621A" w:rsidP="00E2621A">
            <w:pPr>
              <w:rPr>
                <w:b/>
              </w:rPr>
            </w:pPr>
            <w:r w:rsidRPr="008748EA">
              <w:rPr>
                <w:b/>
              </w:rPr>
              <w:t>MATEMATICA</w:t>
            </w:r>
          </w:p>
        </w:tc>
        <w:tc>
          <w:tcPr>
            <w:tcW w:w="3453" w:type="pct"/>
          </w:tcPr>
          <w:p w:rsidR="00E2621A" w:rsidRPr="008748EA" w:rsidRDefault="00F06D42" w:rsidP="00E2621A">
            <w:r w:rsidRPr="00817B10">
              <w:t>Funzioni: concetto. Vari tipi di funzioni. Classificazione</w:t>
            </w:r>
            <w:r>
              <w:t xml:space="preserve">. </w:t>
            </w:r>
            <w:r w:rsidRPr="00817B10">
              <w:t xml:space="preserve">Significato di </w:t>
            </w:r>
            <w:r>
              <w:t xml:space="preserve">Dominio e Codominio di funzioni. </w:t>
            </w:r>
            <w:r w:rsidRPr="00817B10">
              <w:t>Calcolo del Dominio di semplici funzioni razionali fratte di I e II grado</w:t>
            </w:r>
          </w:p>
        </w:tc>
      </w:tr>
      <w:tr w:rsidR="00E2621A" w:rsidRPr="008748EA" w:rsidTr="00E2621A">
        <w:trPr>
          <w:trHeight w:val="567"/>
        </w:trPr>
        <w:tc>
          <w:tcPr>
            <w:tcW w:w="5000" w:type="pct"/>
            <w:gridSpan w:val="2"/>
            <w:vAlign w:val="center"/>
          </w:tcPr>
          <w:p w:rsidR="00E2621A" w:rsidRPr="008748EA" w:rsidRDefault="00E2621A" w:rsidP="00E2621A">
            <w:pPr>
              <w:jc w:val="center"/>
            </w:pPr>
            <w:r w:rsidRPr="008748EA">
              <w:rPr>
                <w:b/>
              </w:rPr>
              <w:t>ASSE STORICO SOCIALE</w:t>
            </w:r>
          </w:p>
        </w:tc>
      </w:tr>
      <w:tr w:rsidR="00E2621A" w:rsidRPr="008748EA" w:rsidTr="00E2621A">
        <w:trPr>
          <w:trHeight w:val="397"/>
        </w:trPr>
        <w:tc>
          <w:tcPr>
            <w:tcW w:w="1547" w:type="pct"/>
            <w:vAlign w:val="center"/>
          </w:tcPr>
          <w:p w:rsidR="00E2621A" w:rsidRPr="008748EA" w:rsidRDefault="004373CC" w:rsidP="00E2621A">
            <w:pPr>
              <w:jc w:val="center"/>
            </w:pPr>
            <w:r>
              <w:rPr>
                <w:b/>
                <w:bCs/>
              </w:rPr>
              <w:lastRenderedPageBreak/>
              <w:t>Insegnamenti coinvolti</w:t>
            </w:r>
          </w:p>
        </w:tc>
        <w:tc>
          <w:tcPr>
            <w:tcW w:w="3453" w:type="pct"/>
            <w:vAlign w:val="center"/>
          </w:tcPr>
          <w:p w:rsidR="00E2621A" w:rsidRPr="008748EA" w:rsidRDefault="00E2621A" w:rsidP="00E2621A">
            <w:pPr>
              <w:jc w:val="center"/>
            </w:pPr>
            <w:r w:rsidRPr="008748EA">
              <w:rPr>
                <w:b/>
                <w:bCs/>
              </w:rPr>
              <w:t>Contenuti</w:t>
            </w:r>
          </w:p>
        </w:tc>
      </w:tr>
      <w:tr w:rsidR="00E2621A" w:rsidRPr="008748EA" w:rsidTr="002F7FE8">
        <w:trPr>
          <w:trHeight w:val="567"/>
        </w:trPr>
        <w:tc>
          <w:tcPr>
            <w:tcW w:w="1547" w:type="pct"/>
            <w:vAlign w:val="center"/>
          </w:tcPr>
          <w:p w:rsidR="00E2621A" w:rsidRPr="008748EA" w:rsidRDefault="00E2621A" w:rsidP="00E2621A">
            <w:pPr>
              <w:rPr>
                <w:b/>
              </w:rPr>
            </w:pPr>
            <w:r w:rsidRPr="008748EA">
              <w:rPr>
                <w:b/>
              </w:rPr>
              <w:t>STORIA</w:t>
            </w:r>
          </w:p>
        </w:tc>
        <w:tc>
          <w:tcPr>
            <w:tcW w:w="3453" w:type="pct"/>
          </w:tcPr>
          <w:p w:rsidR="00E2621A" w:rsidRPr="008748EA" w:rsidRDefault="00F06D42" w:rsidP="00E2621A">
            <w:r>
              <w:t>La richiesta di operai specializzati. La nascita della catena di montaggio. I robots</w:t>
            </w:r>
          </w:p>
        </w:tc>
      </w:tr>
      <w:tr w:rsidR="00E2621A" w:rsidRPr="008748EA" w:rsidTr="002F7FE8">
        <w:trPr>
          <w:trHeight w:val="567"/>
        </w:trPr>
        <w:tc>
          <w:tcPr>
            <w:tcW w:w="1547" w:type="pct"/>
            <w:vAlign w:val="center"/>
          </w:tcPr>
          <w:p w:rsidR="00E2621A" w:rsidRPr="008748EA" w:rsidRDefault="00E2621A" w:rsidP="00E2621A">
            <w:pPr>
              <w:rPr>
                <w:b/>
              </w:rPr>
            </w:pPr>
            <w:r w:rsidRPr="008748EA">
              <w:rPr>
                <w:b/>
              </w:rPr>
              <w:t>RELIGIONE</w:t>
            </w:r>
          </w:p>
        </w:tc>
        <w:tc>
          <w:tcPr>
            <w:tcW w:w="3453" w:type="pct"/>
            <w:vAlign w:val="center"/>
          </w:tcPr>
          <w:p w:rsidR="00E2621A" w:rsidRPr="008748EA" w:rsidRDefault="007E5EBA" w:rsidP="002F7FE8">
            <w:r>
              <w:t>Religioni e il dialogo interreligioso – Siamo tutti “ diversi ” e “stranieri”-</w:t>
            </w:r>
          </w:p>
        </w:tc>
      </w:tr>
      <w:tr w:rsidR="00E2621A" w:rsidRPr="008748EA" w:rsidTr="00E2621A">
        <w:trPr>
          <w:trHeight w:val="567"/>
        </w:trPr>
        <w:tc>
          <w:tcPr>
            <w:tcW w:w="5000" w:type="pct"/>
            <w:gridSpan w:val="2"/>
            <w:vAlign w:val="center"/>
          </w:tcPr>
          <w:p w:rsidR="00E2621A" w:rsidRPr="008748EA" w:rsidRDefault="00E2621A" w:rsidP="00E2621A">
            <w:pPr>
              <w:jc w:val="center"/>
            </w:pPr>
            <w:r w:rsidRPr="008748EA">
              <w:rPr>
                <w:b/>
              </w:rPr>
              <w:t>ASSE TECNICO - TECNOLOGICO</w:t>
            </w:r>
          </w:p>
        </w:tc>
      </w:tr>
      <w:tr w:rsidR="00E2621A" w:rsidRPr="008748EA" w:rsidTr="00E2621A">
        <w:trPr>
          <w:trHeight w:val="397"/>
        </w:trPr>
        <w:tc>
          <w:tcPr>
            <w:tcW w:w="1547" w:type="pct"/>
            <w:vAlign w:val="center"/>
          </w:tcPr>
          <w:p w:rsidR="00E2621A" w:rsidRPr="008748EA" w:rsidRDefault="004373CC" w:rsidP="00E2621A">
            <w:pPr>
              <w:jc w:val="center"/>
            </w:pPr>
            <w:r>
              <w:rPr>
                <w:b/>
                <w:bCs/>
              </w:rPr>
              <w:t>Insegnamenti coinvolti</w:t>
            </w:r>
          </w:p>
        </w:tc>
        <w:tc>
          <w:tcPr>
            <w:tcW w:w="3453" w:type="pct"/>
            <w:vAlign w:val="center"/>
          </w:tcPr>
          <w:p w:rsidR="00E2621A" w:rsidRPr="008748EA" w:rsidRDefault="00E2621A" w:rsidP="00E2621A">
            <w:pPr>
              <w:jc w:val="center"/>
            </w:pPr>
            <w:r w:rsidRPr="008748EA">
              <w:rPr>
                <w:b/>
                <w:bCs/>
              </w:rPr>
              <w:t>Contenuti</w:t>
            </w:r>
          </w:p>
        </w:tc>
      </w:tr>
      <w:tr w:rsidR="00E2621A" w:rsidRPr="008748EA" w:rsidTr="00E2621A">
        <w:trPr>
          <w:trHeight w:val="1134"/>
        </w:trPr>
        <w:tc>
          <w:tcPr>
            <w:tcW w:w="1547" w:type="pct"/>
            <w:vAlign w:val="center"/>
          </w:tcPr>
          <w:p w:rsidR="00E2621A" w:rsidRPr="008748EA" w:rsidRDefault="00E2621A" w:rsidP="00E2621A">
            <w:pPr>
              <w:rPr>
                <w:b/>
              </w:rPr>
            </w:pPr>
          </w:p>
          <w:p w:rsidR="00E2621A" w:rsidRPr="008748EA" w:rsidRDefault="00E2621A" w:rsidP="00E2621A">
            <w:pPr>
              <w:rPr>
                <w:b/>
              </w:rPr>
            </w:pPr>
            <w:r w:rsidRPr="008748EA">
              <w:rPr>
                <w:b/>
              </w:rPr>
              <w:t>TECNOLOGIE ELETTRICHE-ELETTRONICHE E APPLICAZIONE (TEE)</w:t>
            </w:r>
          </w:p>
          <w:p w:rsidR="00E2621A" w:rsidRPr="008748EA" w:rsidRDefault="00E2621A" w:rsidP="00E2621A"/>
        </w:tc>
        <w:tc>
          <w:tcPr>
            <w:tcW w:w="3453" w:type="pct"/>
          </w:tcPr>
          <w:p w:rsidR="00E2621A" w:rsidRPr="008748EA" w:rsidRDefault="00E2621A" w:rsidP="00E2621A"/>
          <w:p w:rsidR="00656259" w:rsidRPr="009B6AAE" w:rsidRDefault="00656259" w:rsidP="00656259">
            <w:pPr>
              <w:pStyle w:val="Default"/>
              <w:jc w:val="both"/>
              <w:rPr>
                <w:rFonts w:ascii="Times New Roman" w:hAnsi="Times New Roman" w:cs="Times New Roman"/>
                <w:sz w:val="22"/>
                <w:szCs w:val="22"/>
              </w:rPr>
            </w:pPr>
            <w:r w:rsidRPr="009B6AAE">
              <w:rPr>
                <w:rFonts w:ascii="Times New Roman" w:hAnsi="Times New Roman" w:cs="Times New Roman"/>
                <w:sz w:val="22"/>
                <w:szCs w:val="22"/>
              </w:rPr>
              <w:t>Collegamenti fissi e collegamenti mobili</w:t>
            </w:r>
          </w:p>
          <w:p w:rsidR="00656259" w:rsidRPr="009B6AAE" w:rsidRDefault="00656259" w:rsidP="00656259">
            <w:pPr>
              <w:jc w:val="both"/>
              <w:rPr>
                <w:color w:val="000000"/>
              </w:rPr>
            </w:pPr>
            <w:r w:rsidRPr="009B6AAE">
              <w:rPr>
                <w:color w:val="000000"/>
              </w:rPr>
              <w:t>Saldatura, chiodatura, rivettatura, incollaggio, dado e bullone.</w:t>
            </w:r>
          </w:p>
          <w:p w:rsidR="00656259" w:rsidRPr="009B6AAE" w:rsidRDefault="00656259" w:rsidP="00656259">
            <w:pPr>
              <w:jc w:val="both"/>
              <w:rPr>
                <w:color w:val="000000"/>
              </w:rPr>
            </w:pPr>
            <w:r w:rsidRPr="009B6AAE">
              <w:rPr>
                <w:color w:val="000000"/>
              </w:rPr>
              <w:t xml:space="preserve">Saldatura autogena: Saldatura a gas: dispositivi e modalità di esecuzione. </w:t>
            </w:r>
          </w:p>
          <w:p w:rsidR="00656259" w:rsidRPr="009B6AAE" w:rsidRDefault="00656259" w:rsidP="00656259">
            <w:pPr>
              <w:jc w:val="both"/>
              <w:rPr>
                <w:color w:val="000000"/>
              </w:rPr>
            </w:pPr>
            <w:r w:rsidRPr="009B6AAE">
              <w:rPr>
                <w:color w:val="000000"/>
              </w:rPr>
              <w:t xml:space="preserve">Saldatura ad arco, TIG, MIG, MAG. </w:t>
            </w:r>
          </w:p>
          <w:p w:rsidR="00E2621A" w:rsidRPr="008748EA" w:rsidRDefault="00656259" w:rsidP="00656259">
            <w:pPr>
              <w:contextualSpacing/>
            </w:pPr>
            <w:r w:rsidRPr="009B6AAE">
              <w:rPr>
                <w:color w:val="000000"/>
              </w:rPr>
              <w:t>Saldatura a laser, saldatura a plasma, saldatura a resisten</w:t>
            </w:r>
            <w:r w:rsidR="002F7FE8">
              <w:rPr>
                <w:color w:val="000000"/>
              </w:rPr>
              <w:t>za</w:t>
            </w:r>
          </w:p>
        </w:tc>
      </w:tr>
      <w:tr w:rsidR="00E2621A" w:rsidRPr="008748EA" w:rsidTr="00E2621A">
        <w:trPr>
          <w:trHeight w:val="1134"/>
        </w:trPr>
        <w:tc>
          <w:tcPr>
            <w:tcW w:w="1547" w:type="pct"/>
            <w:vAlign w:val="center"/>
          </w:tcPr>
          <w:p w:rsidR="00E2621A" w:rsidRPr="00FF4965" w:rsidRDefault="00E2621A" w:rsidP="00E2621A">
            <w:pPr>
              <w:rPr>
                <w:b/>
              </w:rPr>
            </w:pPr>
            <w:r w:rsidRPr="008748EA">
              <w:rPr>
                <w:b/>
              </w:rPr>
              <w:t>TECNOLOGIE E TECNICHE DI DIAGNOSTICA E MANUTENZIONE DEI MEZZI DI TRASPORTO</w:t>
            </w:r>
          </w:p>
        </w:tc>
        <w:tc>
          <w:tcPr>
            <w:tcW w:w="3453" w:type="pct"/>
          </w:tcPr>
          <w:p w:rsidR="004C5974" w:rsidRDefault="004C5974" w:rsidP="004C5974">
            <w:pPr>
              <w:jc w:val="both"/>
            </w:pPr>
            <w:r>
              <w:t>Evoluzione dei motori endotermici: motori a combustione interna ad idrogeno,</w:t>
            </w:r>
          </w:p>
          <w:p w:rsidR="00E2621A" w:rsidRPr="008748EA" w:rsidRDefault="004C5974" w:rsidP="004C5974">
            <w:pPr>
              <w:jc w:val="both"/>
            </w:pPr>
            <w:r>
              <w:t>olio – vegetale. Veicoli elettrici e a celle a combustibile.</w:t>
            </w:r>
          </w:p>
        </w:tc>
      </w:tr>
      <w:tr w:rsidR="00E2621A" w:rsidRPr="008748EA" w:rsidTr="00E2621A">
        <w:trPr>
          <w:trHeight w:val="1134"/>
        </w:trPr>
        <w:tc>
          <w:tcPr>
            <w:tcW w:w="1547" w:type="pct"/>
            <w:vAlign w:val="center"/>
          </w:tcPr>
          <w:p w:rsidR="00E2621A" w:rsidRPr="008748EA" w:rsidRDefault="00E2621A" w:rsidP="00E2621A">
            <w:pPr>
              <w:rPr>
                <w:b/>
              </w:rPr>
            </w:pPr>
            <w:r w:rsidRPr="008748EA">
              <w:rPr>
                <w:b/>
              </w:rPr>
              <w:t>TECNOLOGIE MECCANICHE E APPLICAZIONI</w:t>
            </w:r>
          </w:p>
        </w:tc>
        <w:tc>
          <w:tcPr>
            <w:tcW w:w="3453" w:type="pct"/>
          </w:tcPr>
          <w:p w:rsidR="00E2621A" w:rsidRPr="008748EA" w:rsidRDefault="00E26A6B" w:rsidP="00E2621A">
            <w:pPr>
              <w:contextualSpacing/>
              <w:jc w:val="both"/>
            </w:pPr>
            <w:r w:rsidRPr="001669F6">
              <w:t>La documentazione tecnica prevista dalla normativa per la corretta funzionalità di apparecchiature ed impianti ai fini della manutenzione. Sistemi CNC e tecniche CAD-CAM. Tipologia di guasti e modalità di ricerca e diagnosi: analisi dei dati di funzionamento</w:t>
            </w:r>
          </w:p>
        </w:tc>
      </w:tr>
      <w:tr w:rsidR="00E2621A" w:rsidRPr="008748EA" w:rsidTr="002F7FE8">
        <w:trPr>
          <w:trHeight w:val="1017"/>
        </w:trPr>
        <w:tc>
          <w:tcPr>
            <w:tcW w:w="1547" w:type="pct"/>
            <w:vAlign w:val="center"/>
          </w:tcPr>
          <w:p w:rsidR="00E2621A" w:rsidRPr="002F7FE8" w:rsidRDefault="00E2621A" w:rsidP="00E2621A">
            <w:pPr>
              <w:rPr>
                <w:b/>
              </w:rPr>
            </w:pPr>
            <w:r w:rsidRPr="008748EA">
              <w:rPr>
                <w:b/>
              </w:rPr>
              <w:t>LABORATORIO TECNOLOGICI ED ESERCITAZIONI</w:t>
            </w:r>
          </w:p>
        </w:tc>
        <w:tc>
          <w:tcPr>
            <w:tcW w:w="3453" w:type="pct"/>
          </w:tcPr>
          <w:p w:rsidR="00E26A6B" w:rsidRDefault="00E26A6B" w:rsidP="00E2621A">
            <w:r w:rsidRPr="00F21C66">
              <w:t>Come svolgere la propria attività operando in équipe, integrando le proprie competenze all'interno di un dato processo produttivo</w:t>
            </w:r>
          </w:p>
          <w:p w:rsidR="00E2621A" w:rsidRPr="00E26A6B" w:rsidRDefault="00E2621A" w:rsidP="00E26A6B">
            <w:pPr>
              <w:tabs>
                <w:tab w:val="left" w:pos="3030"/>
              </w:tabs>
            </w:pPr>
          </w:p>
        </w:tc>
      </w:tr>
    </w:tbl>
    <w:p w:rsidR="00E2621A" w:rsidRDefault="00E2621A" w:rsidP="00E2621A">
      <w:pPr>
        <w:jc w:val="center"/>
        <w:rPr>
          <w:b/>
          <w:bCs/>
          <w:sz w:val="28"/>
          <w:szCs w:val="28"/>
        </w:rPr>
      </w:pPr>
    </w:p>
    <w:tbl>
      <w:tblPr>
        <w:tblW w:w="8752" w:type="pct"/>
        <w:tblBorders>
          <w:top w:val="single" w:sz="4" w:space="0" w:color="auto"/>
          <w:bottom w:val="single" w:sz="4" w:space="0" w:color="auto"/>
          <w:insideH w:val="single" w:sz="4" w:space="0" w:color="auto"/>
        </w:tblBorders>
        <w:tblCellMar>
          <w:left w:w="70" w:type="dxa"/>
          <w:right w:w="70" w:type="dxa"/>
        </w:tblCellMar>
        <w:tblLook w:val="04A0"/>
      </w:tblPr>
      <w:tblGrid>
        <w:gridCol w:w="2726"/>
        <w:gridCol w:w="8187"/>
        <w:gridCol w:w="8187"/>
      </w:tblGrid>
      <w:tr w:rsidR="00267E85" w:rsidTr="00267E85">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267E85" w:rsidRDefault="00267E85" w:rsidP="00E2621A">
            <w:pPr>
              <w:spacing w:line="256" w:lineRule="auto"/>
              <w:rPr>
                <w:b/>
                <w:bCs/>
                <w:iCs/>
                <w:lang w:eastAsia="en-US"/>
              </w:rPr>
            </w:pPr>
            <w:r>
              <w:rPr>
                <w:b/>
                <w:bCs/>
                <w:iCs/>
                <w:lang w:eastAsia="en-US"/>
              </w:rPr>
              <w:t>Utenti destinatari</w:t>
            </w:r>
          </w:p>
        </w:tc>
        <w:tc>
          <w:tcPr>
            <w:tcW w:w="2143" w:type="pct"/>
            <w:tcBorders>
              <w:top w:val="single" w:sz="4" w:space="0" w:color="auto"/>
              <w:left w:val="single" w:sz="4" w:space="0" w:color="auto"/>
              <w:bottom w:val="single" w:sz="4" w:space="0" w:color="auto"/>
              <w:right w:val="single" w:sz="4" w:space="0" w:color="auto"/>
            </w:tcBorders>
          </w:tcPr>
          <w:p w:rsidR="00267E85" w:rsidRPr="008852BD" w:rsidRDefault="00267E85" w:rsidP="006110D5">
            <w:pPr>
              <w:rPr>
                <w:iCs/>
              </w:rPr>
            </w:pPr>
          </w:p>
          <w:p w:rsidR="00267E85" w:rsidRPr="008852BD" w:rsidRDefault="00267E85" w:rsidP="006110D5">
            <w:pPr>
              <w:rPr>
                <w:iCs/>
              </w:rPr>
            </w:pPr>
            <w:r>
              <w:rPr>
                <w:iCs/>
              </w:rPr>
              <w:t>Gli alunni della classe V sez…..</w:t>
            </w:r>
          </w:p>
        </w:tc>
        <w:tc>
          <w:tcPr>
            <w:tcW w:w="2143" w:type="pct"/>
            <w:tcBorders>
              <w:top w:val="single" w:sz="4" w:space="0" w:color="auto"/>
              <w:left w:val="single" w:sz="4" w:space="0" w:color="auto"/>
              <w:bottom w:val="single" w:sz="4" w:space="0" w:color="auto"/>
              <w:right w:val="single" w:sz="4" w:space="0" w:color="auto"/>
            </w:tcBorders>
          </w:tcPr>
          <w:p w:rsidR="00267E85" w:rsidRDefault="00267E85" w:rsidP="00E2621A">
            <w:pPr>
              <w:spacing w:line="256" w:lineRule="auto"/>
              <w:rPr>
                <w:iCs/>
                <w:lang w:eastAsia="en-US"/>
              </w:rPr>
            </w:pPr>
          </w:p>
          <w:p w:rsidR="00267E85" w:rsidRDefault="00267E85" w:rsidP="00E2621A">
            <w:pPr>
              <w:spacing w:line="256" w:lineRule="auto"/>
              <w:rPr>
                <w:iCs/>
                <w:lang w:eastAsia="en-US"/>
              </w:rPr>
            </w:pPr>
          </w:p>
        </w:tc>
      </w:tr>
      <w:tr w:rsidR="00267E85" w:rsidTr="00267E85">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267E85" w:rsidRDefault="00267E85" w:rsidP="00E2621A">
            <w:pPr>
              <w:spacing w:line="256" w:lineRule="auto"/>
              <w:rPr>
                <w:b/>
                <w:bCs/>
                <w:iCs/>
                <w:lang w:eastAsia="en-US"/>
              </w:rPr>
            </w:pPr>
            <w:r>
              <w:rPr>
                <w:b/>
                <w:bCs/>
                <w:iCs/>
                <w:lang w:eastAsia="en-US"/>
              </w:rPr>
              <w:t>Fase di applicazione</w:t>
            </w:r>
          </w:p>
        </w:tc>
        <w:tc>
          <w:tcPr>
            <w:tcW w:w="2143" w:type="pct"/>
            <w:tcBorders>
              <w:top w:val="single" w:sz="4" w:space="0" w:color="auto"/>
              <w:left w:val="single" w:sz="4" w:space="0" w:color="auto"/>
              <w:bottom w:val="single" w:sz="4" w:space="0" w:color="auto"/>
              <w:right w:val="single" w:sz="4" w:space="0" w:color="auto"/>
            </w:tcBorders>
          </w:tcPr>
          <w:p w:rsidR="00267E85" w:rsidRPr="00D15DD9" w:rsidRDefault="00267E85" w:rsidP="006110D5">
            <w:pPr>
              <w:rPr>
                <w:iCs/>
              </w:rPr>
            </w:pPr>
            <w:r w:rsidRPr="00D15DD9">
              <w:rPr>
                <w:b/>
                <w:iCs/>
              </w:rPr>
              <w:t xml:space="preserve">INTRODUTTIVA </w:t>
            </w:r>
            <w:r w:rsidRPr="00D15DD9">
              <w:rPr>
                <w:iCs/>
              </w:rPr>
              <w:t>(Presentazione e condivisione)</w:t>
            </w:r>
          </w:p>
          <w:p w:rsidR="00267E85" w:rsidRPr="00D15DD9" w:rsidRDefault="00267E85" w:rsidP="006110D5">
            <w:pPr>
              <w:rPr>
                <w:iCs/>
              </w:rPr>
            </w:pPr>
            <w:r w:rsidRPr="00D15DD9">
              <w:rPr>
                <w:b/>
                <w:iCs/>
              </w:rPr>
              <w:t>ESECUZIONE ATTIVA DEL PROCESSO FORMATIVO</w:t>
            </w:r>
            <w:r w:rsidRPr="00D15DD9">
              <w:rPr>
                <w:iCs/>
              </w:rPr>
              <w:t xml:space="preserve"> PARTE PRIMA (Apprendimento ed Esercitazioni)</w:t>
            </w:r>
          </w:p>
          <w:p w:rsidR="00267E85" w:rsidRPr="00D15DD9" w:rsidRDefault="00267E85" w:rsidP="006110D5">
            <w:pPr>
              <w:rPr>
                <w:iCs/>
              </w:rPr>
            </w:pPr>
            <w:r w:rsidRPr="00D15DD9">
              <w:rPr>
                <w:b/>
                <w:iCs/>
              </w:rPr>
              <w:t>RIFLESSIVA</w:t>
            </w:r>
            <w:r w:rsidRPr="00D15DD9">
              <w:rPr>
                <w:iCs/>
              </w:rPr>
              <w:t xml:space="preserve"> (feed back)</w:t>
            </w:r>
          </w:p>
          <w:p w:rsidR="00267E85" w:rsidRPr="00D15DD9" w:rsidRDefault="00267E85" w:rsidP="006110D5">
            <w:pPr>
              <w:rPr>
                <w:iCs/>
              </w:rPr>
            </w:pPr>
            <w:r w:rsidRPr="00D15DD9">
              <w:rPr>
                <w:b/>
                <w:iCs/>
              </w:rPr>
              <w:t>ESECUZIONE ATTIVA DEL PROCESSO FORMATIVO</w:t>
            </w:r>
            <w:r w:rsidRPr="00D15DD9">
              <w:rPr>
                <w:iCs/>
              </w:rPr>
              <w:t xml:space="preserve"> PARTE SECONDA (Apprendimento ed Esercitazioni)</w:t>
            </w:r>
          </w:p>
          <w:p w:rsidR="00267E85" w:rsidRPr="00D15DD9" w:rsidRDefault="00267E85" w:rsidP="006110D5">
            <w:pPr>
              <w:rPr>
                <w:iCs/>
              </w:rPr>
            </w:pPr>
            <w:r w:rsidRPr="00D15DD9">
              <w:rPr>
                <w:b/>
                <w:iCs/>
              </w:rPr>
              <w:t xml:space="preserve">VALUTATIVA </w:t>
            </w:r>
            <w:r w:rsidRPr="00D15DD9">
              <w:rPr>
                <w:iCs/>
              </w:rPr>
              <w:t>(Verifiche autentiche – Autovalutazione e Valutazione)</w:t>
            </w:r>
          </w:p>
        </w:tc>
        <w:tc>
          <w:tcPr>
            <w:tcW w:w="2143" w:type="pct"/>
            <w:tcBorders>
              <w:top w:val="single" w:sz="4" w:space="0" w:color="auto"/>
              <w:left w:val="single" w:sz="4" w:space="0" w:color="auto"/>
              <w:bottom w:val="single" w:sz="4" w:space="0" w:color="auto"/>
              <w:right w:val="single" w:sz="4" w:space="0" w:color="auto"/>
            </w:tcBorders>
          </w:tcPr>
          <w:p w:rsidR="00267E85" w:rsidRDefault="00267E85" w:rsidP="00E2621A">
            <w:pPr>
              <w:spacing w:line="256" w:lineRule="auto"/>
              <w:rPr>
                <w:iCs/>
                <w:lang w:eastAsia="en-US"/>
              </w:rPr>
            </w:pPr>
          </w:p>
          <w:p w:rsidR="00267E85" w:rsidRDefault="00267E85" w:rsidP="00E2621A">
            <w:pPr>
              <w:spacing w:line="256" w:lineRule="auto"/>
              <w:rPr>
                <w:iCs/>
                <w:lang w:eastAsia="en-US"/>
              </w:rPr>
            </w:pPr>
          </w:p>
        </w:tc>
      </w:tr>
      <w:tr w:rsidR="00267E85" w:rsidTr="00267E85">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267E85" w:rsidRDefault="00267E85" w:rsidP="00E2621A">
            <w:pPr>
              <w:spacing w:line="256" w:lineRule="auto"/>
              <w:rPr>
                <w:b/>
                <w:bCs/>
                <w:iCs/>
                <w:lang w:eastAsia="en-US"/>
              </w:rPr>
            </w:pPr>
            <w:r>
              <w:rPr>
                <w:b/>
                <w:bCs/>
                <w:iCs/>
                <w:lang w:eastAsia="en-US"/>
              </w:rPr>
              <w:t xml:space="preserve">Tempi </w:t>
            </w:r>
          </w:p>
        </w:tc>
        <w:tc>
          <w:tcPr>
            <w:tcW w:w="2143" w:type="pct"/>
            <w:tcBorders>
              <w:top w:val="single" w:sz="4" w:space="0" w:color="auto"/>
              <w:left w:val="single" w:sz="4" w:space="0" w:color="auto"/>
              <w:bottom w:val="single" w:sz="4" w:space="0" w:color="auto"/>
              <w:right w:val="single" w:sz="4" w:space="0" w:color="auto"/>
            </w:tcBorders>
          </w:tcPr>
          <w:p w:rsidR="00267E85" w:rsidRDefault="00267E85" w:rsidP="006110D5">
            <w:pPr>
              <w:rPr>
                <w:iCs/>
              </w:rPr>
            </w:pPr>
            <w:r>
              <w:rPr>
                <w:iCs/>
              </w:rPr>
              <w:t xml:space="preserve">Ottobre Novembre </w:t>
            </w:r>
          </w:p>
          <w:p w:rsidR="00267E85" w:rsidRDefault="00267E85" w:rsidP="006110D5">
            <w:pPr>
              <w:rPr>
                <w:iCs/>
              </w:rPr>
            </w:pPr>
          </w:p>
          <w:p w:rsidR="00267E85" w:rsidRPr="004F4C25" w:rsidRDefault="00267E85" w:rsidP="006110D5">
            <w:pPr>
              <w:rPr>
                <w:iCs/>
                <w:color w:val="FF0000"/>
              </w:rPr>
            </w:pPr>
            <w:r w:rsidRPr="0001067F">
              <w:rPr>
                <w:iCs/>
              </w:rPr>
              <w:t>Vedi Diagramma di Gantt</w:t>
            </w:r>
          </w:p>
        </w:tc>
        <w:tc>
          <w:tcPr>
            <w:tcW w:w="2143" w:type="pct"/>
            <w:tcBorders>
              <w:top w:val="single" w:sz="4" w:space="0" w:color="auto"/>
              <w:left w:val="single" w:sz="4" w:space="0" w:color="auto"/>
              <w:bottom w:val="single" w:sz="4" w:space="0" w:color="auto"/>
              <w:right w:val="single" w:sz="4" w:space="0" w:color="auto"/>
            </w:tcBorders>
          </w:tcPr>
          <w:p w:rsidR="00267E85" w:rsidRDefault="00267E85" w:rsidP="00E2621A">
            <w:pPr>
              <w:spacing w:line="256" w:lineRule="auto"/>
              <w:rPr>
                <w:iCs/>
                <w:lang w:eastAsia="en-US"/>
              </w:rPr>
            </w:pPr>
          </w:p>
          <w:p w:rsidR="00267E85" w:rsidRDefault="00267E85" w:rsidP="00E2621A">
            <w:pPr>
              <w:spacing w:line="256" w:lineRule="auto"/>
              <w:rPr>
                <w:iCs/>
                <w:lang w:eastAsia="en-US"/>
              </w:rPr>
            </w:pPr>
          </w:p>
        </w:tc>
      </w:tr>
      <w:tr w:rsidR="00267E85" w:rsidTr="00267E85">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267E85" w:rsidRDefault="00267E85" w:rsidP="00E2621A">
            <w:pPr>
              <w:spacing w:line="256" w:lineRule="auto"/>
              <w:rPr>
                <w:b/>
                <w:bCs/>
                <w:iCs/>
                <w:lang w:eastAsia="en-US"/>
              </w:rPr>
            </w:pPr>
            <w:r>
              <w:rPr>
                <w:b/>
                <w:bCs/>
                <w:iCs/>
                <w:lang w:eastAsia="en-US"/>
              </w:rPr>
              <w:lastRenderedPageBreak/>
              <w:t>Esperienze attivate</w:t>
            </w:r>
          </w:p>
        </w:tc>
        <w:tc>
          <w:tcPr>
            <w:tcW w:w="2143" w:type="pct"/>
            <w:tcBorders>
              <w:top w:val="single" w:sz="4" w:space="0" w:color="auto"/>
              <w:left w:val="single" w:sz="4" w:space="0" w:color="auto"/>
              <w:bottom w:val="single" w:sz="4" w:space="0" w:color="auto"/>
              <w:right w:val="single" w:sz="4" w:space="0" w:color="auto"/>
            </w:tcBorders>
          </w:tcPr>
          <w:p w:rsidR="00267E85" w:rsidRDefault="00267E85" w:rsidP="006110D5">
            <w:r>
              <w:t>Lavorare in gruppo;</w:t>
            </w:r>
          </w:p>
          <w:p w:rsidR="00267E85" w:rsidRPr="00AE75FE" w:rsidRDefault="00267E85" w:rsidP="006110D5">
            <w:r w:rsidRPr="00AE75FE">
              <w:t>Elaborazione di mappe concettuali</w:t>
            </w:r>
            <w:r>
              <w:t xml:space="preserve">; </w:t>
            </w:r>
            <w:r w:rsidRPr="00AE75FE">
              <w:t>schede di analisi e di osservazione (progettare; scegliere parametri)</w:t>
            </w:r>
            <w:r>
              <w:t>;</w:t>
            </w:r>
          </w:p>
          <w:p w:rsidR="00267E85" w:rsidRDefault="00267E85" w:rsidP="006110D5">
            <w:pPr>
              <w:suppressAutoHyphens/>
              <w:spacing w:line="276" w:lineRule="auto"/>
              <w:jc w:val="both"/>
              <w:rPr>
                <w:kern w:val="3"/>
              </w:rPr>
            </w:pPr>
            <w:r>
              <w:rPr>
                <w:kern w:val="3"/>
              </w:rPr>
              <w:t xml:space="preserve">Attività </w:t>
            </w:r>
            <w:r w:rsidRPr="006A0B7F">
              <w:rPr>
                <w:kern w:val="3"/>
              </w:rPr>
              <w:t xml:space="preserve"> induttive;</w:t>
            </w:r>
          </w:p>
          <w:p w:rsidR="00267E85" w:rsidRDefault="00267E85" w:rsidP="006110D5">
            <w:pPr>
              <w:suppressAutoHyphens/>
              <w:spacing w:line="276" w:lineRule="auto"/>
              <w:jc w:val="both"/>
            </w:pPr>
            <w:r>
              <w:t>Attività laboratoriali;</w:t>
            </w:r>
          </w:p>
          <w:p w:rsidR="00267E85" w:rsidRDefault="00267E85" w:rsidP="006110D5">
            <w:pPr>
              <w:suppressAutoHyphens/>
              <w:spacing w:line="276" w:lineRule="auto"/>
              <w:jc w:val="both"/>
            </w:pPr>
            <w:r>
              <w:t>Attività in situazione e in simulazione;</w:t>
            </w:r>
          </w:p>
          <w:p w:rsidR="00267E85" w:rsidRDefault="00267E85" w:rsidP="006110D5">
            <w:pPr>
              <w:suppressAutoHyphens/>
              <w:spacing w:line="276" w:lineRule="auto"/>
              <w:jc w:val="both"/>
              <w:rPr>
                <w:kern w:val="3"/>
              </w:rPr>
            </w:pPr>
            <w:r>
              <w:t>Progettare un’uscita didattica;</w:t>
            </w:r>
          </w:p>
          <w:p w:rsidR="00267E85" w:rsidRPr="006A0B7F" w:rsidRDefault="00267E85" w:rsidP="006110D5">
            <w:pPr>
              <w:suppressAutoHyphens/>
              <w:spacing w:line="276" w:lineRule="auto"/>
              <w:jc w:val="both"/>
              <w:rPr>
                <w:kern w:val="3"/>
              </w:rPr>
            </w:pPr>
            <w:r>
              <w:rPr>
                <w:kern w:val="3"/>
              </w:rPr>
              <w:t>Stesura di una relazione sull’esperienza complessiva dell’UDA</w:t>
            </w:r>
          </w:p>
          <w:p w:rsidR="00267E85" w:rsidRPr="006A0B7F" w:rsidRDefault="00267E85" w:rsidP="006110D5">
            <w:pPr>
              <w:spacing w:line="276" w:lineRule="auto"/>
              <w:rPr>
                <w:rFonts w:eastAsia="Arial Unicode MS"/>
              </w:rPr>
            </w:pPr>
            <w:r>
              <w:rPr>
                <w:rFonts w:eastAsia="Arial Unicode MS"/>
              </w:rPr>
              <w:t>Realizzazione e presentazione</w:t>
            </w:r>
            <w:r w:rsidRPr="006A0B7F">
              <w:rPr>
                <w:rFonts w:eastAsia="Arial Unicode MS"/>
              </w:rPr>
              <w:t xml:space="preserve"> del prodotto</w:t>
            </w:r>
            <w:r>
              <w:rPr>
                <w:rFonts w:eastAsia="Arial Unicode MS"/>
              </w:rPr>
              <w:t xml:space="preserve"> (se previsto)</w:t>
            </w:r>
            <w:r w:rsidRPr="006A0B7F">
              <w:rPr>
                <w:rFonts w:eastAsia="Arial Unicode MS"/>
              </w:rPr>
              <w:t>;</w:t>
            </w:r>
          </w:p>
          <w:p w:rsidR="00267E85" w:rsidRDefault="00267E85" w:rsidP="006110D5">
            <w:pPr>
              <w:rPr>
                <w:rFonts w:eastAsia="Arial Unicode MS"/>
              </w:rPr>
            </w:pPr>
            <w:r w:rsidRPr="006A0B7F">
              <w:rPr>
                <w:rFonts w:eastAsia="Arial Unicode MS"/>
              </w:rPr>
              <w:t>Autovalutazione.</w:t>
            </w:r>
          </w:p>
          <w:p w:rsidR="00267E85" w:rsidRDefault="00267E85" w:rsidP="006110D5">
            <w:pPr>
              <w:rPr>
                <w:rFonts w:eastAsia="Arial Unicode MS"/>
              </w:rPr>
            </w:pPr>
            <w:r>
              <w:rPr>
                <w:rFonts w:eastAsia="Arial Unicode MS"/>
              </w:rPr>
              <w:t>Valutare i compagni</w:t>
            </w:r>
          </w:p>
          <w:p w:rsidR="00267E85" w:rsidRPr="00CD3ECD" w:rsidRDefault="00267E85" w:rsidP="006110D5">
            <w:pPr>
              <w:rPr>
                <w:rFonts w:eastAsia="Arial Unicode MS"/>
              </w:rPr>
            </w:pPr>
            <w:r w:rsidRPr="00CD3ECD">
              <w:rPr>
                <w:rFonts w:eastAsia="Arial Unicode MS"/>
              </w:rPr>
              <w:t xml:space="preserve">Attività di </w:t>
            </w:r>
            <w:r>
              <w:rPr>
                <w:rFonts w:eastAsia="Arial Unicode MS"/>
              </w:rPr>
              <w:t>PCTO</w:t>
            </w:r>
          </w:p>
        </w:tc>
        <w:tc>
          <w:tcPr>
            <w:tcW w:w="2143" w:type="pct"/>
            <w:tcBorders>
              <w:top w:val="single" w:sz="4" w:space="0" w:color="auto"/>
              <w:left w:val="single" w:sz="4" w:space="0" w:color="auto"/>
              <w:bottom w:val="single" w:sz="4" w:space="0" w:color="auto"/>
              <w:right w:val="single" w:sz="4" w:space="0" w:color="auto"/>
            </w:tcBorders>
          </w:tcPr>
          <w:p w:rsidR="00267E85" w:rsidRDefault="00267E85" w:rsidP="00E2621A">
            <w:pPr>
              <w:spacing w:line="256" w:lineRule="auto"/>
              <w:rPr>
                <w:iCs/>
                <w:lang w:eastAsia="en-US"/>
              </w:rPr>
            </w:pPr>
          </w:p>
          <w:p w:rsidR="00267E85" w:rsidRDefault="00267E85" w:rsidP="00E2621A">
            <w:pPr>
              <w:spacing w:line="256" w:lineRule="auto"/>
              <w:rPr>
                <w:iCs/>
                <w:lang w:eastAsia="en-US"/>
              </w:rPr>
            </w:pPr>
          </w:p>
        </w:tc>
      </w:tr>
      <w:tr w:rsidR="00267E85" w:rsidTr="00267E85">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267E85" w:rsidRDefault="00267E85" w:rsidP="00E2621A">
            <w:pPr>
              <w:spacing w:line="256" w:lineRule="auto"/>
              <w:rPr>
                <w:b/>
                <w:bCs/>
                <w:iCs/>
                <w:lang w:eastAsia="en-US"/>
              </w:rPr>
            </w:pPr>
            <w:r>
              <w:rPr>
                <w:b/>
                <w:bCs/>
                <w:iCs/>
                <w:lang w:eastAsia="en-US"/>
              </w:rPr>
              <w:t xml:space="preserve">Luoghi </w:t>
            </w:r>
          </w:p>
        </w:tc>
        <w:tc>
          <w:tcPr>
            <w:tcW w:w="2143" w:type="pct"/>
            <w:tcBorders>
              <w:top w:val="single" w:sz="4" w:space="0" w:color="auto"/>
              <w:left w:val="single" w:sz="4" w:space="0" w:color="auto"/>
              <w:bottom w:val="single" w:sz="4" w:space="0" w:color="auto"/>
              <w:right w:val="single" w:sz="4" w:space="0" w:color="auto"/>
            </w:tcBorders>
          </w:tcPr>
          <w:p w:rsidR="00267E85" w:rsidRPr="008852BD" w:rsidRDefault="00267E85" w:rsidP="006110D5">
            <w:pPr>
              <w:rPr>
                <w:iCs/>
              </w:rPr>
            </w:pPr>
            <w:r>
              <w:rPr>
                <w:iCs/>
              </w:rPr>
              <w:t>Classe, Laboratori, Aziende, Enti locali, Associazioni, Territorio (Escursioni didattiche).</w:t>
            </w:r>
          </w:p>
        </w:tc>
        <w:tc>
          <w:tcPr>
            <w:tcW w:w="2143" w:type="pct"/>
            <w:tcBorders>
              <w:top w:val="single" w:sz="4" w:space="0" w:color="auto"/>
              <w:left w:val="single" w:sz="4" w:space="0" w:color="auto"/>
              <w:bottom w:val="single" w:sz="4" w:space="0" w:color="auto"/>
              <w:right w:val="single" w:sz="4" w:space="0" w:color="auto"/>
            </w:tcBorders>
          </w:tcPr>
          <w:p w:rsidR="00267E85" w:rsidRDefault="00267E85" w:rsidP="00E2621A">
            <w:pPr>
              <w:spacing w:line="256" w:lineRule="auto"/>
              <w:rPr>
                <w:iCs/>
                <w:lang w:eastAsia="en-US"/>
              </w:rPr>
            </w:pPr>
          </w:p>
          <w:p w:rsidR="00267E85" w:rsidRDefault="00267E85" w:rsidP="00E2621A">
            <w:pPr>
              <w:spacing w:line="256" w:lineRule="auto"/>
              <w:rPr>
                <w:iCs/>
                <w:lang w:eastAsia="en-US"/>
              </w:rPr>
            </w:pPr>
          </w:p>
        </w:tc>
      </w:tr>
      <w:tr w:rsidR="00267E85" w:rsidTr="00267E85">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267E85" w:rsidRDefault="00267E85" w:rsidP="00E2621A">
            <w:pPr>
              <w:spacing w:line="256" w:lineRule="auto"/>
              <w:rPr>
                <w:b/>
                <w:bCs/>
                <w:iCs/>
                <w:lang w:eastAsia="en-US"/>
              </w:rPr>
            </w:pPr>
            <w:r>
              <w:rPr>
                <w:b/>
                <w:bCs/>
                <w:iCs/>
                <w:lang w:eastAsia="en-US"/>
              </w:rPr>
              <w:t>Risorse umane</w:t>
            </w:r>
          </w:p>
          <w:p w:rsidR="00267E85" w:rsidRDefault="00267E85" w:rsidP="00E2621A">
            <w:pPr>
              <w:numPr>
                <w:ilvl w:val="0"/>
                <w:numId w:val="3"/>
              </w:numPr>
              <w:spacing w:line="256" w:lineRule="auto"/>
              <w:rPr>
                <w:b/>
                <w:bCs/>
                <w:iCs/>
                <w:lang w:eastAsia="en-US"/>
              </w:rPr>
            </w:pPr>
            <w:r>
              <w:rPr>
                <w:b/>
                <w:bCs/>
                <w:iCs/>
                <w:lang w:eastAsia="en-US"/>
              </w:rPr>
              <w:t>interne</w:t>
            </w:r>
          </w:p>
          <w:p w:rsidR="00267E85" w:rsidRDefault="00267E85" w:rsidP="00E2621A">
            <w:pPr>
              <w:numPr>
                <w:ilvl w:val="0"/>
                <w:numId w:val="3"/>
              </w:numPr>
              <w:spacing w:line="256" w:lineRule="auto"/>
              <w:rPr>
                <w:b/>
                <w:bCs/>
                <w:iCs/>
                <w:lang w:eastAsia="en-US"/>
              </w:rPr>
            </w:pPr>
            <w:r>
              <w:rPr>
                <w:b/>
                <w:bCs/>
                <w:iCs/>
                <w:lang w:eastAsia="en-US"/>
              </w:rPr>
              <w:t>esterne</w:t>
            </w:r>
          </w:p>
        </w:tc>
        <w:tc>
          <w:tcPr>
            <w:tcW w:w="2143" w:type="pct"/>
            <w:tcBorders>
              <w:top w:val="single" w:sz="4" w:space="0" w:color="auto"/>
              <w:left w:val="single" w:sz="4" w:space="0" w:color="auto"/>
              <w:bottom w:val="single" w:sz="4" w:space="0" w:color="auto"/>
              <w:right w:val="single" w:sz="4" w:space="0" w:color="auto"/>
            </w:tcBorders>
          </w:tcPr>
          <w:p w:rsidR="00267E85" w:rsidRPr="008852BD" w:rsidRDefault="00267E85" w:rsidP="006110D5">
            <w:pPr>
              <w:rPr>
                <w:iCs/>
              </w:rPr>
            </w:pPr>
            <w:r>
              <w:rPr>
                <w:iCs/>
              </w:rPr>
              <w:t>Docenti del consiglio di classe; Esperti esterni di comprovata professionalità.</w:t>
            </w:r>
          </w:p>
        </w:tc>
        <w:tc>
          <w:tcPr>
            <w:tcW w:w="2143" w:type="pct"/>
            <w:tcBorders>
              <w:top w:val="single" w:sz="4" w:space="0" w:color="auto"/>
              <w:left w:val="single" w:sz="4" w:space="0" w:color="auto"/>
              <w:bottom w:val="single" w:sz="4" w:space="0" w:color="auto"/>
              <w:right w:val="single" w:sz="4" w:space="0" w:color="auto"/>
            </w:tcBorders>
          </w:tcPr>
          <w:p w:rsidR="00267E85" w:rsidRDefault="00267E85" w:rsidP="00E2621A">
            <w:pPr>
              <w:spacing w:line="256" w:lineRule="auto"/>
              <w:rPr>
                <w:iCs/>
                <w:lang w:eastAsia="en-US"/>
              </w:rPr>
            </w:pPr>
          </w:p>
          <w:p w:rsidR="00267E85" w:rsidRDefault="00267E85" w:rsidP="00E2621A">
            <w:pPr>
              <w:spacing w:line="256" w:lineRule="auto"/>
              <w:rPr>
                <w:iCs/>
                <w:lang w:eastAsia="en-US"/>
              </w:rPr>
            </w:pPr>
          </w:p>
        </w:tc>
      </w:tr>
      <w:tr w:rsidR="00267E85" w:rsidTr="00267E85">
        <w:trPr>
          <w:cantSplit/>
          <w:trHeight w:val="1134"/>
        </w:trPr>
        <w:tc>
          <w:tcPr>
            <w:tcW w:w="713" w:type="pct"/>
            <w:tcBorders>
              <w:top w:val="single" w:sz="4" w:space="0" w:color="auto"/>
              <w:left w:val="single" w:sz="4" w:space="0" w:color="auto"/>
              <w:bottom w:val="single" w:sz="4" w:space="0" w:color="auto"/>
              <w:right w:val="single" w:sz="4" w:space="0" w:color="auto"/>
            </w:tcBorders>
          </w:tcPr>
          <w:p w:rsidR="00267E85" w:rsidRDefault="00267E85" w:rsidP="00E2621A">
            <w:pPr>
              <w:spacing w:line="256" w:lineRule="auto"/>
              <w:rPr>
                <w:b/>
                <w:bCs/>
                <w:iCs/>
                <w:lang w:eastAsia="en-US"/>
              </w:rPr>
            </w:pPr>
            <w:r>
              <w:rPr>
                <w:b/>
                <w:bCs/>
                <w:iCs/>
                <w:sz w:val="22"/>
                <w:szCs w:val="22"/>
                <w:lang w:eastAsia="en-US"/>
              </w:rPr>
              <w:t>Verifiche autentiche</w:t>
            </w:r>
          </w:p>
        </w:tc>
        <w:tc>
          <w:tcPr>
            <w:tcW w:w="2143" w:type="pct"/>
            <w:tcBorders>
              <w:top w:val="single" w:sz="4" w:space="0" w:color="auto"/>
              <w:left w:val="single" w:sz="4" w:space="0" w:color="auto"/>
              <w:bottom w:val="single" w:sz="4" w:space="0" w:color="auto"/>
              <w:right w:val="single" w:sz="4" w:space="0" w:color="auto"/>
            </w:tcBorders>
          </w:tcPr>
          <w:p w:rsidR="00267E85" w:rsidRDefault="00267E85" w:rsidP="00267E85">
            <w:pPr>
              <w:pStyle w:val="Paragrafoelenco"/>
              <w:numPr>
                <w:ilvl w:val="0"/>
                <w:numId w:val="18"/>
              </w:numPr>
              <w:rPr>
                <w:iCs/>
              </w:rPr>
            </w:pPr>
            <w:r>
              <w:rPr>
                <w:iCs/>
              </w:rPr>
              <w:t xml:space="preserve">Prova in situazione </w:t>
            </w:r>
          </w:p>
          <w:p w:rsidR="00267E85" w:rsidRDefault="00267E85" w:rsidP="00267E85">
            <w:pPr>
              <w:pStyle w:val="Paragrafoelenco"/>
              <w:numPr>
                <w:ilvl w:val="0"/>
                <w:numId w:val="18"/>
              </w:numPr>
              <w:rPr>
                <w:iCs/>
              </w:rPr>
            </w:pPr>
            <w:r>
              <w:rPr>
                <w:iCs/>
              </w:rPr>
              <w:t>Prova in simulazione</w:t>
            </w:r>
          </w:p>
          <w:p w:rsidR="00267E85" w:rsidRDefault="00267E85" w:rsidP="00267E85">
            <w:pPr>
              <w:pStyle w:val="Paragrafoelenco"/>
              <w:numPr>
                <w:ilvl w:val="0"/>
                <w:numId w:val="18"/>
              </w:numPr>
              <w:rPr>
                <w:iCs/>
                <w:lang w:eastAsia="en-US"/>
              </w:rPr>
            </w:pPr>
            <w:r>
              <w:rPr>
                <w:iCs/>
              </w:rPr>
              <w:t>Prodotto finale</w:t>
            </w:r>
          </w:p>
          <w:p w:rsidR="00267E85" w:rsidRDefault="00267E85" w:rsidP="00267E85">
            <w:pPr>
              <w:pStyle w:val="Paragrafoelenco"/>
              <w:numPr>
                <w:ilvl w:val="0"/>
                <w:numId w:val="18"/>
              </w:numPr>
              <w:rPr>
                <w:iCs/>
                <w:lang w:eastAsia="en-US"/>
              </w:rPr>
            </w:pPr>
            <w:r>
              <w:rPr>
                <w:iCs/>
              </w:rPr>
              <w:t>Altro ____________</w:t>
            </w:r>
          </w:p>
        </w:tc>
        <w:tc>
          <w:tcPr>
            <w:tcW w:w="2143" w:type="pct"/>
            <w:tcBorders>
              <w:top w:val="single" w:sz="4" w:space="0" w:color="auto"/>
              <w:left w:val="single" w:sz="4" w:space="0" w:color="auto"/>
              <w:bottom w:val="single" w:sz="4" w:space="0" w:color="auto"/>
              <w:right w:val="single" w:sz="4" w:space="0" w:color="auto"/>
            </w:tcBorders>
          </w:tcPr>
          <w:p w:rsidR="00267E85" w:rsidRDefault="00267E85" w:rsidP="00E2621A">
            <w:pPr>
              <w:pStyle w:val="Paragrafoelenco"/>
              <w:numPr>
                <w:ilvl w:val="0"/>
                <w:numId w:val="18"/>
              </w:numPr>
              <w:spacing w:line="256" w:lineRule="auto"/>
              <w:rPr>
                <w:iCs/>
                <w:lang w:eastAsia="en-US"/>
              </w:rPr>
            </w:pPr>
            <w:r>
              <w:rPr>
                <w:iCs/>
                <w:sz w:val="22"/>
                <w:szCs w:val="22"/>
                <w:lang w:eastAsia="en-US"/>
              </w:rPr>
              <w:t xml:space="preserve">Prova in situazione </w:t>
            </w:r>
          </w:p>
          <w:p w:rsidR="00267E85" w:rsidRDefault="00267E85" w:rsidP="00E2621A">
            <w:pPr>
              <w:pStyle w:val="Paragrafoelenco"/>
              <w:numPr>
                <w:ilvl w:val="0"/>
                <w:numId w:val="18"/>
              </w:numPr>
              <w:spacing w:line="256" w:lineRule="auto"/>
              <w:rPr>
                <w:iCs/>
                <w:lang w:eastAsia="en-US"/>
              </w:rPr>
            </w:pPr>
            <w:r>
              <w:rPr>
                <w:iCs/>
                <w:sz w:val="22"/>
                <w:szCs w:val="22"/>
                <w:lang w:eastAsia="en-US"/>
              </w:rPr>
              <w:t>Prova in simulazione</w:t>
            </w:r>
          </w:p>
          <w:p w:rsidR="00267E85" w:rsidRDefault="00267E85" w:rsidP="00E2621A">
            <w:pPr>
              <w:pStyle w:val="Paragrafoelenco"/>
              <w:numPr>
                <w:ilvl w:val="0"/>
                <w:numId w:val="18"/>
              </w:numPr>
              <w:spacing w:line="256" w:lineRule="auto"/>
              <w:rPr>
                <w:iCs/>
                <w:lang w:eastAsia="en-US"/>
              </w:rPr>
            </w:pPr>
            <w:r>
              <w:rPr>
                <w:iCs/>
                <w:sz w:val="22"/>
                <w:szCs w:val="22"/>
                <w:lang w:eastAsia="en-US"/>
              </w:rPr>
              <w:t>Prodotto finale</w:t>
            </w:r>
          </w:p>
          <w:p w:rsidR="00267E85" w:rsidRDefault="00267E85" w:rsidP="00E2621A">
            <w:pPr>
              <w:pStyle w:val="Paragrafoelenco"/>
              <w:numPr>
                <w:ilvl w:val="0"/>
                <w:numId w:val="18"/>
              </w:numPr>
              <w:spacing w:line="256" w:lineRule="auto"/>
              <w:rPr>
                <w:iCs/>
                <w:lang w:eastAsia="en-US"/>
              </w:rPr>
            </w:pPr>
            <w:r>
              <w:rPr>
                <w:iCs/>
                <w:sz w:val="22"/>
                <w:szCs w:val="22"/>
                <w:lang w:eastAsia="en-US"/>
              </w:rPr>
              <w:t>Altro ____________</w:t>
            </w:r>
          </w:p>
        </w:tc>
      </w:tr>
    </w:tbl>
    <w:p w:rsidR="00E2621A" w:rsidRDefault="00E2621A" w:rsidP="00DB62B7">
      <w:pPr>
        <w:rPr>
          <w:b/>
          <w:bCs/>
          <w:sz w:val="28"/>
          <w:szCs w:val="28"/>
        </w:rPr>
      </w:pPr>
    </w:p>
    <w:p w:rsidR="006B03E0" w:rsidRPr="00991DB3" w:rsidRDefault="006B03E0" w:rsidP="006B03E0">
      <w:pPr>
        <w:jc w:val="center"/>
        <w:rPr>
          <w:lang w:eastAsia="en-US"/>
        </w:rPr>
      </w:pPr>
      <w:r w:rsidRPr="006A0B7F">
        <w:rPr>
          <w:rFonts w:eastAsia="Arial Narrow"/>
          <w:b/>
          <w:lang w:eastAsia="en-US"/>
        </w:rPr>
        <w:t>DIAGRAMMA DI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6B03E0" w:rsidRPr="006A0B7F" w:rsidTr="006110D5">
        <w:trPr>
          <w:trHeight w:val="510"/>
        </w:trPr>
        <w:tc>
          <w:tcPr>
            <w:tcW w:w="723" w:type="pct"/>
            <w:tcBorders>
              <w:top w:val="nil"/>
              <w:left w:val="nil"/>
              <w:bottom w:val="single" w:sz="4" w:space="0" w:color="auto"/>
              <w:right w:val="single" w:sz="4" w:space="0" w:color="auto"/>
            </w:tcBorders>
            <w:shd w:val="clear" w:color="auto" w:fill="FFFFFF"/>
          </w:tcPr>
          <w:p w:rsidR="006B03E0" w:rsidRPr="006A0B7F" w:rsidRDefault="006B03E0" w:rsidP="006110D5">
            <w:pPr>
              <w:jc w:val="both"/>
              <w:rPr>
                <w:sz w:val="20"/>
                <w:szCs w:val="20"/>
              </w:rPr>
            </w:pPr>
          </w:p>
        </w:tc>
        <w:tc>
          <w:tcPr>
            <w:tcW w:w="4277" w:type="pct"/>
            <w:gridSpan w:val="8"/>
            <w:tcBorders>
              <w:left w:val="single" w:sz="4" w:space="0" w:color="auto"/>
            </w:tcBorders>
            <w:shd w:val="clear" w:color="auto" w:fill="FFFFFF"/>
            <w:vAlign w:val="center"/>
          </w:tcPr>
          <w:p w:rsidR="006B03E0" w:rsidRPr="006A0B7F" w:rsidRDefault="006B03E0" w:rsidP="006110D5">
            <w:pPr>
              <w:jc w:val="center"/>
              <w:rPr>
                <w:b/>
                <w:sz w:val="20"/>
                <w:szCs w:val="20"/>
              </w:rPr>
            </w:pPr>
            <w:r w:rsidRPr="006A0B7F">
              <w:rPr>
                <w:b/>
                <w:sz w:val="20"/>
                <w:szCs w:val="20"/>
              </w:rPr>
              <w:t>Tempi</w:t>
            </w:r>
            <w:r>
              <w:rPr>
                <w:b/>
                <w:sz w:val="20"/>
                <w:szCs w:val="20"/>
              </w:rPr>
              <w:t xml:space="preserve"> </w:t>
            </w:r>
          </w:p>
        </w:tc>
      </w:tr>
      <w:tr w:rsidR="006B03E0" w:rsidRPr="006A0B7F" w:rsidTr="006110D5">
        <w:tc>
          <w:tcPr>
            <w:tcW w:w="723" w:type="pct"/>
            <w:tcBorders>
              <w:top w:val="single" w:sz="4" w:space="0" w:color="auto"/>
            </w:tcBorders>
            <w:shd w:val="clear" w:color="auto" w:fill="FFFFFF"/>
            <w:vAlign w:val="center"/>
          </w:tcPr>
          <w:p w:rsidR="006B03E0" w:rsidRPr="006A0B7F" w:rsidRDefault="006B03E0" w:rsidP="006110D5">
            <w:pPr>
              <w:jc w:val="center"/>
              <w:rPr>
                <w:b/>
                <w:sz w:val="20"/>
                <w:szCs w:val="20"/>
              </w:rPr>
            </w:pPr>
            <w:r w:rsidRPr="006A0B7F">
              <w:rPr>
                <w:b/>
                <w:sz w:val="20"/>
                <w:szCs w:val="20"/>
              </w:rPr>
              <w:t>Fasi</w:t>
            </w:r>
          </w:p>
          <w:p w:rsidR="006B03E0" w:rsidRPr="006A0B7F" w:rsidRDefault="006B03E0" w:rsidP="006110D5">
            <w:pPr>
              <w:jc w:val="center"/>
              <w:rPr>
                <w:b/>
                <w:sz w:val="20"/>
                <w:szCs w:val="20"/>
              </w:rPr>
            </w:pPr>
          </w:p>
        </w:tc>
        <w:tc>
          <w:tcPr>
            <w:tcW w:w="534" w:type="pct"/>
            <w:shd w:val="clear" w:color="auto" w:fill="FFFFFF"/>
            <w:vAlign w:val="center"/>
          </w:tcPr>
          <w:p w:rsidR="006B03E0" w:rsidRPr="006A0B7F" w:rsidRDefault="006B03E0" w:rsidP="006110D5">
            <w:pPr>
              <w:jc w:val="center"/>
              <w:rPr>
                <w:b/>
                <w:sz w:val="20"/>
                <w:szCs w:val="20"/>
              </w:rPr>
            </w:pPr>
            <w:r w:rsidRPr="006A0B7F">
              <w:rPr>
                <w:b/>
                <w:sz w:val="20"/>
                <w:szCs w:val="20"/>
              </w:rPr>
              <w:t>Sett. 1</w:t>
            </w:r>
          </w:p>
        </w:tc>
        <w:tc>
          <w:tcPr>
            <w:tcW w:w="535" w:type="pct"/>
            <w:shd w:val="clear" w:color="auto" w:fill="FFFFFF"/>
            <w:vAlign w:val="center"/>
          </w:tcPr>
          <w:p w:rsidR="006B03E0" w:rsidRPr="006A0B7F" w:rsidRDefault="006B03E0" w:rsidP="006110D5">
            <w:pPr>
              <w:jc w:val="center"/>
              <w:rPr>
                <w:b/>
                <w:sz w:val="20"/>
                <w:szCs w:val="20"/>
              </w:rPr>
            </w:pPr>
          </w:p>
        </w:tc>
        <w:tc>
          <w:tcPr>
            <w:tcW w:w="535" w:type="pct"/>
            <w:shd w:val="clear" w:color="auto" w:fill="FFFFFF"/>
            <w:vAlign w:val="center"/>
          </w:tcPr>
          <w:p w:rsidR="006B03E0" w:rsidRPr="006A0B7F" w:rsidRDefault="006B03E0" w:rsidP="006110D5">
            <w:pPr>
              <w:jc w:val="center"/>
              <w:rPr>
                <w:b/>
                <w:sz w:val="20"/>
                <w:szCs w:val="20"/>
                <w:lang w:val="en-GB"/>
              </w:rPr>
            </w:pPr>
          </w:p>
        </w:tc>
        <w:tc>
          <w:tcPr>
            <w:tcW w:w="535" w:type="pct"/>
            <w:shd w:val="clear" w:color="auto" w:fill="FFFFFF"/>
            <w:vAlign w:val="center"/>
          </w:tcPr>
          <w:p w:rsidR="006B03E0" w:rsidRPr="006A0B7F" w:rsidRDefault="006B03E0" w:rsidP="006110D5">
            <w:pPr>
              <w:jc w:val="center"/>
              <w:rPr>
                <w:b/>
                <w:sz w:val="20"/>
                <w:szCs w:val="20"/>
                <w:lang w:val="en-GB"/>
              </w:rPr>
            </w:pPr>
          </w:p>
        </w:tc>
        <w:tc>
          <w:tcPr>
            <w:tcW w:w="535" w:type="pct"/>
            <w:shd w:val="clear" w:color="auto" w:fill="FFFFFF"/>
            <w:vAlign w:val="center"/>
          </w:tcPr>
          <w:p w:rsidR="006B03E0" w:rsidRPr="006A0B7F" w:rsidRDefault="006B03E0" w:rsidP="006110D5">
            <w:pPr>
              <w:rPr>
                <w:b/>
                <w:sz w:val="20"/>
                <w:szCs w:val="20"/>
                <w:lang w:val="en-GB"/>
              </w:rPr>
            </w:pPr>
          </w:p>
        </w:tc>
        <w:tc>
          <w:tcPr>
            <w:tcW w:w="535" w:type="pct"/>
            <w:shd w:val="clear" w:color="auto" w:fill="FFFFFF"/>
            <w:vAlign w:val="center"/>
          </w:tcPr>
          <w:p w:rsidR="006B03E0" w:rsidRPr="006A0B7F" w:rsidRDefault="006B03E0" w:rsidP="006110D5">
            <w:pPr>
              <w:rPr>
                <w:b/>
                <w:sz w:val="20"/>
                <w:szCs w:val="20"/>
                <w:lang w:val="en-GB"/>
              </w:rPr>
            </w:pPr>
          </w:p>
        </w:tc>
        <w:tc>
          <w:tcPr>
            <w:tcW w:w="535" w:type="pct"/>
            <w:shd w:val="clear" w:color="auto" w:fill="FFFFFF"/>
            <w:vAlign w:val="center"/>
          </w:tcPr>
          <w:p w:rsidR="006B03E0" w:rsidRPr="006A0B7F" w:rsidRDefault="006B03E0" w:rsidP="006110D5">
            <w:pPr>
              <w:jc w:val="center"/>
              <w:rPr>
                <w:b/>
                <w:sz w:val="20"/>
                <w:szCs w:val="20"/>
                <w:lang w:val="en-GB"/>
              </w:rPr>
            </w:pPr>
          </w:p>
        </w:tc>
        <w:tc>
          <w:tcPr>
            <w:tcW w:w="535" w:type="pct"/>
            <w:shd w:val="clear" w:color="auto" w:fill="FFFFFF"/>
            <w:vAlign w:val="center"/>
          </w:tcPr>
          <w:p w:rsidR="006B03E0" w:rsidRPr="006A0B7F" w:rsidRDefault="006B03E0" w:rsidP="006110D5">
            <w:pPr>
              <w:jc w:val="center"/>
              <w:rPr>
                <w:b/>
                <w:sz w:val="20"/>
                <w:szCs w:val="20"/>
                <w:lang w:val="en-GB"/>
              </w:rPr>
            </w:pPr>
          </w:p>
        </w:tc>
      </w:tr>
      <w:tr w:rsidR="006B03E0" w:rsidRPr="006A0B7F" w:rsidTr="006110D5">
        <w:tc>
          <w:tcPr>
            <w:tcW w:w="723" w:type="pct"/>
            <w:shd w:val="clear" w:color="auto" w:fill="FFFFFF"/>
            <w:vAlign w:val="center"/>
          </w:tcPr>
          <w:p w:rsidR="006B03E0" w:rsidRPr="006A0B7F" w:rsidRDefault="006B03E0" w:rsidP="006110D5">
            <w:pPr>
              <w:jc w:val="center"/>
              <w:rPr>
                <w:b/>
                <w:sz w:val="20"/>
                <w:szCs w:val="20"/>
                <w:lang w:val="en-GB"/>
              </w:rPr>
            </w:pPr>
            <w:r w:rsidRPr="006A0B7F">
              <w:rPr>
                <w:b/>
                <w:sz w:val="20"/>
                <w:szCs w:val="20"/>
                <w:lang w:val="en-GB"/>
              </w:rPr>
              <w:t>1</w:t>
            </w:r>
          </w:p>
          <w:p w:rsidR="006B03E0" w:rsidRPr="006A0B7F" w:rsidRDefault="006B03E0" w:rsidP="006110D5">
            <w:pPr>
              <w:jc w:val="center"/>
              <w:rPr>
                <w:b/>
                <w:sz w:val="20"/>
                <w:szCs w:val="20"/>
                <w:lang w:val="en-GB"/>
              </w:rPr>
            </w:pPr>
          </w:p>
        </w:tc>
        <w:tc>
          <w:tcPr>
            <w:tcW w:w="534" w:type="pct"/>
            <w:shd w:val="clear" w:color="auto" w:fill="FFFFFF" w:themeFill="background1"/>
            <w:vAlign w:val="center"/>
          </w:tcPr>
          <w:p w:rsidR="006B03E0" w:rsidRPr="00D600B0"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r>
      <w:tr w:rsidR="006B03E0" w:rsidRPr="006A0B7F" w:rsidTr="006110D5">
        <w:tc>
          <w:tcPr>
            <w:tcW w:w="723" w:type="pct"/>
            <w:shd w:val="clear" w:color="auto" w:fill="FFFFFF"/>
            <w:vAlign w:val="center"/>
          </w:tcPr>
          <w:p w:rsidR="006B03E0" w:rsidRPr="006A0B7F" w:rsidRDefault="006B03E0" w:rsidP="006110D5">
            <w:pPr>
              <w:jc w:val="center"/>
              <w:rPr>
                <w:b/>
                <w:sz w:val="20"/>
                <w:szCs w:val="20"/>
                <w:lang w:val="en-GB"/>
              </w:rPr>
            </w:pPr>
            <w:r w:rsidRPr="006A0B7F">
              <w:rPr>
                <w:b/>
                <w:sz w:val="20"/>
                <w:szCs w:val="20"/>
                <w:lang w:val="en-GB"/>
              </w:rPr>
              <w:t>2</w:t>
            </w:r>
          </w:p>
          <w:p w:rsidR="006B03E0" w:rsidRPr="006A0B7F" w:rsidRDefault="006B03E0" w:rsidP="006110D5">
            <w:pPr>
              <w:jc w:val="center"/>
              <w:rPr>
                <w:b/>
                <w:sz w:val="20"/>
                <w:szCs w:val="20"/>
                <w:lang w:val="en-GB"/>
              </w:rPr>
            </w:pPr>
          </w:p>
        </w:tc>
        <w:tc>
          <w:tcPr>
            <w:tcW w:w="534" w:type="pct"/>
            <w:shd w:val="clear" w:color="auto" w:fill="FFFFFF" w:themeFill="background1"/>
            <w:vAlign w:val="center"/>
          </w:tcPr>
          <w:p w:rsidR="006B03E0" w:rsidRPr="00D600B0"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991DB3" w:rsidRDefault="006B03E0" w:rsidP="006110D5">
            <w:pPr>
              <w:jc w:val="center"/>
              <w:rPr>
                <w:sz w:val="20"/>
                <w:szCs w:val="20"/>
                <w:lang w:val="en-GB"/>
              </w:rPr>
            </w:pPr>
          </w:p>
        </w:tc>
        <w:tc>
          <w:tcPr>
            <w:tcW w:w="535" w:type="pct"/>
            <w:shd w:val="clear" w:color="auto" w:fill="auto"/>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r>
      <w:tr w:rsidR="006B03E0" w:rsidRPr="006A0B7F" w:rsidTr="006110D5">
        <w:tc>
          <w:tcPr>
            <w:tcW w:w="723" w:type="pct"/>
            <w:shd w:val="clear" w:color="auto" w:fill="FFFFFF"/>
            <w:vAlign w:val="center"/>
          </w:tcPr>
          <w:p w:rsidR="006B03E0" w:rsidRPr="006A0B7F" w:rsidRDefault="006B03E0" w:rsidP="006110D5">
            <w:pPr>
              <w:jc w:val="center"/>
              <w:rPr>
                <w:b/>
                <w:sz w:val="20"/>
                <w:szCs w:val="20"/>
                <w:lang w:val="en-GB"/>
              </w:rPr>
            </w:pPr>
            <w:r w:rsidRPr="006A0B7F">
              <w:rPr>
                <w:b/>
                <w:sz w:val="20"/>
                <w:szCs w:val="20"/>
                <w:lang w:val="en-GB"/>
              </w:rPr>
              <w:t>3</w:t>
            </w:r>
          </w:p>
          <w:p w:rsidR="006B03E0" w:rsidRPr="006A0B7F" w:rsidRDefault="006B03E0" w:rsidP="006110D5">
            <w:pPr>
              <w:jc w:val="center"/>
              <w:rPr>
                <w:b/>
                <w:sz w:val="20"/>
                <w:szCs w:val="20"/>
                <w:lang w:val="en-GB"/>
              </w:rPr>
            </w:pPr>
          </w:p>
        </w:tc>
        <w:tc>
          <w:tcPr>
            <w:tcW w:w="534"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auto"/>
            <w:vAlign w:val="center"/>
          </w:tcPr>
          <w:p w:rsidR="006B03E0" w:rsidRPr="006A0B7F" w:rsidRDefault="006B03E0" w:rsidP="006110D5">
            <w:pPr>
              <w:jc w:val="center"/>
              <w:rPr>
                <w:sz w:val="20"/>
                <w:szCs w:val="20"/>
                <w:lang w:val="en-GB"/>
              </w:rPr>
            </w:pPr>
          </w:p>
        </w:tc>
        <w:tc>
          <w:tcPr>
            <w:tcW w:w="535" w:type="pct"/>
            <w:shd w:val="clear" w:color="auto" w:fill="auto"/>
            <w:vAlign w:val="center"/>
          </w:tcPr>
          <w:p w:rsidR="006B03E0" w:rsidRPr="00991DB3"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auto"/>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r>
      <w:tr w:rsidR="006B03E0" w:rsidRPr="006A0B7F" w:rsidTr="006110D5">
        <w:tc>
          <w:tcPr>
            <w:tcW w:w="723" w:type="pct"/>
            <w:shd w:val="clear" w:color="auto" w:fill="FFFFFF"/>
            <w:vAlign w:val="center"/>
          </w:tcPr>
          <w:p w:rsidR="006B03E0" w:rsidRPr="006A0B7F" w:rsidRDefault="006B03E0" w:rsidP="006110D5">
            <w:pPr>
              <w:jc w:val="center"/>
              <w:rPr>
                <w:b/>
                <w:sz w:val="20"/>
                <w:szCs w:val="20"/>
                <w:lang w:val="en-GB"/>
              </w:rPr>
            </w:pPr>
            <w:r w:rsidRPr="006A0B7F">
              <w:rPr>
                <w:b/>
                <w:sz w:val="20"/>
                <w:szCs w:val="20"/>
                <w:lang w:val="en-GB"/>
              </w:rPr>
              <w:t>4</w:t>
            </w:r>
          </w:p>
          <w:p w:rsidR="006B03E0" w:rsidRPr="006A0B7F" w:rsidRDefault="006B03E0" w:rsidP="006110D5">
            <w:pPr>
              <w:jc w:val="center"/>
              <w:rPr>
                <w:b/>
                <w:sz w:val="20"/>
                <w:szCs w:val="20"/>
                <w:lang w:val="en-GB"/>
              </w:rPr>
            </w:pPr>
          </w:p>
        </w:tc>
        <w:tc>
          <w:tcPr>
            <w:tcW w:w="534"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r>
      <w:tr w:rsidR="006B03E0" w:rsidRPr="006A0B7F" w:rsidTr="006110D5">
        <w:tc>
          <w:tcPr>
            <w:tcW w:w="723" w:type="pct"/>
            <w:shd w:val="clear" w:color="auto" w:fill="FFFFFF"/>
            <w:vAlign w:val="center"/>
          </w:tcPr>
          <w:p w:rsidR="006B03E0" w:rsidRPr="006A0B7F" w:rsidRDefault="006B03E0" w:rsidP="006110D5">
            <w:pPr>
              <w:jc w:val="center"/>
              <w:rPr>
                <w:b/>
                <w:sz w:val="20"/>
                <w:szCs w:val="20"/>
                <w:lang w:val="en-GB"/>
              </w:rPr>
            </w:pPr>
            <w:r w:rsidRPr="006A0B7F">
              <w:rPr>
                <w:b/>
                <w:sz w:val="20"/>
                <w:szCs w:val="20"/>
                <w:lang w:val="en-GB"/>
              </w:rPr>
              <w:t>5</w:t>
            </w:r>
          </w:p>
          <w:p w:rsidR="006B03E0" w:rsidRPr="006A0B7F" w:rsidRDefault="006B03E0" w:rsidP="006110D5">
            <w:pPr>
              <w:jc w:val="center"/>
              <w:rPr>
                <w:b/>
                <w:sz w:val="20"/>
                <w:szCs w:val="20"/>
                <w:lang w:val="en-GB"/>
              </w:rPr>
            </w:pPr>
          </w:p>
        </w:tc>
        <w:tc>
          <w:tcPr>
            <w:tcW w:w="534"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r>
    </w:tbl>
    <w:p w:rsidR="006B03E0" w:rsidRDefault="006B03E0" w:rsidP="006B03E0">
      <w:pPr>
        <w:rPr>
          <w:sz w:val="22"/>
          <w:szCs w:val="22"/>
        </w:rPr>
      </w:pPr>
    </w:p>
    <w:p w:rsidR="00E2621A" w:rsidRDefault="00E2621A" w:rsidP="00E2621A">
      <w:pPr>
        <w:jc w:val="center"/>
        <w:rPr>
          <w:b/>
          <w:bCs/>
          <w:sz w:val="28"/>
          <w:szCs w:val="28"/>
        </w:rPr>
      </w:pPr>
    </w:p>
    <w:p w:rsidR="00E2621A" w:rsidRDefault="00E2621A" w:rsidP="00E2621A">
      <w:pPr>
        <w:jc w:val="center"/>
        <w:rPr>
          <w:b/>
          <w:bCs/>
          <w:sz w:val="28"/>
          <w:szCs w:val="28"/>
        </w:rPr>
      </w:pPr>
      <w:r>
        <w:rPr>
          <w:b/>
          <w:bCs/>
          <w:sz w:val="28"/>
          <w:szCs w:val="28"/>
        </w:rPr>
        <w:t xml:space="preserve">U.D.A. 2 </w:t>
      </w:r>
    </w:p>
    <w:p w:rsidR="00E2621A" w:rsidRDefault="00E2621A" w:rsidP="00E2621A">
      <w:pPr>
        <w:jc w:val="center"/>
        <w:rPr>
          <w:b/>
          <w:bCs/>
          <w:sz w:val="28"/>
          <w:szCs w:val="28"/>
        </w:rPr>
      </w:pPr>
      <w:r w:rsidRPr="006738F4">
        <w:rPr>
          <w:b/>
          <w:bCs/>
          <w:sz w:val="28"/>
          <w:szCs w:val="28"/>
        </w:rPr>
        <w:t>SICUREZZA E SALVAGUARDIA AMBIENTALE</w:t>
      </w:r>
    </w:p>
    <w:p w:rsidR="002F7FE8" w:rsidRPr="006738F4" w:rsidRDefault="002F7FE8" w:rsidP="00E2621A">
      <w:pPr>
        <w:jc w:val="center"/>
        <w:rPr>
          <w:b/>
          <w:bCs/>
          <w:sz w:val="28"/>
          <w:szCs w:val="28"/>
          <w:shd w:val="clear" w:color="auto" w:fill="FFFF00"/>
        </w:rPr>
      </w:pPr>
    </w:p>
    <w:tbl>
      <w:tblPr>
        <w:tblW w:w="5033" w:type="pct"/>
        <w:tblCellMar>
          <w:left w:w="10" w:type="dxa"/>
          <w:right w:w="10" w:type="dxa"/>
        </w:tblCellMar>
        <w:tblLook w:val="0000"/>
      </w:tblPr>
      <w:tblGrid>
        <w:gridCol w:w="2401"/>
        <w:gridCol w:w="4247"/>
        <w:gridCol w:w="4413"/>
      </w:tblGrid>
      <w:tr w:rsidR="00DB62B7" w:rsidRPr="00E8675B" w:rsidTr="002F7FE8">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DB62B7" w:rsidRPr="00E8675B" w:rsidRDefault="00DB62B7" w:rsidP="002F7FE8">
            <w:pPr>
              <w:contextualSpacing/>
              <w:jc w:val="center"/>
              <w:rPr>
                <w:b/>
                <w:color w:val="000000" w:themeColor="text1"/>
              </w:rPr>
            </w:pPr>
            <w:r w:rsidRPr="00E8675B">
              <w:rPr>
                <w:rFonts w:eastAsia="Arial"/>
                <w:b/>
                <w:bCs/>
                <w:color w:val="000000" w:themeColor="text1"/>
              </w:rPr>
              <w:t>Co</w:t>
            </w:r>
            <w:r w:rsidRPr="00E8675B">
              <w:rPr>
                <w:rFonts w:eastAsia="Arial"/>
                <w:b/>
                <w:bCs/>
                <w:color w:val="000000" w:themeColor="text1"/>
                <w:spacing w:val="-1"/>
              </w:rPr>
              <w:t>m</w:t>
            </w:r>
            <w:r w:rsidRPr="00E8675B">
              <w:rPr>
                <w:rFonts w:eastAsia="Arial"/>
                <w:b/>
                <w:bCs/>
                <w:color w:val="000000" w:themeColor="text1"/>
              </w:rPr>
              <w:t>p</w:t>
            </w:r>
            <w:r w:rsidRPr="00E8675B">
              <w:rPr>
                <w:rFonts w:eastAsia="Arial"/>
                <w:b/>
                <w:bCs/>
                <w:color w:val="000000" w:themeColor="text1"/>
                <w:spacing w:val="-1"/>
              </w:rPr>
              <w:t>e</w:t>
            </w:r>
            <w:r w:rsidRPr="00E8675B">
              <w:rPr>
                <w:rFonts w:eastAsia="Arial"/>
                <w:b/>
                <w:bCs/>
                <w:color w:val="000000" w:themeColor="text1"/>
                <w:spacing w:val="1"/>
              </w:rPr>
              <w:t>t</w:t>
            </w:r>
            <w:r w:rsidRPr="00E8675B">
              <w:rPr>
                <w:rFonts w:eastAsia="Arial"/>
                <w:b/>
                <w:bCs/>
                <w:color w:val="000000" w:themeColor="text1"/>
              </w:rPr>
              <w:t>e</w:t>
            </w:r>
            <w:r w:rsidRPr="00E8675B">
              <w:rPr>
                <w:rFonts w:eastAsia="Arial"/>
                <w:b/>
                <w:bCs/>
                <w:color w:val="000000" w:themeColor="text1"/>
                <w:spacing w:val="-1"/>
              </w:rPr>
              <w:t>n</w:t>
            </w:r>
            <w:r w:rsidRPr="00E8675B">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DB62B7" w:rsidRPr="00E8675B" w:rsidRDefault="00DB62B7" w:rsidP="002F7FE8">
            <w:pPr>
              <w:contextualSpacing/>
              <w:jc w:val="center"/>
              <w:rPr>
                <w:color w:val="000000" w:themeColor="text1"/>
              </w:rPr>
            </w:pPr>
            <w:r w:rsidRPr="00E8675B">
              <w:rPr>
                <w:rFonts w:eastAsia="Arial"/>
                <w:b/>
                <w:bCs/>
                <w:color w:val="000000" w:themeColor="text1"/>
              </w:rPr>
              <w:t>Abilità – Quinto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DB62B7" w:rsidRPr="00E8675B" w:rsidRDefault="00DB62B7" w:rsidP="002F7FE8">
            <w:pPr>
              <w:pStyle w:val="Paragrafoelenco"/>
              <w:ind w:left="360"/>
              <w:jc w:val="center"/>
              <w:rPr>
                <w:color w:val="000000" w:themeColor="text1"/>
              </w:rPr>
            </w:pPr>
            <w:r w:rsidRPr="00E8675B">
              <w:rPr>
                <w:rFonts w:eastAsia="Arial"/>
                <w:b/>
                <w:bCs/>
                <w:color w:val="000000" w:themeColor="text1"/>
                <w:sz w:val="22"/>
                <w:szCs w:val="22"/>
              </w:rPr>
              <w:t>Con</w:t>
            </w:r>
            <w:r w:rsidRPr="00E8675B">
              <w:rPr>
                <w:rFonts w:eastAsia="Arial"/>
                <w:b/>
                <w:bCs/>
                <w:color w:val="000000" w:themeColor="text1"/>
                <w:spacing w:val="-1"/>
                <w:sz w:val="22"/>
                <w:szCs w:val="22"/>
              </w:rPr>
              <w:t>o</w:t>
            </w:r>
            <w:r w:rsidRPr="00E8675B">
              <w:rPr>
                <w:rFonts w:eastAsia="Arial"/>
                <w:b/>
                <w:bCs/>
                <w:color w:val="000000" w:themeColor="text1"/>
                <w:sz w:val="22"/>
                <w:szCs w:val="22"/>
              </w:rPr>
              <w:t>sce</w:t>
            </w:r>
            <w:r w:rsidRPr="00E8675B">
              <w:rPr>
                <w:rFonts w:eastAsia="Arial"/>
                <w:b/>
                <w:bCs/>
                <w:color w:val="000000" w:themeColor="text1"/>
                <w:spacing w:val="-1"/>
                <w:sz w:val="22"/>
                <w:szCs w:val="22"/>
              </w:rPr>
              <w:t>n</w:t>
            </w:r>
            <w:r w:rsidRPr="00E8675B">
              <w:rPr>
                <w:rFonts w:eastAsia="Arial"/>
                <w:b/>
                <w:bCs/>
                <w:color w:val="000000" w:themeColor="text1"/>
                <w:sz w:val="22"/>
                <w:szCs w:val="22"/>
              </w:rPr>
              <w:t>ze – Quinto Anno</w:t>
            </w:r>
          </w:p>
        </w:tc>
      </w:tr>
      <w:tr w:rsidR="00DB62B7" w:rsidRPr="00E8675B" w:rsidTr="002F7FE8">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2B7" w:rsidRPr="00E8675B" w:rsidRDefault="00DB62B7" w:rsidP="002F7FE8">
            <w:pPr>
              <w:contextualSpacing/>
              <w:jc w:val="center"/>
              <w:rPr>
                <w:b/>
                <w:color w:val="000000" w:themeColor="text1"/>
              </w:rPr>
            </w:pPr>
            <w:r w:rsidRPr="00E8675B">
              <w:rPr>
                <w:b/>
                <w:color w:val="000000" w:themeColor="text1"/>
              </w:rPr>
              <w:t xml:space="preserve">Agire in riferimento ad un sistema di </w:t>
            </w:r>
            <w:r w:rsidRPr="00E8675B">
              <w:rPr>
                <w:b/>
                <w:color w:val="000000" w:themeColor="text1"/>
              </w:rPr>
              <w:lastRenderedPageBreak/>
              <w:t>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C0595D" w:rsidRDefault="00DB62B7" w:rsidP="00DB62B7">
            <w:pPr>
              <w:pStyle w:val="Paragrafoelenco"/>
              <w:widowControl w:val="0"/>
              <w:numPr>
                <w:ilvl w:val="0"/>
                <w:numId w:val="4"/>
              </w:numPr>
              <w:suppressAutoHyphens/>
              <w:autoSpaceDN w:val="0"/>
              <w:textAlignment w:val="baseline"/>
            </w:pPr>
            <w:r>
              <w:lastRenderedPageBreak/>
              <w:t xml:space="preserve">Riconoscere il valore dell’Unione Europea come comunità di stati uniti </w:t>
            </w:r>
            <w:r>
              <w:lastRenderedPageBreak/>
              <w:t>da storia e cultura comuni e arricchiti dalle reciproche differenze</w:t>
            </w:r>
          </w:p>
          <w:p w:rsidR="00DB62B7" w:rsidRPr="00C22344" w:rsidRDefault="00DB62B7" w:rsidP="00DB62B7">
            <w:pPr>
              <w:pStyle w:val="Paragrafoelenco"/>
              <w:widowControl w:val="0"/>
              <w:numPr>
                <w:ilvl w:val="0"/>
                <w:numId w:val="4"/>
              </w:numPr>
              <w:suppressAutoHyphens/>
              <w:autoSpaceDN w:val="0"/>
              <w:textAlignment w:val="baseline"/>
            </w:pPr>
            <w:r w:rsidRPr="00C55B75">
              <w:rPr>
                <w:sz w:val="22"/>
                <w:szCs w:val="22"/>
              </w:rPr>
              <w:t>Essere in grado di partecipare costruttivamente alla vita sociale e lavorativa del proprio paese ed essere in grado di costruire un proprio progetto di vita.</w:t>
            </w:r>
          </w:p>
          <w:p w:rsidR="00DB62B7" w:rsidRPr="00C55B75" w:rsidRDefault="00DB62B7" w:rsidP="00DB62B7">
            <w:pPr>
              <w:pStyle w:val="Paragrafoelenco"/>
              <w:widowControl w:val="0"/>
              <w:numPr>
                <w:ilvl w:val="0"/>
                <w:numId w:val="4"/>
              </w:numPr>
              <w:suppressAutoHyphens/>
              <w:autoSpaceDN w:val="0"/>
              <w:textAlignment w:val="baseline"/>
            </w:pPr>
            <w:r>
              <w:t>Adottare comportamenti responsabili, sia in riferimento alla sfera privata che quella sociale e lavorativa, nei confini delle norme, ed essere in grado di valutare i fatti alla luce dei principi giuridici.</w:t>
            </w:r>
          </w:p>
          <w:p w:rsidR="00DB62B7" w:rsidRPr="00963A61" w:rsidRDefault="00DB62B7" w:rsidP="00DB62B7">
            <w:pPr>
              <w:pStyle w:val="Paragrafoelenco"/>
              <w:widowControl w:val="0"/>
              <w:numPr>
                <w:ilvl w:val="0"/>
                <w:numId w:val="4"/>
              </w:numPr>
              <w:suppressAutoHyphens/>
              <w:autoSpaceDN w:val="0"/>
              <w:textAlignment w:val="baseline"/>
              <w:rPr>
                <w:color w:val="000000" w:themeColor="text1"/>
              </w:rPr>
            </w:pPr>
            <w:r w:rsidRPr="00E8675B">
              <w:rPr>
                <w:color w:val="000000" w:themeColor="text1"/>
                <w:sz w:val="22"/>
                <w:szCs w:val="22"/>
              </w:rPr>
              <w:t>Saper cogliere il ruolo della scienza e della tecnologia nella società attuale e dell’importanza del loro impatto sulla vita sociale e dei singoli, avendo come base imprescindibile delle conoscenze di base nell’area scientifica di settore.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4B290E" w:rsidRDefault="00DB62B7" w:rsidP="00DB62B7">
            <w:pPr>
              <w:pStyle w:val="Paragrafoelenco"/>
              <w:widowControl w:val="0"/>
              <w:numPr>
                <w:ilvl w:val="0"/>
                <w:numId w:val="4"/>
              </w:numPr>
              <w:suppressAutoHyphens/>
              <w:autoSpaceDN w:val="0"/>
              <w:textAlignment w:val="baseline"/>
            </w:pPr>
            <w:r w:rsidRPr="004B290E">
              <w:rPr>
                <w:sz w:val="22"/>
                <w:szCs w:val="22"/>
              </w:rPr>
              <w:lastRenderedPageBreak/>
              <w:t>La genesi dell’Unione Europea e delle istituzioni comunitarie. Le elezioni europee</w:t>
            </w:r>
          </w:p>
          <w:p w:rsidR="00DB62B7" w:rsidRPr="00C55B75" w:rsidRDefault="00DB62B7" w:rsidP="00DB62B7">
            <w:pPr>
              <w:pStyle w:val="Paragrafoelenco"/>
              <w:widowControl w:val="0"/>
              <w:numPr>
                <w:ilvl w:val="0"/>
                <w:numId w:val="4"/>
              </w:numPr>
              <w:suppressAutoHyphens/>
              <w:autoSpaceDN w:val="0"/>
              <w:textAlignment w:val="baseline"/>
            </w:pPr>
            <w:r w:rsidRPr="00C55B75">
              <w:rPr>
                <w:sz w:val="22"/>
                <w:szCs w:val="22"/>
              </w:rPr>
              <w:lastRenderedPageBreak/>
              <w:t xml:space="preserve">I principi dell’organizzazione dello Stato ed il ruolo del cittadino nell’esercizio consapevole delle sue prerogative. </w:t>
            </w:r>
          </w:p>
          <w:p w:rsidR="00DB62B7" w:rsidRPr="00450EAF" w:rsidRDefault="00DB62B7" w:rsidP="00DB62B7">
            <w:pPr>
              <w:pStyle w:val="Paragrafoelenco"/>
              <w:widowControl w:val="0"/>
              <w:numPr>
                <w:ilvl w:val="0"/>
                <w:numId w:val="4"/>
              </w:numPr>
              <w:suppressAutoHyphens/>
              <w:autoSpaceDN w:val="0"/>
              <w:textAlignment w:val="baseline"/>
              <w:rPr>
                <w:color w:val="000000" w:themeColor="text1"/>
              </w:rPr>
            </w:pPr>
            <w:r w:rsidRPr="00450EAF">
              <w:rPr>
                <w:sz w:val="22"/>
                <w:szCs w:val="22"/>
              </w:rPr>
              <w:t xml:space="preserve"> L’ambiente con particolare </w:t>
            </w:r>
            <w:r w:rsidRPr="00450EAF">
              <w:rPr>
                <w:color w:val="000000" w:themeColor="text1"/>
                <w:sz w:val="22"/>
                <w:szCs w:val="22"/>
              </w:rPr>
              <w:t>riferimento agli aspetti fondamentali relativi al clima e ai principali effetti della sua interazione con le attività umane.</w:t>
            </w:r>
          </w:p>
          <w:p w:rsidR="00DB62B7" w:rsidRPr="00E8675B" w:rsidRDefault="00DB62B7" w:rsidP="002F7FE8">
            <w:pPr>
              <w:pStyle w:val="Paragrafoelenco"/>
              <w:ind w:left="360"/>
              <w:rPr>
                <w:color w:val="000000" w:themeColor="text1"/>
              </w:rPr>
            </w:pPr>
          </w:p>
        </w:tc>
      </w:tr>
      <w:tr w:rsidR="00DB62B7" w:rsidRPr="00E8675B" w:rsidTr="002F7FE8">
        <w:trPr>
          <w:trHeight w:val="1417"/>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2B7" w:rsidRPr="00E8675B" w:rsidRDefault="00DB62B7" w:rsidP="002F7FE8">
            <w:pPr>
              <w:contextualSpacing/>
              <w:jc w:val="center"/>
              <w:rPr>
                <w:b/>
                <w:color w:val="000000" w:themeColor="text1"/>
              </w:rPr>
            </w:pPr>
            <w:r w:rsidRPr="00E8675B">
              <w:rPr>
                <w:b/>
                <w:color w:val="000000" w:themeColor="text1"/>
              </w:rPr>
              <w:lastRenderedPageBreak/>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E8675B" w:rsidRDefault="00DB62B7" w:rsidP="00DB62B7">
            <w:pPr>
              <w:pStyle w:val="Paragrafoelenco"/>
              <w:widowControl w:val="0"/>
              <w:numPr>
                <w:ilvl w:val="0"/>
                <w:numId w:val="4"/>
              </w:numPr>
              <w:suppressAutoHyphens/>
              <w:autoSpaceDN w:val="0"/>
              <w:textAlignment w:val="baseline"/>
              <w:rPr>
                <w:color w:val="000000" w:themeColor="text1"/>
              </w:rPr>
            </w:pPr>
            <w:r w:rsidRPr="00E8675B">
              <w:rPr>
                <w:color w:val="000000" w:themeColor="text1"/>
                <w:sz w:val="22"/>
                <w:szCs w:val="22"/>
              </w:rPr>
              <w:t xml:space="preserve">Argomentare un’interpretazione e un commento di testi letterari e di ambito tecnico e scientifico, esplicitando in forma chiara e appropriata tesi e argomenti a supporto utilizzando in modo ragionato i dati ricavati dall’analisi del testo. </w:t>
            </w:r>
          </w:p>
          <w:p w:rsidR="00DB62B7" w:rsidRPr="00206249" w:rsidRDefault="00DB62B7" w:rsidP="00DB62B7">
            <w:pPr>
              <w:pStyle w:val="Paragrafoelenco"/>
              <w:widowControl w:val="0"/>
              <w:numPr>
                <w:ilvl w:val="0"/>
                <w:numId w:val="4"/>
              </w:numPr>
              <w:suppressAutoHyphens/>
              <w:autoSpaceDN w:val="0"/>
              <w:textAlignment w:val="baseline"/>
              <w:rPr>
                <w:color w:val="000000" w:themeColor="text1"/>
              </w:rPr>
            </w:pPr>
            <w:r w:rsidRPr="00E8675B">
              <w:rPr>
                <w:color w:val="000000" w:themeColor="text1"/>
                <w:sz w:val="22"/>
                <w:szCs w:val="22"/>
              </w:rPr>
              <w:t xml:space="preserve">Scrivere testi di tipo diverso anche in formato digitale, corretti sul piano morfosintattico e ortografico, con scelte lessicali appropriate, coerenti e coesi, adeguati allo scopo e al destinatario, curati nell’ impaginazione, con lo sviluppo chiaro di un’idea di fondo e con riferimenti/citazioni funzionali al discorso  </w:t>
            </w:r>
          </w:p>
          <w:p w:rsidR="00DB62B7" w:rsidRPr="00C55B75" w:rsidRDefault="00DB62B7" w:rsidP="00DB62B7">
            <w:pPr>
              <w:pStyle w:val="Paragrafoelenco"/>
              <w:widowControl w:val="0"/>
              <w:numPr>
                <w:ilvl w:val="0"/>
                <w:numId w:val="4"/>
              </w:numPr>
              <w:suppressAutoHyphens/>
              <w:autoSpaceDN w:val="0"/>
              <w:textAlignment w:val="baseline"/>
            </w:pPr>
            <w:r w:rsidRPr="00C55B75">
              <w:rPr>
                <w:sz w:val="22"/>
                <w:szCs w:val="22"/>
              </w:rPr>
              <w:t>Saper utilizzare gli strumenti digitali per esprimersi in modo autentico, per informarsi in modo consapevole, per partecipare al dibattito pubblico dando il nostro contributo come cittadini allo sviluppo della democrazia</w:t>
            </w:r>
          </w:p>
          <w:p w:rsidR="00DB62B7" w:rsidRPr="00E8675B" w:rsidRDefault="00DB62B7" w:rsidP="00DB62B7">
            <w:pPr>
              <w:pStyle w:val="Paragrafoelenco"/>
              <w:widowControl w:val="0"/>
              <w:numPr>
                <w:ilvl w:val="0"/>
                <w:numId w:val="4"/>
              </w:numPr>
              <w:suppressAutoHyphens/>
              <w:autoSpaceDN w:val="0"/>
              <w:textAlignment w:val="baseline"/>
              <w:rPr>
                <w:color w:val="000000" w:themeColor="text1"/>
              </w:rPr>
            </w:pPr>
            <w:r w:rsidRPr="00C55B75">
              <w:rPr>
                <w:sz w:val="22"/>
                <w:szCs w:val="22"/>
              </w:rPr>
              <w:t>Distinguere un fenomeno naturale da un fenomeno virtuale.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E8675B" w:rsidRDefault="00DB62B7" w:rsidP="00DB62B7">
            <w:pPr>
              <w:pStyle w:val="Paragrafoelenco"/>
              <w:widowControl w:val="0"/>
              <w:numPr>
                <w:ilvl w:val="0"/>
                <w:numId w:val="4"/>
              </w:numPr>
              <w:suppressAutoHyphens/>
              <w:autoSpaceDN w:val="0"/>
              <w:textAlignment w:val="baseline"/>
              <w:rPr>
                <w:color w:val="000000" w:themeColor="text1"/>
              </w:rPr>
            </w:pPr>
            <w:r w:rsidRPr="00E8675B">
              <w:rPr>
                <w:color w:val="000000" w:themeColor="text1"/>
                <w:sz w:val="22"/>
                <w:szCs w:val="22"/>
              </w:rPr>
              <w:t xml:space="preserve">Repertori dei termini tecnici e scientifici in differenti lingue </w:t>
            </w:r>
          </w:p>
          <w:p w:rsidR="00DB62B7" w:rsidRPr="00E8675B" w:rsidRDefault="00DB62B7" w:rsidP="00DB62B7">
            <w:pPr>
              <w:pStyle w:val="Paragrafoelenco"/>
              <w:widowControl w:val="0"/>
              <w:numPr>
                <w:ilvl w:val="0"/>
                <w:numId w:val="4"/>
              </w:numPr>
              <w:suppressAutoHyphens/>
              <w:autoSpaceDN w:val="0"/>
              <w:textAlignment w:val="baseline"/>
              <w:rPr>
                <w:color w:val="000000" w:themeColor="text1"/>
              </w:rPr>
            </w:pPr>
            <w:r w:rsidRPr="00E8675B">
              <w:rPr>
                <w:color w:val="000000" w:themeColor="text1"/>
                <w:sz w:val="22"/>
                <w:szCs w:val="22"/>
              </w:rPr>
              <w:t xml:space="preserve"> Strutture essenziali dei testi funzionali: descrittivi, espositivi, espressivi, valutativo- interpretativi, argomentativi, regolativi. </w:t>
            </w:r>
          </w:p>
          <w:p w:rsidR="00DB62B7" w:rsidRPr="00206249" w:rsidRDefault="00DB62B7" w:rsidP="00DB62B7">
            <w:pPr>
              <w:pStyle w:val="Paragrafoelenco"/>
              <w:widowControl w:val="0"/>
              <w:numPr>
                <w:ilvl w:val="0"/>
                <w:numId w:val="4"/>
              </w:numPr>
              <w:suppressAutoHyphens/>
              <w:autoSpaceDN w:val="0"/>
              <w:textAlignment w:val="baseline"/>
              <w:rPr>
                <w:color w:val="000000" w:themeColor="text1"/>
              </w:rPr>
            </w:pPr>
            <w:r w:rsidRPr="00E8675B">
              <w:rPr>
                <w:color w:val="000000" w:themeColor="text1"/>
                <w:sz w:val="22"/>
                <w:szCs w:val="22"/>
              </w:rPr>
              <w:t xml:space="preserve">Strumenti per l’analisi e l’interpretazione di testi letterari e non, per l’approfondimento di tematiche coerenti con l’indirizzo di studio; strumenti e metodi di documentazione per l’informazione tecnica. </w:t>
            </w:r>
          </w:p>
          <w:p w:rsidR="00DB62B7" w:rsidRPr="00C55B75" w:rsidRDefault="00DB62B7" w:rsidP="00DB62B7">
            <w:pPr>
              <w:pStyle w:val="Paragrafoelenco"/>
              <w:widowControl w:val="0"/>
              <w:numPr>
                <w:ilvl w:val="0"/>
                <w:numId w:val="4"/>
              </w:numPr>
              <w:suppressAutoHyphens/>
              <w:autoSpaceDN w:val="0"/>
              <w:textAlignment w:val="baseline"/>
            </w:pPr>
            <w:r w:rsidRPr="00C55B75">
              <w:rPr>
                <w:sz w:val="22"/>
                <w:szCs w:val="22"/>
              </w:rPr>
              <w:t>Temi di pubblico dibattito. Dibattiti in ambito bioetico (OGM, ingegneria genetica…)</w:t>
            </w:r>
          </w:p>
          <w:p w:rsidR="00DB62B7" w:rsidRPr="00C55B75" w:rsidRDefault="00DB62B7" w:rsidP="00DB62B7">
            <w:pPr>
              <w:pStyle w:val="Paragrafoelenco"/>
              <w:widowControl w:val="0"/>
              <w:numPr>
                <w:ilvl w:val="0"/>
                <w:numId w:val="4"/>
              </w:numPr>
              <w:suppressAutoHyphens/>
              <w:autoSpaceDN w:val="0"/>
              <w:textAlignment w:val="baseline"/>
            </w:pPr>
            <w:r w:rsidRPr="00C55B75">
              <w:rPr>
                <w:sz w:val="22"/>
                <w:szCs w:val="22"/>
              </w:rPr>
              <w:t>Gli elementi lessicali necessari alla definizione di un fenomeno.</w:t>
            </w:r>
          </w:p>
          <w:p w:rsidR="00DB62B7" w:rsidRPr="00E8675B" w:rsidRDefault="00DB62B7" w:rsidP="002F7FE8">
            <w:pPr>
              <w:pStyle w:val="Paragrafoelenco"/>
              <w:ind w:left="360"/>
              <w:rPr>
                <w:color w:val="000000" w:themeColor="text1"/>
              </w:rPr>
            </w:pPr>
          </w:p>
        </w:tc>
      </w:tr>
      <w:tr w:rsidR="00DB62B7" w:rsidRPr="00E8675B" w:rsidTr="002F7FE8">
        <w:trPr>
          <w:trHeight w:val="4662"/>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2B7" w:rsidRPr="00E8675B" w:rsidRDefault="00DB62B7" w:rsidP="002F7FE8">
            <w:pPr>
              <w:contextualSpacing/>
              <w:jc w:val="center"/>
              <w:rPr>
                <w:b/>
                <w:color w:val="000000" w:themeColor="text1"/>
              </w:rPr>
            </w:pPr>
            <w:r w:rsidRPr="00E8675B">
              <w:rPr>
                <w:b/>
                <w:color w:val="000000" w:themeColor="text1"/>
              </w:rPr>
              <w:lastRenderedPageBreak/>
              <w:t>Riconoscere gli aspetti geografici, ecologici, territoriali, dell’ambiente naturale ed antropico, le connessioni con le strutture demografiche, economiche, sociali, culturali e le trasformazioni intervenute nel corso del tempo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E8675B" w:rsidRDefault="00DB62B7" w:rsidP="00DB62B7">
            <w:pPr>
              <w:pStyle w:val="Paragrafoelenco"/>
              <w:widowControl w:val="0"/>
              <w:numPr>
                <w:ilvl w:val="0"/>
                <w:numId w:val="4"/>
              </w:numPr>
              <w:suppressAutoHyphens/>
              <w:autoSpaceDN w:val="0"/>
              <w:textAlignment w:val="baseline"/>
              <w:rPr>
                <w:color w:val="000000" w:themeColor="text1"/>
              </w:rPr>
            </w:pPr>
            <w:r w:rsidRPr="00E8675B">
              <w:rPr>
                <w:color w:val="000000" w:themeColor="text1"/>
                <w:sz w:val="22"/>
                <w:szCs w:val="22"/>
              </w:rPr>
              <w:t>Saper cogliere il ruolo che la ricerca scientifica e le tecnologie possono assumere per uno sviluppo equilibrato e compatibile.</w:t>
            </w:r>
          </w:p>
          <w:p w:rsidR="00DB62B7" w:rsidRPr="00E8675B" w:rsidRDefault="00DB62B7" w:rsidP="00DB62B7">
            <w:pPr>
              <w:pStyle w:val="Paragrafoelenco"/>
              <w:widowControl w:val="0"/>
              <w:numPr>
                <w:ilvl w:val="0"/>
                <w:numId w:val="4"/>
              </w:numPr>
              <w:suppressAutoHyphens/>
              <w:autoSpaceDN w:val="0"/>
              <w:textAlignment w:val="baseline"/>
              <w:rPr>
                <w:color w:val="000000" w:themeColor="text1"/>
              </w:rPr>
            </w:pPr>
            <w:r w:rsidRPr="00E8675B">
              <w:rPr>
                <w:color w:val="000000" w:themeColor="text1"/>
                <w:sz w:val="22"/>
                <w:szCs w:val="22"/>
              </w:rPr>
              <w:t xml:space="preserve">Essere in grado di cogliere le relazioni tra lo sviluppo economico del territorio e le sue caratteristiche geo-morfologiche e le trasformazioni nel tempo. </w:t>
            </w:r>
          </w:p>
          <w:p w:rsidR="00DB62B7" w:rsidRPr="000D1550" w:rsidRDefault="00DB62B7" w:rsidP="00DB62B7">
            <w:pPr>
              <w:pStyle w:val="Paragrafoelenco"/>
              <w:widowControl w:val="0"/>
              <w:numPr>
                <w:ilvl w:val="0"/>
                <w:numId w:val="4"/>
              </w:numPr>
              <w:suppressAutoHyphens/>
              <w:autoSpaceDN w:val="0"/>
              <w:textAlignment w:val="baseline"/>
              <w:rPr>
                <w:color w:val="000000" w:themeColor="text1"/>
              </w:rPr>
            </w:pPr>
            <w:r w:rsidRPr="00E8675B">
              <w:rPr>
                <w:color w:val="000000" w:themeColor="text1"/>
                <w:sz w:val="22"/>
                <w:szCs w:val="22"/>
              </w:rPr>
              <w:t xml:space="preserve">Discutere e confrontare diverse interpretazioni di fatti o fenomeni storici, sociali ed economici anche in riferimento alla realtà contemporanea </w:t>
            </w:r>
          </w:p>
          <w:p w:rsidR="00DB62B7" w:rsidRPr="00C55B75" w:rsidRDefault="00DB62B7" w:rsidP="00DB62B7">
            <w:pPr>
              <w:pStyle w:val="Paragrafoelenco"/>
              <w:widowControl w:val="0"/>
              <w:numPr>
                <w:ilvl w:val="0"/>
                <w:numId w:val="4"/>
              </w:numPr>
              <w:suppressAutoHyphens/>
              <w:autoSpaceDN w:val="0"/>
              <w:textAlignment w:val="baseline"/>
            </w:pPr>
            <w:r w:rsidRPr="00C55B75">
              <w:rPr>
                <w:sz w:val="22"/>
                <w:szCs w:val="22"/>
              </w:rPr>
              <w:t>Saper contribuire responsabilmente e consapevolmente alle attività sociali o economiche</w:t>
            </w:r>
            <w:r w:rsidRPr="00C55B75">
              <w:t>.</w:t>
            </w:r>
          </w:p>
          <w:p w:rsidR="00DB62B7" w:rsidRPr="00E8675B" w:rsidRDefault="00DB62B7" w:rsidP="00DB62B7">
            <w:pPr>
              <w:pStyle w:val="Paragrafoelenco"/>
              <w:widowControl w:val="0"/>
              <w:numPr>
                <w:ilvl w:val="0"/>
                <w:numId w:val="4"/>
              </w:numPr>
              <w:suppressAutoHyphens/>
              <w:autoSpaceDN w:val="0"/>
              <w:textAlignment w:val="baseline"/>
              <w:rPr>
                <w:color w:val="000000" w:themeColor="text1"/>
              </w:rPr>
            </w:pPr>
            <w:r w:rsidRPr="00E8675B">
              <w:rPr>
                <w:color w:val="000000" w:themeColor="text1"/>
                <w:sz w:val="22"/>
                <w:szCs w:val="22"/>
              </w:rPr>
              <w:t>Collocare gli eventi storici nella giusta successione cronologica e nelle aree geografiche di riferimento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E8675B" w:rsidRDefault="00DB62B7" w:rsidP="00DB62B7">
            <w:pPr>
              <w:pStyle w:val="Paragrafoelenco"/>
              <w:widowControl w:val="0"/>
              <w:numPr>
                <w:ilvl w:val="0"/>
                <w:numId w:val="4"/>
              </w:numPr>
              <w:suppressAutoHyphens/>
              <w:autoSpaceDN w:val="0"/>
              <w:textAlignment w:val="baseline"/>
              <w:rPr>
                <w:color w:val="000000" w:themeColor="text1"/>
              </w:rPr>
            </w:pPr>
            <w:r w:rsidRPr="00E8675B">
              <w:rPr>
                <w:color w:val="000000" w:themeColor="text1"/>
                <w:sz w:val="22"/>
                <w:szCs w:val="22"/>
              </w:rPr>
              <w:t xml:space="preserve">Evoluzione dei sistemi politico-istituzionali ed economico- produttivi, con riferimenti agli aspetti demografici, sociali e culturali  </w:t>
            </w:r>
          </w:p>
          <w:p w:rsidR="00DB62B7" w:rsidRPr="000D1550" w:rsidRDefault="00DB62B7" w:rsidP="00DB62B7">
            <w:pPr>
              <w:pStyle w:val="Paragrafoelenco"/>
              <w:widowControl w:val="0"/>
              <w:numPr>
                <w:ilvl w:val="0"/>
                <w:numId w:val="4"/>
              </w:numPr>
              <w:suppressAutoHyphens/>
              <w:autoSpaceDN w:val="0"/>
              <w:textAlignment w:val="baseline"/>
              <w:rPr>
                <w:color w:val="000000" w:themeColor="text1"/>
              </w:rPr>
            </w:pPr>
            <w:r w:rsidRPr="00E8675B">
              <w:rPr>
                <w:color w:val="000000" w:themeColor="text1"/>
                <w:sz w:val="22"/>
                <w:szCs w:val="22"/>
              </w:rPr>
              <w:t>Il Territorio come fonte storica: tessuto sociale e produttivo, in relazione ai fabbisogni formativi e professionali.</w:t>
            </w:r>
          </w:p>
          <w:p w:rsidR="00DB62B7" w:rsidRPr="00C55B75" w:rsidRDefault="00DB62B7" w:rsidP="00DB62B7">
            <w:pPr>
              <w:pStyle w:val="Paragrafoelenco"/>
              <w:widowControl w:val="0"/>
              <w:numPr>
                <w:ilvl w:val="0"/>
                <w:numId w:val="4"/>
              </w:numPr>
              <w:suppressAutoHyphens/>
              <w:autoSpaceDN w:val="0"/>
              <w:textAlignment w:val="baseline"/>
            </w:pPr>
            <w:r w:rsidRPr="00C55B75">
              <w:rPr>
                <w:sz w:val="22"/>
                <w:szCs w:val="22"/>
              </w:rPr>
              <w:t>Impresa e innovazione</w:t>
            </w:r>
          </w:p>
          <w:p w:rsidR="00DB62B7" w:rsidRPr="00C55B75" w:rsidRDefault="00DB62B7" w:rsidP="00DB62B7">
            <w:pPr>
              <w:pStyle w:val="Paragrafoelenco"/>
              <w:widowControl w:val="0"/>
              <w:numPr>
                <w:ilvl w:val="0"/>
                <w:numId w:val="4"/>
              </w:numPr>
              <w:suppressAutoHyphens/>
              <w:autoSpaceDN w:val="0"/>
              <w:textAlignment w:val="baseline"/>
            </w:pPr>
            <w:r w:rsidRPr="00C55B75">
              <w:rPr>
                <w:sz w:val="22"/>
                <w:szCs w:val="22"/>
              </w:rPr>
              <w:t>Il sistema economico mondiale</w:t>
            </w:r>
          </w:p>
          <w:p w:rsidR="00DB62B7" w:rsidRPr="00C55B75" w:rsidRDefault="00DB62B7" w:rsidP="00DB62B7">
            <w:pPr>
              <w:pStyle w:val="Paragrafoelenco"/>
              <w:widowControl w:val="0"/>
              <w:numPr>
                <w:ilvl w:val="0"/>
                <w:numId w:val="4"/>
              </w:numPr>
              <w:suppressAutoHyphens/>
              <w:autoSpaceDN w:val="0"/>
              <w:textAlignment w:val="baseline"/>
            </w:pPr>
            <w:r w:rsidRPr="00C55B75">
              <w:rPr>
                <w:sz w:val="22"/>
                <w:szCs w:val="22"/>
              </w:rPr>
              <w:t xml:space="preserve">Principali persistenze e processi di trasformazione tra il secolo XI e il secolo XXI in Italia, in Europa e nel Mondo </w:t>
            </w:r>
          </w:p>
          <w:p w:rsidR="00DB62B7" w:rsidRPr="00C55B75" w:rsidRDefault="00DB62B7" w:rsidP="00DB62B7">
            <w:pPr>
              <w:pStyle w:val="Paragrafoelenco"/>
              <w:widowControl w:val="0"/>
              <w:numPr>
                <w:ilvl w:val="0"/>
                <w:numId w:val="4"/>
              </w:numPr>
              <w:suppressAutoHyphens/>
              <w:autoSpaceDN w:val="0"/>
              <w:textAlignment w:val="baseline"/>
            </w:pPr>
            <w:r w:rsidRPr="00C55B75">
              <w:rPr>
                <w:sz w:val="22"/>
                <w:szCs w:val="22"/>
              </w:rPr>
              <w:t xml:space="preserve">I problemi dello sviluppo e </w:t>
            </w:r>
            <w:r w:rsidRPr="00C55B75">
              <w:rPr>
                <w:spacing w:val="-5"/>
                <w:sz w:val="22"/>
                <w:szCs w:val="22"/>
              </w:rPr>
              <w:t xml:space="preserve">del </w:t>
            </w:r>
            <w:r w:rsidRPr="00C55B75">
              <w:rPr>
                <w:sz w:val="22"/>
                <w:szCs w:val="22"/>
              </w:rPr>
              <w:t>sottosviluppo</w:t>
            </w:r>
          </w:p>
          <w:p w:rsidR="00DB62B7" w:rsidRPr="00E8675B" w:rsidRDefault="00DB62B7" w:rsidP="00DB62B7">
            <w:pPr>
              <w:pStyle w:val="Paragrafoelenco"/>
              <w:widowControl w:val="0"/>
              <w:numPr>
                <w:ilvl w:val="0"/>
                <w:numId w:val="4"/>
              </w:numPr>
              <w:suppressAutoHyphens/>
              <w:autoSpaceDN w:val="0"/>
              <w:textAlignment w:val="baseline"/>
              <w:rPr>
                <w:color w:val="000000" w:themeColor="text1"/>
              </w:rPr>
            </w:pPr>
            <w:r w:rsidRPr="00E8675B">
              <w:rPr>
                <w:color w:val="000000" w:themeColor="text1"/>
                <w:sz w:val="22"/>
                <w:szCs w:val="22"/>
              </w:rPr>
              <w:t>Innovazioni scientifiche e tecnologiche e relativo impatto sui settori produttivi sui servizi e sulle condizioni economiche</w:t>
            </w:r>
          </w:p>
        </w:tc>
      </w:tr>
      <w:tr w:rsidR="00DB62B7" w:rsidRPr="00E94614" w:rsidTr="002F7FE8">
        <w:trPr>
          <w:trHeight w:val="1544"/>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2B7" w:rsidRPr="00E8675B" w:rsidRDefault="00DB62B7" w:rsidP="002F7FE8">
            <w:pPr>
              <w:contextualSpacing/>
              <w:jc w:val="center"/>
              <w:rPr>
                <w:b/>
                <w:color w:val="000000" w:themeColor="text1"/>
              </w:rPr>
            </w:pPr>
            <w:r w:rsidRPr="00E8675B">
              <w:rPr>
                <w:b/>
                <w:color w:val="000000" w:themeColor="text1"/>
              </w:rPr>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19556A" w:rsidRDefault="00DB62B7" w:rsidP="00DB62B7">
            <w:pPr>
              <w:pStyle w:val="Paragrafoelenco"/>
              <w:widowControl w:val="0"/>
              <w:numPr>
                <w:ilvl w:val="0"/>
                <w:numId w:val="4"/>
              </w:numPr>
              <w:suppressAutoHyphens/>
              <w:autoSpaceDN w:val="0"/>
              <w:textAlignment w:val="baseline"/>
            </w:pPr>
            <w:r w:rsidRPr="0019556A">
              <w:rPr>
                <w:sz w:val="22"/>
                <w:szCs w:val="22"/>
              </w:rPr>
              <w:t>Essere in grado di collocare le principali emergenze ambientali e storico artistiche del proprio territorio d’arte nel loro contesto culturale.</w:t>
            </w:r>
          </w:p>
          <w:p w:rsidR="00DB62B7" w:rsidRPr="0019556A" w:rsidRDefault="00DB62B7" w:rsidP="00DB62B7">
            <w:pPr>
              <w:pStyle w:val="Paragrafoelenco"/>
              <w:widowControl w:val="0"/>
              <w:numPr>
                <w:ilvl w:val="0"/>
                <w:numId w:val="4"/>
              </w:numPr>
              <w:suppressAutoHyphens/>
              <w:autoSpaceDN w:val="0"/>
              <w:textAlignment w:val="baseline"/>
            </w:pPr>
            <w:r w:rsidRPr="0019556A">
              <w:rPr>
                <w:sz w:val="22"/>
                <w:szCs w:val="22"/>
              </w:rPr>
              <w:t>Comprendere la ricchezza e il valore del nostro patrimonio</w:t>
            </w:r>
          </w:p>
          <w:p w:rsidR="00DB62B7" w:rsidRPr="0019556A" w:rsidRDefault="00DB62B7" w:rsidP="002F7FE8">
            <w:pPr>
              <w:pStyle w:val="Paragrafoelenco"/>
              <w:ind w:left="360"/>
            </w:pPr>
            <w:r w:rsidRPr="0019556A">
              <w:rPr>
                <w:sz w:val="22"/>
                <w:szCs w:val="22"/>
              </w:rPr>
              <w:t>artistico e culturale</w:t>
            </w:r>
          </w:p>
          <w:p w:rsidR="00DB62B7" w:rsidRPr="0019556A" w:rsidRDefault="00DB62B7" w:rsidP="00DB62B7">
            <w:pPr>
              <w:pStyle w:val="Paragrafoelenco"/>
              <w:widowControl w:val="0"/>
              <w:numPr>
                <w:ilvl w:val="0"/>
                <w:numId w:val="4"/>
              </w:numPr>
              <w:suppressAutoHyphens/>
              <w:autoSpaceDN w:val="0"/>
              <w:textAlignment w:val="baseline"/>
            </w:pPr>
            <w:r w:rsidRPr="0019556A">
              <w:rPr>
                <w:sz w:val="22"/>
                <w:szCs w:val="22"/>
              </w:rPr>
              <w:t>Comprendere il ruolo dei vari soggetti nella tutela e valorizzazione del patrimonio artistico e culturale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19556A" w:rsidRDefault="00DB62B7" w:rsidP="00DB62B7">
            <w:pPr>
              <w:pStyle w:val="Paragrafoelenco"/>
              <w:widowControl w:val="0"/>
              <w:numPr>
                <w:ilvl w:val="0"/>
                <w:numId w:val="4"/>
              </w:numPr>
              <w:suppressAutoHyphens/>
              <w:autoSpaceDN w:val="0"/>
              <w:textAlignment w:val="baseline"/>
            </w:pPr>
            <w:r w:rsidRPr="0019556A">
              <w:rPr>
                <w:sz w:val="22"/>
                <w:szCs w:val="22"/>
              </w:rPr>
              <w:t xml:space="preserve"> Gli aspetti caratteristici del patrimonio ambientale e urbanistico e i principali monumenti storico-artistici del proprio territorio.</w:t>
            </w:r>
          </w:p>
          <w:p w:rsidR="00DB62B7" w:rsidRPr="0019556A" w:rsidRDefault="00DB62B7" w:rsidP="00DB62B7">
            <w:pPr>
              <w:pStyle w:val="Paragrafoelenco"/>
              <w:widowControl w:val="0"/>
              <w:numPr>
                <w:ilvl w:val="0"/>
                <w:numId w:val="4"/>
              </w:numPr>
              <w:suppressAutoHyphens/>
              <w:autoSpaceDN w:val="0"/>
              <w:textAlignment w:val="baseline"/>
            </w:pPr>
            <w:r w:rsidRPr="0019556A">
              <w:rPr>
                <w:sz w:val="22"/>
                <w:szCs w:val="22"/>
              </w:rPr>
              <w:t>Rispetto e valorizzazione del patrimonio culturale. Art. 9 Costituzione</w:t>
            </w:r>
          </w:p>
          <w:p w:rsidR="00DB62B7" w:rsidRPr="0019556A" w:rsidRDefault="00DB62B7" w:rsidP="00DB62B7">
            <w:pPr>
              <w:pStyle w:val="Paragrafoelenco"/>
              <w:widowControl w:val="0"/>
              <w:numPr>
                <w:ilvl w:val="0"/>
                <w:numId w:val="4"/>
              </w:numPr>
              <w:suppressAutoHyphens/>
              <w:autoSpaceDN w:val="0"/>
              <w:textAlignment w:val="baseline"/>
            </w:pPr>
            <w:r w:rsidRPr="0019556A">
              <w:rPr>
                <w:sz w:val="22"/>
                <w:szCs w:val="22"/>
              </w:rPr>
              <w:t xml:space="preserve">I testimoni della memoria </w:t>
            </w:r>
            <w:r w:rsidRPr="0019556A">
              <w:rPr>
                <w:spacing w:val="-13"/>
                <w:sz w:val="22"/>
                <w:szCs w:val="22"/>
              </w:rPr>
              <w:t xml:space="preserve">e </w:t>
            </w:r>
            <w:r w:rsidRPr="0019556A">
              <w:rPr>
                <w:sz w:val="22"/>
                <w:szCs w:val="22"/>
              </w:rPr>
              <w:t>della legalità</w:t>
            </w:r>
          </w:p>
        </w:tc>
      </w:tr>
      <w:tr w:rsidR="00DB62B7" w:rsidRPr="00E8675B" w:rsidTr="002F7FE8">
        <w:trPr>
          <w:trHeight w:val="1544"/>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2B7" w:rsidRPr="00E8675B" w:rsidRDefault="00DB62B7" w:rsidP="002F7FE8">
            <w:pPr>
              <w:contextualSpacing/>
              <w:jc w:val="center"/>
              <w:rPr>
                <w:b/>
                <w:color w:val="000000" w:themeColor="text1"/>
              </w:rPr>
            </w:pPr>
            <w:r w:rsidRPr="00E8675B">
              <w:rPr>
                <w:b/>
              </w:rPr>
              <w:t>Utilizzare i concetti e i fondamentali strumenti degli assi culturali per comprendere la realtà ed operare in campi applicativi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E8675B" w:rsidRDefault="00DB62B7" w:rsidP="00DB62B7">
            <w:pPr>
              <w:pStyle w:val="Paragrafoelenco"/>
              <w:widowControl w:val="0"/>
              <w:numPr>
                <w:ilvl w:val="0"/>
                <w:numId w:val="4"/>
              </w:numPr>
              <w:suppressAutoHyphens/>
              <w:autoSpaceDN w:val="0"/>
              <w:textAlignment w:val="baseline"/>
              <w:rPr>
                <w:color w:val="000000" w:themeColor="text1"/>
              </w:rPr>
            </w:pPr>
            <w:r w:rsidRPr="00E8675B">
              <w:rPr>
                <w:color w:val="000000" w:themeColor="text1"/>
                <w:sz w:val="22"/>
                <w:szCs w:val="22"/>
              </w:rPr>
              <w:t>Utilizzare diverse forme di rappresentazione (verbale, simbolica e grafica) per descrivere oggetti matematici, fenomeni naturali e sociali.</w:t>
            </w:r>
          </w:p>
          <w:p w:rsidR="00DB62B7" w:rsidRPr="00E8675B" w:rsidRDefault="00DB62B7" w:rsidP="00DB62B7">
            <w:pPr>
              <w:pStyle w:val="Paragrafoelenco"/>
              <w:widowControl w:val="0"/>
              <w:numPr>
                <w:ilvl w:val="0"/>
                <w:numId w:val="4"/>
              </w:numPr>
              <w:suppressAutoHyphens/>
              <w:autoSpaceDN w:val="0"/>
              <w:textAlignment w:val="baseline"/>
              <w:rPr>
                <w:color w:val="000000" w:themeColor="text1"/>
              </w:rPr>
            </w:pPr>
            <w:r w:rsidRPr="00E8675B">
              <w:rPr>
                <w:color w:val="000000" w:themeColor="text1"/>
                <w:sz w:val="22"/>
                <w:szCs w:val="22"/>
              </w:rPr>
              <w:t>Determinare, anche con l’utilizzo di strumenti informatici, il numero di permutazioni, disposizioni, combinazioni, in un insieme, distinguendo le relative situazioni applicative</w:t>
            </w:r>
          </w:p>
          <w:p w:rsidR="00DB62B7" w:rsidRPr="00E8675B" w:rsidRDefault="00DB62B7" w:rsidP="00DB62B7">
            <w:pPr>
              <w:pStyle w:val="Paragrafoelenco"/>
              <w:widowControl w:val="0"/>
              <w:numPr>
                <w:ilvl w:val="0"/>
                <w:numId w:val="4"/>
              </w:numPr>
              <w:suppressAutoHyphens/>
              <w:autoSpaceDN w:val="0"/>
              <w:textAlignment w:val="baseline"/>
              <w:rPr>
                <w:color w:val="000000" w:themeColor="text1"/>
              </w:rPr>
            </w:pPr>
            <w:r w:rsidRPr="00E8675B">
              <w:rPr>
                <w:color w:val="000000" w:themeColor="text1"/>
                <w:sz w:val="22"/>
                <w:szCs w:val="22"/>
              </w:rPr>
              <w:t>Analizzare, descrivere e interpretare il comportamento di una funzione al variare di uno dei parametri, anche con l’uso di strumenti informatici.</w:t>
            </w:r>
          </w:p>
          <w:p w:rsidR="00DB62B7" w:rsidRPr="00E8675B" w:rsidRDefault="00DB62B7" w:rsidP="00DB62B7">
            <w:pPr>
              <w:pStyle w:val="Paragrafoelenco"/>
              <w:widowControl w:val="0"/>
              <w:numPr>
                <w:ilvl w:val="0"/>
                <w:numId w:val="4"/>
              </w:numPr>
              <w:suppressAutoHyphens/>
              <w:autoSpaceDN w:val="0"/>
              <w:textAlignment w:val="baseline"/>
              <w:rPr>
                <w:color w:val="000000" w:themeColor="text1"/>
              </w:rPr>
            </w:pPr>
            <w:r w:rsidRPr="00E8675B">
              <w:rPr>
                <w:color w:val="000000" w:themeColor="text1"/>
                <w:sz w:val="22"/>
                <w:szCs w:val="22"/>
              </w:rPr>
              <w:t>Discutere e confrontare diverse interpretazioni di fatti o fenomeni storici, sociali ed economici anche in riferimento alla realtà contemporanea</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E8675B" w:rsidRDefault="00DB62B7" w:rsidP="00DB62B7">
            <w:pPr>
              <w:pStyle w:val="Paragrafoelenco"/>
              <w:widowControl w:val="0"/>
              <w:numPr>
                <w:ilvl w:val="0"/>
                <w:numId w:val="4"/>
              </w:numPr>
              <w:suppressAutoHyphens/>
              <w:autoSpaceDN w:val="0"/>
              <w:textAlignment w:val="baseline"/>
              <w:rPr>
                <w:color w:val="000000" w:themeColor="text1"/>
              </w:rPr>
            </w:pPr>
            <w:r w:rsidRPr="00E8675B">
              <w:rPr>
                <w:color w:val="000000" w:themeColor="text1"/>
                <w:sz w:val="22"/>
                <w:szCs w:val="22"/>
              </w:rPr>
              <w:t>Funzioni reali, razionali, paraboliche, parametriche: caratteristiche e parametri significativi.</w:t>
            </w:r>
          </w:p>
          <w:p w:rsidR="00DB62B7" w:rsidRPr="00E8675B" w:rsidRDefault="00DB62B7" w:rsidP="00DB62B7">
            <w:pPr>
              <w:pStyle w:val="Paragrafoelenco"/>
              <w:widowControl w:val="0"/>
              <w:numPr>
                <w:ilvl w:val="0"/>
                <w:numId w:val="4"/>
              </w:numPr>
              <w:suppressAutoHyphens/>
              <w:autoSpaceDN w:val="0"/>
              <w:textAlignment w:val="baseline"/>
              <w:rPr>
                <w:color w:val="000000" w:themeColor="text1"/>
              </w:rPr>
            </w:pPr>
            <w:r w:rsidRPr="00E8675B">
              <w:rPr>
                <w:color w:val="000000" w:themeColor="text1"/>
                <w:sz w:val="22"/>
                <w:szCs w:val="22"/>
              </w:rPr>
              <w:t>Statistica descrittiva: distribuzione delle frequenze a seconda del tipo di carattere e principali rappresentazioni grafiche</w:t>
            </w:r>
          </w:p>
          <w:p w:rsidR="00DB62B7" w:rsidRPr="00E8675B" w:rsidRDefault="00DB62B7" w:rsidP="00DB62B7">
            <w:pPr>
              <w:pStyle w:val="Paragrafoelenco"/>
              <w:widowControl w:val="0"/>
              <w:numPr>
                <w:ilvl w:val="0"/>
                <w:numId w:val="4"/>
              </w:numPr>
              <w:suppressAutoHyphens/>
              <w:autoSpaceDN w:val="0"/>
              <w:textAlignment w:val="baseline"/>
              <w:rPr>
                <w:color w:val="000000" w:themeColor="text1"/>
              </w:rPr>
            </w:pPr>
            <w:r w:rsidRPr="00E8675B">
              <w:rPr>
                <w:color w:val="000000" w:themeColor="text1"/>
                <w:sz w:val="22"/>
                <w:szCs w:val="22"/>
              </w:rPr>
              <w:t>Concetto e calcolo di permutazione, disposizione e combinazione.</w:t>
            </w:r>
          </w:p>
          <w:p w:rsidR="00DB62B7" w:rsidRPr="00E8675B" w:rsidRDefault="00DB62B7" w:rsidP="00DB62B7">
            <w:pPr>
              <w:pStyle w:val="Paragrafoelenco"/>
              <w:widowControl w:val="0"/>
              <w:numPr>
                <w:ilvl w:val="0"/>
                <w:numId w:val="4"/>
              </w:numPr>
              <w:suppressAutoHyphens/>
              <w:autoSpaceDN w:val="0"/>
              <w:textAlignment w:val="baseline"/>
              <w:rPr>
                <w:color w:val="000000" w:themeColor="text1"/>
              </w:rPr>
            </w:pPr>
            <w:r w:rsidRPr="00E8675B">
              <w:rPr>
                <w:color w:val="000000" w:themeColor="text1"/>
                <w:sz w:val="22"/>
                <w:szCs w:val="22"/>
              </w:rPr>
              <w:t>Innovazioni scientifiche e tecnologiche e relativo impatto sui settori produttivi sui servizi e sulle condizioni economiche</w:t>
            </w:r>
          </w:p>
        </w:tc>
      </w:tr>
    </w:tbl>
    <w:p w:rsidR="00DB62B7" w:rsidRPr="003B281A" w:rsidRDefault="00DB62B7" w:rsidP="00DB62B7">
      <w:pPr>
        <w:rPr>
          <w:b/>
          <w:bCs/>
          <w:color w:val="000000" w:themeColor="text1"/>
          <w:sz w:val="28"/>
          <w:szCs w:val="28"/>
        </w:rPr>
      </w:pPr>
    </w:p>
    <w:tbl>
      <w:tblPr>
        <w:tblW w:w="5033" w:type="pct"/>
        <w:tblCellMar>
          <w:left w:w="10" w:type="dxa"/>
          <w:right w:w="10" w:type="dxa"/>
        </w:tblCellMar>
        <w:tblLook w:val="0000"/>
      </w:tblPr>
      <w:tblGrid>
        <w:gridCol w:w="2401"/>
        <w:gridCol w:w="4247"/>
        <w:gridCol w:w="4413"/>
      </w:tblGrid>
      <w:tr w:rsidR="00DB62B7" w:rsidRPr="004E4A90" w:rsidTr="002F7FE8">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DB62B7" w:rsidRPr="004E4A90" w:rsidRDefault="00DB62B7" w:rsidP="002F7FE8">
            <w:pPr>
              <w:jc w:val="center"/>
              <w:rPr>
                <w:color w:val="000000" w:themeColor="text1"/>
              </w:rPr>
            </w:pPr>
            <w:r w:rsidRPr="004E4A90">
              <w:rPr>
                <w:rFonts w:eastAsia="Arial"/>
                <w:b/>
                <w:bCs/>
                <w:color w:val="000000" w:themeColor="text1"/>
                <w:sz w:val="22"/>
                <w:szCs w:val="22"/>
              </w:rPr>
              <w:t>Co</w:t>
            </w:r>
            <w:r w:rsidRPr="004E4A90">
              <w:rPr>
                <w:rFonts w:eastAsia="Arial"/>
                <w:b/>
                <w:bCs/>
                <w:color w:val="000000" w:themeColor="text1"/>
                <w:spacing w:val="-1"/>
                <w:sz w:val="22"/>
                <w:szCs w:val="22"/>
              </w:rPr>
              <w:t>m</w:t>
            </w:r>
            <w:r w:rsidRPr="004E4A90">
              <w:rPr>
                <w:rFonts w:eastAsia="Arial"/>
                <w:b/>
                <w:bCs/>
                <w:color w:val="000000" w:themeColor="text1"/>
                <w:sz w:val="22"/>
                <w:szCs w:val="22"/>
              </w:rPr>
              <w:t>p</w:t>
            </w:r>
            <w:r w:rsidRPr="004E4A90">
              <w:rPr>
                <w:rFonts w:eastAsia="Arial"/>
                <w:b/>
                <w:bCs/>
                <w:color w:val="000000" w:themeColor="text1"/>
                <w:spacing w:val="-1"/>
                <w:sz w:val="22"/>
                <w:szCs w:val="22"/>
              </w:rPr>
              <w:t>e</w:t>
            </w:r>
            <w:r w:rsidRPr="004E4A90">
              <w:rPr>
                <w:rFonts w:eastAsia="Arial"/>
                <w:b/>
                <w:bCs/>
                <w:color w:val="000000" w:themeColor="text1"/>
                <w:spacing w:val="1"/>
                <w:sz w:val="22"/>
                <w:szCs w:val="22"/>
              </w:rPr>
              <w:t>t</w:t>
            </w:r>
            <w:r w:rsidRPr="004E4A90">
              <w:rPr>
                <w:rFonts w:eastAsia="Arial"/>
                <w:b/>
                <w:bCs/>
                <w:color w:val="000000" w:themeColor="text1"/>
                <w:sz w:val="22"/>
                <w:szCs w:val="22"/>
              </w:rPr>
              <w:t>e</w:t>
            </w:r>
            <w:r w:rsidRPr="004E4A90">
              <w:rPr>
                <w:rFonts w:eastAsia="Arial"/>
                <w:b/>
                <w:bCs/>
                <w:color w:val="000000" w:themeColor="text1"/>
                <w:spacing w:val="-1"/>
                <w:sz w:val="22"/>
                <w:szCs w:val="22"/>
              </w:rPr>
              <w:t>n</w:t>
            </w:r>
            <w:r w:rsidRPr="004E4A90">
              <w:rPr>
                <w:rFonts w:eastAsia="Arial"/>
                <w:b/>
                <w:bCs/>
                <w:color w:val="000000" w:themeColor="text1"/>
                <w:sz w:val="22"/>
                <w:szCs w:val="22"/>
              </w:rPr>
              <w:t>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DB62B7" w:rsidRPr="004E4A90" w:rsidRDefault="00DB62B7" w:rsidP="002F7FE8">
            <w:pPr>
              <w:tabs>
                <w:tab w:val="left" w:pos="0"/>
              </w:tabs>
              <w:jc w:val="center"/>
              <w:rPr>
                <w:color w:val="000000" w:themeColor="text1"/>
              </w:rPr>
            </w:pPr>
            <w:r w:rsidRPr="004E4A90">
              <w:rPr>
                <w:rFonts w:eastAsia="Arial"/>
                <w:b/>
                <w:bCs/>
                <w:color w:val="000000" w:themeColor="text1"/>
                <w:sz w:val="22"/>
                <w:szCs w:val="22"/>
              </w:rPr>
              <w:t>Abilità - Quinto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DB62B7" w:rsidRPr="004E4A90" w:rsidRDefault="00DB62B7" w:rsidP="002F7FE8">
            <w:pPr>
              <w:tabs>
                <w:tab w:val="left" w:pos="0"/>
              </w:tabs>
              <w:jc w:val="center"/>
              <w:rPr>
                <w:color w:val="000000" w:themeColor="text1"/>
              </w:rPr>
            </w:pPr>
            <w:r w:rsidRPr="004E4A90">
              <w:rPr>
                <w:rFonts w:eastAsia="Arial"/>
                <w:b/>
                <w:bCs/>
                <w:color w:val="000000" w:themeColor="text1"/>
                <w:sz w:val="22"/>
                <w:szCs w:val="22"/>
              </w:rPr>
              <w:t>Con</w:t>
            </w:r>
            <w:r w:rsidRPr="004E4A90">
              <w:rPr>
                <w:rFonts w:eastAsia="Arial"/>
                <w:b/>
                <w:bCs/>
                <w:color w:val="000000" w:themeColor="text1"/>
                <w:spacing w:val="-1"/>
                <w:sz w:val="22"/>
                <w:szCs w:val="22"/>
              </w:rPr>
              <w:t>o</w:t>
            </w:r>
            <w:r w:rsidRPr="004E4A90">
              <w:rPr>
                <w:rFonts w:eastAsia="Arial"/>
                <w:b/>
                <w:bCs/>
                <w:color w:val="000000" w:themeColor="text1"/>
                <w:sz w:val="22"/>
                <w:szCs w:val="22"/>
              </w:rPr>
              <w:t>sce</w:t>
            </w:r>
            <w:r w:rsidRPr="004E4A90">
              <w:rPr>
                <w:rFonts w:eastAsia="Arial"/>
                <w:b/>
                <w:bCs/>
                <w:color w:val="000000" w:themeColor="text1"/>
                <w:spacing w:val="-1"/>
                <w:sz w:val="22"/>
                <w:szCs w:val="22"/>
              </w:rPr>
              <w:t>n</w:t>
            </w:r>
            <w:r w:rsidRPr="004E4A90">
              <w:rPr>
                <w:rFonts w:eastAsia="Arial"/>
                <w:b/>
                <w:bCs/>
                <w:color w:val="000000" w:themeColor="text1"/>
                <w:sz w:val="22"/>
                <w:szCs w:val="22"/>
              </w:rPr>
              <w:t>ze - Quinto Anno</w:t>
            </w:r>
          </w:p>
        </w:tc>
      </w:tr>
      <w:tr w:rsidR="000D6DC9" w:rsidRPr="004E4A90" w:rsidTr="002F7FE8">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DC9" w:rsidRPr="003C0033" w:rsidRDefault="000D6DC9" w:rsidP="00D72FF5">
            <w:pPr>
              <w:jc w:val="center"/>
              <w:rPr>
                <w:b/>
                <w:bCs/>
                <w:iCs/>
              </w:rPr>
            </w:pPr>
          </w:p>
          <w:p w:rsidR="00FE3F44" w:rsidRDefault="00FE3F44" w:rsidP="00D72FF5">
            <w:pPr>
              <w:autoSpaceDE w:val="0"/>
              <w:autoSpaceDN w:val="0"/>
              <w:adjustRightInd w:val="0"/>
              <w:rPr>
                <w:b/>
              </w:rPr>
            </w:pPr>
            <w:r>
              <w:rPr>
                <w:b/>
              </w:rPr>
              <w:t>CI  1</w:t>
            </w:r>
          </w:p>
          <w:p w:rsidR="000D6DC9" w:rsidRPr="00B27054" w:rsidRDefault="000D6DC9" w:rsidP="00D72FF5">
            <w:pPr>
              <w:autoSpaceDE w:val="0"/>
              <w:autoSpaceDN w:val="0"/>
              <w:adjustRightInd w:val="0"/>
              <w:rPr>
                <w:b/>
              </w:rPr>
            </w:pPr>
            <w:r w:rsidRPr="00B27054">
              <w:rPr>
                <w:b/>
              </w:rPr>
              <w:lastRenderedPageBreak/>
              <w:t>Analizzare e interpretare schemi di</w:t>
            </w:r>
          </w:p>
          <w:p w:rsidR="000D6DC9" w:rsidRPr="00B27054" w:rsidRDefault="000D6DC9" w:rsidP="00D72FF5">
            <w:pPr>
              <w:autoSpaceDE w:val="0"/>
              <w:autoSpaceDN w:val="0"/>
              <w:adjustRightInd w:val="0"/>
              <w:rPr>
                <w:b/>
              </w:rPr>
            </w:pPr>
            <w:r w:rsidRPr="00B27054">
              <w:rPr>
                <w:b/>
              </w:rPr>
              <w:t>apparati, impianti e dispositivi</w:t>
            </w:r>
          </w:p>
          <w:p w:rsidR="000D6DC9" w:rsidRPr="003C0033" w:rsidRDefault="000D6DC9" w:rsidP="00D72FF5">
            <w:pPr>
              <w:rPr>
                <w:b/>
                <w:bCs/>
                <w:iCs/>
              </w:rPr>
            </w:pPr>
            <w:r w:rsidRPr="00B27054">
              <w:rPr>
                <w:b/>
              </w:rPr>
              <w:t>predisponendo le attività.</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6DC9" w:rsidRPr="00AC67CA" w:rsidRDefault="000D6DC9" w:rsidP="000D6DC9">
            <w:pPr>
              <w:pStyle w:val="Paragrafoelenco"/>
              <w:widowControl w:val="0"/>
              <w:numPr>
                <w:ilvl w:val="0"/>
                <w:numId w:val="4"/>
              </w:numPr>
              <w:suppressAutoHyphens/>
              <w:autoSpaceDN w:val="0"/>
              <w:contextualSpacing w:val="0"/>
              <w:textAlignment w:val="baseline"/>
              <w:rPr>
                <w:color w:val="000000" w:themeColor="text1"/>
              </w:rPr>
            </w:pPr>
            <w:r w:rsidRPr="00AC67CA">
              <w:rPr>
                <w:color w:val="000000" w:themeColor="text1"/>
                <w:sz w:val="22"/>
                <w:szCs w:val="22"/>
              </w:rPr>
              <w:lastRenderedPageBreak/>
              <w:t>Realizzare e interpretare disegni e</w:t>
            </w:r>
          </w:p>
          <w:p w:rsidR="000D6DC9" w:rsidRPr="00AC67CA" w:rsidRDefault="000D6DC9" w:rsidP="000D6DC9">
            <w:pPr>
              <w:pStyle w:val="Paragrafoelenco"/>
              <w:widowControl w:val="0"/>
              <w:suppressAutoHyphens/>
              <w:autoSpaceDN w:val="0"/>
              <w:ind w:left="360"/>
              <w:contextualSpacing w:val="0"/>
              <w:textAlignment w:val="baseline"/>
              <w:rPr>
                <w:color w:val="000000" w:themeColor="text1"/>
              </w:rPr>
            </w:pPr>
            <w:r w:rsidRPr="00AC67CA">
              <w:rPr>
                <w:color w:val="000000" w:themeColor="text1"/>
                <w:sz w:val="22"/>
                <w:szCs w:val="22"/>
              </w:rPr>
              <w:t>schemi di particolari meccanici,</w:t>
            </w:r>
            <w:r>
              <w:rPr>
                <w:color w:val="000000" w:themeColor="text1"/>
                <w:sz w:val="22"/>
                <w:szCs w:val="22"/>
              </w:rPr>
              <w:t xml:space="preserve">  </w:t>
            </w:r>
            <w:r w:rsidRPr="00AC67CA">
              <w:rPr>
                <w:color w:val="000000" w:themeColor="text1"/>
                <w:sz w:val="22"/>
                <w:szCs w:val="22"/>
              </w:rPr>
              <w:lastRenderedPageBreak/>
              <w:t>attrezzature, dispositivi e impianti</w:t>
            </w:r>
            <w:r>
              <w:rPr>
                <w:color w:val="000000" w:themeColor="text1"/>
                <w:sz w:val="22"/>
                <w:szCs w:val="22"/>
              </w:rPr>
              <w:t xml:space="preserve"> </w:t>
            </w:r>
            <w:r w:rsidRPr="00AC67CA">
              <w:rPr>
                <w:color w:val="000000" w:themeColor="text1"/>
                <w:sz w:val="22"/>
                <w:szCs w:val="22"/>
              </w:rPr>
              <w:t>di crescente complessità.</w:t>
            </w:r>
          </w:p>
          <w:p w:rsidR="000D6DC9" w:rsidRPr="000D6DC9" w:rsidRDefault="000D6DC9" w:rsidP="000D6DC9">
            <w:pPr>
              <w:pStyle w:val="Paragrafoelenco"/>
              <w:widowControl w:val="0"/>
              <w:numPr>
                <w:ilvl w:val="0"/>
                <w:numId w:val="4"/>
              </w:numPr>
              <w:suppressAutoHyphens/>
              <w:autoSpaceDN w:val="0"/>
              <w:contextualSpacing w:val="0"/>
              <w:textAlignment w:val="baseline"/>
              <w:rPr>
                <w:color w:val="000000" w:themeColor="text1"/>
              </w:rPr>
            </w:pPr>
            <w:r w:rsidRPr="000D6DC9">
              <w:rPr>
                <w:color w:val="000000" w:themeColor="text1"/>
                <w:sz w:val="22"/>
                <w:szCs w:val="22"/>
              </w:rPr>
              <w:t>Pianificare ed organizzare le attività di apparati, impianti e dispositivi impianti di crescente complessità.</w:t>
            </w:r>
          </w:p>
          <w:p w:rsidR="000D6DC9" w:rsidRPr="000D6DC9" w:rsidRDefault="000D6DC9" w:rsidP="000D6DC9">
            <w:pPr>
              <w:pStyle w:val="Paragrafoelenco"/>
              <w:widowControl w:val="0"/>
              <w:numPr>
                <w:ilvl w:val="0"/>
                <w:numId w:val="4"/>
              </w:numPr>
              <w:suppressAutoHyphens/>
              <w:autoSpaceDN w:val="0"/>
              <w:contextualSpacing w:val="0"/>
              <w:textAlignment w:val="baseline"/>
              <w:rPr>
                <w:color w:val="000000" w:themeColor="text1"/>
              </w:rPr>
            </w:pPr>
            <w:r w:rsidRPr="000D6DC9">
              <w:rPr>
                <w:color w:val="000000" w:themeColor="text1"/>
                <w:sz w:val="22"/>
                <w:szCs w:val="22"/>
              </w:rPr>
              <w:t>Individuare componenti, strumenti e attrezzature di apparati, impianti e dispositivi di complessità crescente con le caratteristiche adeguate.</w:t>
            </w:r>
          </w:p>
          <w:p w:rsidR="000D6DC9" w:rsidRPr="000D6DC9" w:rsidRDefault="000D6DC9" w:rsidP="000D6DC9">
            <w:pPr>
              <w:pStyle w:val="Paragrafoelenco"/>
              <w:widowControl w:val="0"/>
              <w:numPr>
                <w:ilvl w:val="0"/>
                <w:numId w:val="4"/>
              </w:numPr>
              <w:suppressAutoHyphens/>
              <w:autoSpaceDN w:val="0"/>
              <w:contextualSpacing w:val="0"/>
              <w:textAlignment w:val="baseline"/>
              <w:rPr>
                <w:color w:val="000000" w:themeColor="text1"/>
              </w:rPr>
            </w:pPr>
            <w:r w:rsidRPr="000D6DC9">
              <w:rPr>
                <w:color w:val="000000" w:themeColor="text1"/>
                <w:sz w:val="22"/>
                <w:szCs w:val="22"/>
              </w:rPr>
              <w:t>Reperire, aggiornare e archiviare la documentazione tecnica di interesse relativa a schemi di apparati e impianti impianti di crescente complessità.</w:t>
            </w:r>
          </w:p>
          <w:p w:rsidR="000D6DC9" w:rsidRPr="000D6DC9" w:rsidRDefault="000D6DC9" w:rsidP="000D6DC9">
            <w:pPr>
              <w:pStyle w:val="Paragrafoelenco"/>
              <w:widowControl w:val="0"/>
              <w:numPr>
                <w:ilvl w:val="0"/>
                <w:numId w:val="4"/>
              </w:numPr>
              <w:suppressAutoHyphens/>
              <w:autoSpaceDN w:val="0"/>
              <w:contextualSpacing w:val="0"/>
              <w:textAlignment w:val="baseline"/>
              <w:rPr>
                <w:rFonts w:ascii="Calibri" w:eastAsiaTheme="minorHAnsi" w:hAnsi="Calibri" w:cs="Calibri"/>
                <w:sz w:val="20"/>
                <w:szCs w:val="20"/>
                <w:lang w:eastAsia="en-US"/>
              </w:rPr>
            </w:pPr>
            <w:r w:rsidRPr="000D6DC9">
              <w:rPr>
                <w:color w:val="000000" w:themeColor="text1"/>
                <w:sz w:val="22"/>
                <w:szCs w:val="22"/>
              </w:rPr>
              <w:t>Consultare i manuali tecnici di riferimento.</w:t>
            </w:r>
          </w:p>
          <w:p w:rsidR="000D6DC9" w:rsidRPr="000D6DC9" w:rsidRDefault="000D6DC9" w:rsidP="000D6DC9">
            <w:pPr>
              <w:pStyle w:val="Paragrafoelenco"/>
              <w:widowControl w:val="0"/>
              <w:numPr>
                <w:ilvl w:val="0"/>
                <w:numId w:val="4"/>
              </w:numPr>
              <w:suppressAutoHyphens/>
              <w:autoSpaceDN w:val="0"/>
              <w:contextualSpacing w:val="0"/>
              <w:textAlignment w:val="baseline"/>
              <w:rPr>
                <w:color w:val="000000" w:themeColor="text1"/>
              </w:rPr>
            </w:pPr>
            <w:r w:rsidRPr="000D6DC9">
              <w:rPr>
                <w:color w:val="000000" w:themeColor="text1"/>
                <w:sz w:val="22"/>
                <w:szCs w:val="22"/>
              </w:rPr>
              <w:t>Mettere in relazione i dati della documentazione con il dispositivo descritto.</w:t>
            </w:r>
          </w:p>
          <w:p w:rsidR="000D6DC9" w:rsidRPr="000D6DC9" w:rsidRDefault="000D6DC9" w:rsidP="000D6DC9">
            <w:pPr>
              <w:pStyle w:val="Paragrafoelenco"/>
              <w:widowControl w:val="0"/>
              <w:numPr>
                <w:ilvl w:val="0"/>
                <w:numId w:val="4"/>
              </w:numPr>
              <w:suppressAutoHyphens/>
              <w:autoSpaceDN w:val="0"/>
              <w:contextualSpacing w:val="0"/>
              <w:textAlignment w:val="baseline"/>
              <w:rPr>
                <w:color w:val="000000" w:themeColor="text1"/>
              </w:rPr>
            </w:pPr>
            <w:r w:rsidRPr="000D6DC9">
              <w:rPr>
                <w:color w:val="000000" w:themeColor="text1"/>
                <w:sz w:val="22"/>
                <w:szCs w:val="22"/>
              </w:rPr>
              <w:t>Redigere la documentazione tecnica.</w:t>
            </w:r>
          </w:p>
          <w:p w:rsidR="000D6DC9" w:rsidRPr="003C0033" w:rsidRDefault="000D6DC9" w:rsidP="000D6DC9">
            <w:pPr>
              <w:pStyle w:val="Paragrafoelenco"/>
              <w:widowControl w:val="0"/>
              <w:numPr>
                <w:ilvl w:val="0"/>
                <w:numId w:val="4"/>
              </w:numPr>
              <w:suppressAutoHyphens/>
              <w:autoSpaceDN w:val="0"/>
              <w:contextualSpacing w:val="0"/>
              <w:textAlignment w:val="baseline"/>
              <w:rPr>
                <w:color w:val="000000" w:themeColor="text1"/>
              </w:rPr>
            </w:pPr>
            <w:r w:rsidRPr="000D6DC9">
              <w:rPr>
                <w:color w:val="000000" w:themeColor="text1"/>
                <w:sz w:val="22"/>
                <w:szCs w:val="22"/>
              </w:rPr>
              <w:t>Predisporre la distinta base degli elementi e delle apparecchiature</w:t>
            </w:r>
            <w:r>
              <w:rPr>
                <w:color w:val="000000" w:themeColor="text1"/>
                <w:sz w:val="22"/>
                <w:szCs w:val="22"/>
              </w:rPr>
              <w:t xml:space="preserve"> </w:t>
            </w:r>
            <w:r w:rsidRPr="00AC67CA">
              <w:rPr>
                <w:color w:val="000000" w:themeColor="text1"/>
                <w:sz w:val="22"/>
                <w:szCs w:val="22"/>
              </w:rPr>
              <w:t>componenti l’impianto</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6DC9" w:rsidRPr="000D6DC9" w:rsidRDefault="000D6DC9" w:rsidP="000D6DC9">
            <w:pPr>
              <w:pStyle w:val="Paragrafoelenco"/>
              <w:widowControl w:val="0"/>
              <w:numPr>
                <w:ilvl w:val="0"/>
                <w:numId w:val="4"/>
              </w:numPr>
              <w:suppressAutoHyphens/>
              <w:autoSpaceDN w:val="0"/>
              <w:textAlignment w:val="baseline"/>
              <w:rPr>
                <w:color w:val="000000" w:themeColor="text1"/>
              </w:rPr>
            </w:pPr>
            <w:r w:rsidRPr="000D6DC9">
              <w:rPr>
                <w:color w:val="000000" w:themeColor="text1"/>
                <w:sz w:val="22"/>
                <w:szCs w:val="22"/>
              </w:rPr>
              <w:lastRenderedPageBreak/>
              <w:t xml:space="preserve"> Rappresentazione esecutiva di organi meccanici di apparati, impianti e </w:t>
            </w:r>
            <w:r w:rsidRPr="000D6DC9">
              <w:rPr>
                <w:color w:val="000000" w:themeColor="text1"/>
                <w:sz w:val="22"/>
                <w:szCs w:val="22"/>
              </w:rPr>
              <w:lastRenderedPageBreak/>
              <w:t>dispositivi di crescente complessità.</w:t>
            </w:r>
          </w:p>
          <w:p w:rsidR="000D6DC9" w:rsidRPr="000D6DC9" w:rsidRDefault="000D6DC9" w:rsidP="000D6DC9">
            <w:pPr>
              <w:pStyle w:val="Paragrafoelenco"/>
              <w:widowControl w:val="0"/>
              <w:numPr>
                <w:ilvl w:val="0"/>
                <w:numId w:val="4"/>
              </w:numPr>
              <w:suppressAutoHyphens/>
              <w:autoSpaceDN w:val="0"/>
              <w:textAlignment w:val="baseline"/>
              <w:rPr>
                <w:color w:val="000000" w:themeColor="text1"/>
              </w:rPr>
            </w:pPr>
            <w:r w:rsidRPr="000D6DC9">
              <w:rPr>
                <w:color w:val="000000" w:themeColor="text1"/>
                <w:sz w:val="22"/>
                <w:szCs w:val="22"/>
              </w:rPr>
              <w:t>Schemi logici e funzionali di apparati e impianti impianti di crescente complessità.</w:t>
            </w:r>
          </w:p>
          <w:p w:rsidR="000D6DC9" w:rsidRPr="000D6DC9" w:rsidRDefault="000D6DC9" w:rsidP="000D6DC9">
            <w:pPr>
              <w:pStyle w:val="Paragrafoelenco"/>
              <w:widowControl w:val="0"/>
              <w:suppressAutoHyphens/>
              <w:autoSpaceDN w:val="0"/>
              <w:ind w:left="360"/>
              <w:textAlignment w:val="baseline"/>
              <w:rPr>
                <w:color w:val="000000" w:themeColor="text1"/>
              </w:rPr>
            </w:pPr>
            <w:r w:rsidRPr="000D6DC9">
              <w:rPr>
                <w:color w:val="000000" w:themeColor="text1"/>
                <w:sz w:val="22"/>
                <w:szCs w:val="22"/>
              </w:rPr>
              <w:t>di circuiti elettrici,</w:t>
            </w:r>
            <w:r>
              <w:rPr>
                <w:color w:val="000000" w:themeColor="text1"/>
                <w:sz w:val="22"/>
                <w:szCs w:val="22"/>
              </w:rPr>
              <w:t xml:space="preserve"> </w:t>
            </w:r>
            <w:r w:rsidRPr="000D6DC9">
              <w:rPr>
                <w:color w:val="000000" w:themeColor="text1"/>
                <w:sz w:val="22"/>
                <w:szCs w:val="22"/>
              </w:rPr>
              <w:t>elettronici e fluidici.</w:t>
            </w:r>
          </w:p>
          <w:p w:rsidR="000D6DC9" w:rsidRPr="000D6DC9" w:rsidRDefault="000D6DC9" w:rsidP="000D6DC9">
            <w:pPr>
              <w:pStyle w:val="Paragrafoelenco"/>
              <w:widowControl w:val="0"/>
              <w:numPr>
                <w:ilvl w:val="0"/>
                <w:numId w:val="4"/>
              </w:numPr>
              <w:suppressAutoHyphens/>
              <w:autoSpaceDN w:val="0"/>
              <w:textAlignment w:val="baseline"/>
              <w:rPr>
                <w:color w:val="000000" w:themeColor="text1"/>
              </w:rPr>
            </w:pPr>
            <w:r w:rsidRPr="000D6DC9">
              <w:rPr>
                <w:color w:val="000000" w:themeColor="text1"/>
                <w:sz w:val="22"/>
                <w:szCs w:val="22"/>
              </w:rPr>
              <w:t>Funzionalità delle apparecchiature, dei dispositivi e dei componenti di apparati, impianti e dispositivi impianti di crescente</w:t>
            </w:r>
          </w:p>
          <w:p w:rsidR="000D6DC9" w:rsidRPr="000D6DC9" w:rsidRDefault="000D6DC9" w:rsidP="000D6DC9">
            <w:pPr>
              <w:pStyle w:val="Paragrafoelenco"/>
              <w:widowControl w:val="0"/>
              <w:suppressAutoHyphens/>
              <w:autoSpaceDN w:val="0"/>
              <w:ind w:left="360"/>
              <w:textAlignment w:val="baseline"/>
              <w:rPr>
                <w:color w:val="000000" w:themeColor="text1"/>
              </w:rPr>
            </w:pPr>
            <w:r w:rsidRPr="000D6DC9">
              <w:rPr>
                <w:color w:val="000000" w:themeColor="text1"/>
                <w:sz w:val="22"/>
                <w:szCs w:val="22"/>
              </w:rPr>
              <w:t>complessità.</w:t>
            </w:r>
          </w:p>
          <w:p w:rsidR="000D6DC9" w:rsidRPr="000D6DC9" w:rsidRDefault="000D6DC9" w:rsidP="000D6DC9">
            <w:pPr>
              <w:pStyle w:val="Paragrafoelenco"/>
              <w:widowControl w:val="0"/>
              <w:numPr>
                <w:ilvl w:val="0"/>
                <w:numId w:val="4"/>
              </w:numPr>
              <w:suppressAutoHyphens/>
              <w:autoSpaceDN w:val="0"/>
              <w:textAlignment w:val="baseline"/>
              <w:rPr>
                <w:color w:val="000000" w:themeColor="text1"/>
              </w:rPr>
            </w:pPr>
            <w:r w:rsidRPr="000D6DC9">
              <w:rPr>
                <w:color w:val="000000" w:themeColor="text1"/>
                <w:sz w:val="22"/>
                <w:szCs w:val="22"/>
              </w:rPr>
              <w:t>Elementi della documentazione tecnica.</w:t>
            </w:r>
          </w:p>
          <w:p w:rsidR="000D6DC9" w:rsidRPr="003C0033" w:rsidRDefault="000D6DC9" w:rsidP="000D6DC9">
            <w:pPr>
              <w:pStyle w:val="Paragrafoelenco"/>
              <w:widowControl w:val="0"/>
              <w:numPr>
                <w:ilvl w:val="0"/>
                <w:numId w:val="4"/>
              </w:numPr>
              <w:suppressAutoHyphens/>
              <w:autoSpaceDN w:val="0"/>
              <w:textAlignment w:val="baseline"/>
              <w:rPr>
                <w:color w:val="000000" w:themeColor="text1"/>
              </w:rPr>
            </w:pPr>
            <w:r w:rsidRPr="000D6DC9">
              <w:rPr>
                <w:color w:val="000000" w:themeColor="text1"/>
                <w:sz w:val="22"/>
                <w:szCs w:val="22"/>
              </w:rPr>
              <w:t>Distinta base</w:t>
            </w:r>
            <w:r>
              <w:rPr>
                <w:color w:val="000000" w:themeColor="text1"/>
                <w:sz w:val="22"/>
                <w:szCs w:val="22"/>
              </w:rPr>
              <w:t xml:space="preserve"> </w:t>
            </w:r>
            <w:r w:rsidRPr="000D6DC9">
              <w:rPr>
                <w:color w:val="000000" w:themeColor="text1"/>
                <w:sz w:val="22"/>
                <w:szCs w:val="22"/>
              </w:rPr>
              <w:t>dell’impianto/macchina.</w:t>
            </w:r>
          </w:p>
        </w:tc>
      </w:tr>
      <w:tr w:rsidR="000D6DC9" w:rsidRPr="004E4A90" w:rsidTr="002F7FE8">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F44" w:rsidRDefault="00FE3F44" w:rsidP="00D72FF5">
            <w:pPr>
              <w:autoSpaceDE w:val="0"/>
              <w:autoSpaceDN w:val="0"/>
              <w:adjustRightInd w:val="0"/>
              <w:rPr>
                <w:b/>
              </w:rPr>
            </w:pPr>
            <w:r>
              <w:rPr>
                <w:b/>
              </w:rPr>
              <w:lastRenderedPageBreak/>
              <w:t>CI  3</w:t>
            </w:r>
          </w:p>
          <w:p w:rsidR="000D6DC9" w:rsidRPr="00934F3D" w:rsidRDefault="000D6DC9" w:rsidP="00D72FF5">
            <w:pPr>
              <w:autoSpaceDE w:val="0"/>
              <w:autoSpaceDN w:val="0"/>
              <w:adjustRightInd w:val="0"/>
              <w:rPr>
                <w:b/>
              </w:rPr>
            </w:pPr>
            <w:r w:rsidRPr="00934F3D">
              <w:rPr>
                <w:b/>
              </w:rPr>
              <w:t>Eseguire le attività di assistenza tecnica,</w:t>
            </w:r>
          </w:p>
          <w:p w:rsidR="000D6DC9" w:rsidRPr="00934F3D" w:rsidRDefault="000D6DC9" w:rsidP="00D72FF5">
            <w:pPr>
              <w:autoSpaceDE w:val="0"/>
              <w:autoSpaceDN w:val="0"/>
              <w:adjustRightInd w:val="0"/>
              <w:rPr>
                <w:b/>
              </w:rPr>
            </w:pPr>
            <w:r w:rsidRPr="00934F3D">
              <w:rPr>
                <w:b/>
              </w:rPr>
              <w:t>nonché di manutenzione ordinaria e</w:t>
            </w:r>
          </w:p>
          <w:p w:rsidR="000D6DC9" w:rsidRPr="00934F3D" w:rsidRDefault="000D6DC9" w:rsidP="00D72FF5">
            <w:pPr>
              <w:autoSpaceDE w:val="0"/>
              <w:autoSpaceDN w:val="0"/>
              <w:adjustRightInd w:val="0"/>
              <w:rPr>
                <w:b/>
              </w:rPr>
            </w:pPr>
            <w:r w:rsidRPr="00934F3D">
              <w:rPr>
                <w:b/>
              </w:rPr>
              <w:t>straordinaria, degli apparati, degli impianti,</w:t>
            </w:r>
          </w:p>
          <w:p w:rsidR="000D6DC9" w:rsidRPr="00934F3D" w:rsidRDefault="000D6DC9" w:rsidP="00D72FF5">
            <w:pPr>
              <w:autoSpaceDE w:val="0"/>
              <w:autoSpaceDN w:val="0"/>
              <w:adjustRightInd w:val="0"/>
              <w:rPr>
                <w:b/>
              </w:rPr>
            </w:pPr>
            <w:r w:rsidRPr="00934F3D">
              <w:rPr>
                <w:b/>
              </w:rPr>
              <w:t>anche programmabili e di veicoli a motore</w:t>
            </w:r>
          </w:p>
          <w:p w:rsidR="000D6DC9" w:rsidRPr="00934F3D" w:rsidRDefault="000D6DC9" w:rsidP="00D72FF5">
            <w:pPr>
              <w:autoSpaceDE w:val="0"/>
              <w:autoSpaceDN w:val="0"/>
              <w:adjustRightInd w:val="0"/>
              <w:rPr>
                <w:b/>
              </w:rPr>
            </w:pPr>
            <w:r w:rsidRPr="00934F3D">
              <w:rPr>
                <w:b/>
              </w:rPr>
              <w:t>ed assimilati, individuando eventuali guasti</w:t>
            </w:r>
          </w:p>
          <w:p w:rsidR="000D6DC9" w:rsidRPr="00934F3D" w:rsidRDefault="000D6DC9" w:rsidP="00D72FF5">
            <w:pPr>
              <w:autoSpaceDE w:val="0"/>
              <w:autoSpaceDN w:val="0"/>
              <w:adjustRightInd w:val="0"/>
              <w:rPr>
                <w:b/>
              </w:rPr>
            </w:pPr>
            <w:r w:rsidRPr="00934F3D">
              <w:rPr>
                <w:b/>
              </w:rPr>
              <w:t>o anomalie, ripristinandone la funzionalità e</w:t>
            </w:r>
          </w:p>
          <w:p w:rsidR="000D6DC9" w:rsidRPr="003C0033" w:rsidRDefault="000D6DC9" w:rsidP="000060C9">
            <w:pPr>
              <w:autoSpaceDE w:val="0"/>
              <w:autoSpaceDN w:val="0"/>
              <w:adjustRightInd w:val="0"/>
              <w:rPr>
                <w:b/>
                <w:bCs/>
                <w:iCs/>
              </w:rPr>
            </w:pPr>
            <w:r w:rsidRPr="00934F3D">
              <w:rPr>
                <w:b/>
              </w:rPr>
              <w:t>la conformità alle specifiche tecniche e alla</w:t>
            </w:r>
            <w:r w:rsidR="000060C9">
              <w:rPr>
                <w:b/>
              </w:rPr>
              <w:t xml:space="preserve"> </w:t>
            </w:r>
            <w:r w:rsidRPr="00934F3D">
              <w:rPr>
                <w:b/>
              </w:rPr>
              <w:t>normativa sulla sicurezza degli utenti.</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6DC9" w:rsidRPr="0032100B" w:rsidRDefault="000D6DC9" w:rsidP="000D6DC9">
            <w:pPr>
              <w:pStyle w:val="Paragrafoelenco"/>
              <w:widowControl w:val="0"/>
              <w:numPr>
                <w:ilvl w:val="0"/>
                <w:numId w:val="4"/>
              </w:numPr>
              <w:suppressAutoHyphens/>
              <w:autoSpaceDN w:val="0"/>
              <w:contextualSpacing w:val="0"/>
              <w:textAlignment w:val="baseline"/>
              <w:rPr>
                <w:color w:val="000000" w:themeColor="text1"/>
              </w:rPr>
            </w:pPr>
            <w:r w:rsidRPr="0032100B">
              <w:rPr>
                <w:color w:val="000000" w:themeColor="text1"/>
                <w:sz w:val="22"/>
                <w:szCs w:val="22"/>
              </w:rPr>
              <w:t>Utilizzare, nei contesti operativi, metodi e strumenti di misura, controllo e regolazione tipici delle attività di manutenzione dei sistemi o impianti di interesse.</w:t>
            </w:r>
          </w:p>
          <w:p w:rsidR="000D6DC9" w:rsidRPr="003C0033" w:rsidRDefault="000D6DC9" w:rsidP="000D6DC9">
            <w:pPr>
              <w:pStyle w:val="Paragrafoelenco"/>
              <w:widowControl w:val="0"/>
              <w:numPr>
                <w:ilvl w:val="0"/>
                <w:numId w:val="4"/>
              </w:numPr>
              <w:suppressAutoHyphens/>
              <w:autoSpaceDN w:val="0"/>
              <w:contextualSpacing w:val="0"/>
              <w:textAlignment w:val="baseline"/>
              <w:rPr>
                <w:color w:val="000000"/>
              </w:rPr>
            </w:pPr>
            <w:r w:rsidRPr="0032100B">
              <w:rPr>
                <w:color w:val="000000" w:themeColor="text1"/>
                <w:sz w:val="22"/>
                <w:szCs w:val="22"/>
              </w:rPr>
              <w:t>Controllare e ripristinare, durante il ciclo di vita di apparati e degli impianti, la conformità del loro funzionamento alle specifiche tecniche, alle normative sulla sicurezza degli utenti e sulla</w:t>
            </w:r>
            <w:r>
              <w:rPr>
                <w:color w:val="000000" w:themeColor="text1"/>
                <w:sz w:val="22"/>
                <w:szCs w:val="22"/>
              </w:rPr>
              <w:t xml:space="preserve"> </w:t>
            </w:r>
            <w:r w:rsidRPr="0032100B">
              <w:rPr>
                <w:color w:val="000000" w:themeColor="text1"/>
                <w:sz w:val="22"/>
                <w:szCs w:val="22"/>
              </w:rPr>
              <w:t>salvaguardia dell’ambiente.</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6DC9" w:rsidRPr="0032100B" w:rsidRDefault="000D6DC9" w:rsidP="000D6DC9">
            <w:pPr>
              <w:pStyle w:val="Paragrafoelenco"/>
              <w:widowControl w:val="0"/>
              <w:numPr>
                <w:ilvl w:val="0"/>
                <w:numId w:val="4"/>
              </w:numPr>
              <w:suppressAutoHyphens/>
              <w:autoSpaceDN w:val="0"/>
              <w:textAlignment w:val="baseline"/>
            </w:pPr>
            <w:r w:rsidRPr="0032100B">
              <w:rPr>
                <w:sz w:val="22"/>
                <w:szCs w:val="22"/>
              </w:rPr>
              <w:t>Procedure operative di smontaggio, sostituzione e ripristino di apparecchiature e impianti.</w:t>
            </w:r>
          </w:p>
          <w:p w:rsidR="000D6DC9" w:rsidRPr="003C0033" w:rsidRDefault="000D6DC9" w:rsidP="000D6DC9">
            <w:pPr>
              <w:pStyle w:val="Paragrafoelenco"/>
              <w:widowControl w:val="0"/>
              <w:numPr>
                <w:ilvl w:val="0"/>
                <w:numId w:val="4"/>
              </w:numPr>
              <w:suppressAutoHyphens/>
              <w:autoSpaceDN w:val="0"/>
              <w:textAlignment w:val="baseline"/>
              <w:rPr>
                <w:color w:val="000000"/>
              </w:rPr>
            </w:pPr>
            <w:r w:rsidRPr="0032100B">
              <w:rPr>
                <w:sz w:val="22"/>
                <w:szCs w:val="22"/>
              </w:rPr>
              <w:t>Normativa e procedure per lo smaltimento di scorie e sostanze residue, relative ai processi di ripristino della funzionalità di apparati e</w:t>
            </w:r>
            <w:r>
              <w:rPr>
                <w:sz w:val="22"/>
                <w:szCs w:val="22"/>
              </w:rPr>
              <w:t xml:space="preserve"> </w:t>
            </w:r>
            <w:r w:rsidRPr="0032100B">
              <w:rPr>
                <w:sz w:val="22"/>
                <w:szCs w:val="22"/>
              </w:rPr>
              <w:t>impianti.</w:t>
            </w:r>
          </w:p>
        </w:tc>
      </w:tr>
      <w:tr w:rsidR="000060C9" w:rsidRPr="004E4A90" w:rsidTr="002F7FE8">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F44" w:rsidRDefault="00FE3F44" w:rsidP="00D72FF5">
            <w:pPr>
              <w:autoSpaceDE w:val="0"/>
              <w:autoSpaceDN w:val="0"/>
              <w:adjustRightInd w:val="0"/>
              <w:rPr>
                <w:b/>
              </w:rPr>
            </w:pPr>
            <w:r>
              <w:rPr>
                <w:b/>
              </w:rPr>
              <w:t>CI  5</w:t>
            </w:r>
          </w:p>
          <w:p w:rsidR="000060C9" w:rsidRPr="0032100B" w:rsidRDefault="000060C9" w:rsidP="00D72FF5">
            <w:pPr>
              <w:autoSpaceDE w:val="0"/>
              <w:autoSpaceDN w:val="0"/>
              <w:adjustRightInd w:val="0"/>
              <w:rPr>
                <w:b/>
              </w:rPr>
            </w:pPr>
            <w:r w:rsidRPr="0032100B">
              <w:rPr>
                <w:b/>
              </w:rPr>
              <w:t>Gestire le scorte di magazzino, curando il processo di</w:t>
            </w:r>
          </w:p>
          <w:p w:rsidR="000060C9" w:rsidRPr="00934F3D" w:rsidRDefault="000060C9" w:rsidP="00D72FF5">
            <w:pPr>
              <w:autoSpaceDE w:val="0"/>
              <w:autoSpaceDN w:val="0"/>
              <w:adjustRightInd w:val="0"/>
              <w:rPr>
                <w:b/>
              </w:rPr>
            </w:pPr>
            <w:r w:rsidRPr="0032100B">
              <w:rPr>
                <w:b/>
              </w:rPr>
              <w:t>approvvigionamento.</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0C9" w:rsidRPr="007E73AB" w:rsidRDefault="000060C9" w:rsidP="000060C9">
            <w:pPr>
              <w:pStyle w:val="Paragrafoelenco"/>
              <w:numPr>
                <w:ilvl w:val="0"/>
                <w:numId w:val="24"/>
              </w:numPr>
              <w:autoSpaceDE w:val="0"/>
              <w:autoSpaceDN w:val="0"/>
              <w:adjustRightInd w:val="0"/>
              <w:rPr>
                <w:color w:val="000000" w:themeColor="text1"/>
              </w:rPr>
            </w:pPr>
            <w:r w:rsidRPr="007E73AB">
              <w:rPr>
                <w:color w:val="000000" w:themeColor="text1"/>
                <w:sz w:val="22"/>
                <w:szCs w:val="22"/>
              </w:rPr>
              <w:t>Assicurare l’economicità della funzione degli acquisti e preservare la continuità nei processi di manutenzione.</w:t>
            </w:r>
          </w:p>
          <w:p w:rsidR="000060C9" w:rsidRPr="0032100B" w:rsidRDefault="000060C9" w:rsidP="00D72FF5">
            <w:pPr>
              <w:pStyle w:val="Paragrafoelenco"/>
              <w:widowControl w:val="0"/>
              <w:suppressAutoHyphens/>
              <w:autoSpaceDN w:val="0"/>
              <w:ind w:left="360"/>
              <w:contextualSpacing w:val="0"/>
              <w:textAlignment w:val="baseline"/>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0C9" w:rsidRPr="007E73AB" w:rsidRDefault="000060C9" w:rsidP="000060C9">
            <w:pPr>
              <w:pStyle w:val="Paragrafoelenco"/>
              <w:numPr>
                <w:ilvl w:val="0"/>
                <w:numId w:val="24"/>
              </w:numPr>
              <w:autoSpaceDE w:val="0"/>
              <w:autoSpaceDN w:val="0"/>
              <w:adjustRightInd w:val="0"/>
            </w:pPr>
            <w:r w:rsidRPr="007E73AB">
              <w:rPr>
                <w:color w:val="000000" w:themeColor="text1"/>
                <w:sz w:val="22"/>
                <w:szCs w:val="22"/>
              </w:rPr>
              <w:t>Mercato dei materiali/strumenti necessari per effettuare la manutenzione</w:t>
            </w:r>
          </w:p>
        </w:tc>
      </w:tr>
      <w:tr w:rsidR="004373CC" w:rsidRPr="004E4A90" w:rsidTr="002F7FE8">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F44" w:rsidRDefault="00FE3F44" w:rsidP="005B0BD3">
            <w:pPr>
              <w:autoSpaceDE w:val="0"/>
              <w:autoSpaceDN w:val="0"/>
              <w:adjustRightInd w:val="0"/>
              <w:rPr>
                <w:b/>
              </w:rPr>
            </w:pPr>
            <w:r>
              <w:rPr>
                <w:b/>
              </w:rPr>
              <w:lastRenderedPageBreak/>
              <w:t>CI  6</w:t>
            </w:r>
          </w:p>
          <w:p w:rsidR="004373CC" w:rsidRPr="0032100B" w:rsidRDefault="004373CC" w:rsidP="005B0BD3">
            <w:pPr>
              <w:autoSpaceDE w:val="0"/>
              <w:autoSpaceDN w:val="0"/>
              <w:adjustRightInd w:val="0"/>
              <w:rPr>
                <w:b/>
              </w:rPr>
            </w:pPr>
            <w:r w:rsidRPr="00A863E0">
              <w:rPr>
                <w:b/>
              </w:rPr>
              <w:t>Operare in sicurezza nel rispetto delle norme della salute e sicurezza nei luoghi di lavoro e per la salvaguardia dell'ambiente</w:t>
            </w:r>
            <w:r>
              <w:t xml:space="preserve"> </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73CC" w:rsidRPr="00A863E0" w:rsidRDefault="004373CC" w:rsidP="004373CC">
            <w:pPr>
              <w:pStyle w:val="Paragrafoelenco"/>
              <w:numPr>
                <w:ilvl w:val="0"/>
                <w:numId w:val="24"/>
              </w:numPr>
              <w:autoSpaceDE w:val="0"/>
              <w:autoSpaceDN w:val="0"/>
              <w:adjustRightInd w:val="0"/>
              <w:rPr>
                <w:color w:val="000000" w:themeColor="text1"/>
              </w:rPr>
            </w:pPr>
            <w:r>
              <w:t xml:space="preserve">Valutare i rischi connessi al lavoro. </w:t>
            </w:r>
          </w:p>
          <w:p w:rsidR="004373CC" w:rsidRPr="00A863E0" w:rsidRDefault="004373CC" w:rsidP="004373CC">
            <w:pPr>
              <w:pStyle w:val="Paragrafoelenco"/>
              <w:numPr>
                <w:ilvl w:val="0"/>
                <w:numId w:val="24"/>
              </w:numPr>
              <w:autoSpaceDE w:val="0"/>
              <w:autoSpaceDN w:val="0"/>
              <w:adjustRightInd w:val="0"/>
              <w:rPr>
                <w:color w:val="000000" w:themeColor="text1"/>
              </w:rPr>
            </w:pPr>
            <w:r>
              <w:t>Applicare le misure di prevenzione.</w:t>
            </w:r>
          </w:p>
          <w:p w:rsidR="004373CC" w:rsidRPr="007E73AB" w:rsidRDefault="004373CC" w:rsidP="004373CC">
            <w:pPr>
              <w:pStyle w:val="Paragrafoelenco"/>
              <w:numPr>
                <w:ilvl w:val="0"/>
                <w:numId w:val="24"/>
              </w:numPr>
              <w:autoSpaceDE w:val="0"/>
              <w:autoSpaceDN w:val="0"/>
              <w:adjustRightInd w:val="0"/>
              <w:rPr>
                <w:color w:val="000000" w:themeColor="text1"/>
              </w:rPr>
            </w:pPr>
            <w:r>
              <w:t xml:space="preserve"> Smontare, sostituire e rimontare le componenti e apparecchiature di diversa tecnologia, applicando le procedure di sicurezza con particolare attenzione a quelle di stoccaggio e smaltimento dei materiali sostituiti nelle attività di manutenzione. </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73CC" w:rsidRPr="00A863E0" w:rsidRDefault="004373CC" w:rsidP="004373CC">
            <w:pPr>
              <w:pStyle w:val="Paragrafoelenco"/>
              <w:numPr>
                <w:ilvl w:val="0"/>
                <w:numId w:val="24"/>
              </w:numPr>
              <w:autoSpaceDE w:val="0"/>
              <w:autoSpaceDN w:val="0"/>
              <w:adjustRightInd w:val="0"/>
              <w:rPr>
                <w:color w:val="000000" w:themeColor="text1"/>
              </w:rPr>
            </w:pPr>
            <w:r>
              <w:t>Legislazione e normativa di settore relative alla sicurezza e alla tutela ambientale.</w:t>
            </w:r>
          </w:p>
          <w:p w:rsidR="004373CC" w:rsidRPr="007E73AB" w:rsidRDefault="004373CC" w:rsidP="004373CC">
            <w:pPr>
              <w:pStyle w:val="Paragrafoelenco"/>
              <w:numPr>
                <w:ilvl w:val="0"/>
                <w:numId w:val="24"/>
              </w:numPr>
              <w:autoSpaceDE w:val="0"/>
              <w:autoSpaceDN w:val="0"/>
              <w:adjustRightInd w:val="0"/>
              <w:rPr>
                <w:color w:val="000000" w:themeColor="text1"/>
              </w:rPr>
            </w:pPr>
            <w:r>
              <w:t xml:space="preserve"> Criteri di prevenzione e protezione relativi alla gestione delle operazioni di manutenzione su apparati e sistemi.</w:t>
            </w:r>
          </w:p>
        </w:tc>
      </w:tr>
    </w:tbl>
    <w:p w:rsidR="00DB62B7" w:rsidRPr="003A30A6" w:rsidRDefault="00DB62B7" w:rsidP="00DB62B7">
      <w:pPr>
        <w:rPr>
          <w:b/>
          <w:bCs/>
          <w:color w:val="000000" w:themeColor="text1"/>
          <w:sz w:val="28"/>
          <w:szCs w:val="28"/>
        </w:rPr>
      </w:pPr>
    </w:p>
    <w:p w:rsidR="009422C6" w:rsidRPr="004F3123" w:rsidRDefault="009422C6" w:rsidP="009422C6">
      <w:pPr>
        <w:jc w:val="center"/>
        <w:rPr>
          <w:b/>
          <w:bCs/>
          <w:color w:val="000000" w:themeColor="text1"/>
        </w:rPr>
      </w:pPr>
    </w:p>
    <w:p w:rsidR="00E2621A" w:rsidRPr="008748EA" w:rsidRDefault="00E2621A" w:rsidP="00E2621A">
      <w:pPr>
        <w:rPr>
          <w:b/>
          <w:bCs/>
        </w:rPr>
      </w:pPr>
      <w:r w:rsidRPr="008748EA">
        <w:rPr>
          <w:b/>
          <w:bCs/>
        </w:rPr>
        <w:t>Per i saperi essenziali si fa riferimento al PECUP</w:t>
      </w:r>
    </w:p>
    <w:p w:rsidR="00E2621A" w:rsidRPr="0031227E" w:rsidRDefault="00E2621A" w:rsidP="00E2621A"/>
    <w:tbl>
      <w:tblPr>
        <w:tblStyle w:val="Grigliatabella"/>
        <w:tblW w:w="5000" w:type="pct"/>
        <w:tblLook w:val="04A0"/>
      </w:tblPr>
      <w:tblGrid>
        <w:gridCol w:w="3402"/>
        <w:gridCol w:w="7586"/>
      </w:tblGrid>
      <w:tr w:rsidR="00E2621A" w:rsidRPr="008748EA" w:rsidTr="002F7FE8">
        <w:trPr>
          <w:trHeight w:val="567"/>
        </w:trPr>
        <w:tc>
          <w:tcPr>
            <w:tcW w:w="5000" w:type="pct"/>
            <w:gridSpan w:val="2"/>
            <w:vAlign w:val="center"/>
          </w:tcPr>
          <w:p w:rsidR="00E2621A" w:rsidRPr="008748EA" w:rsidRDefault="00E2621A" w:rsidP="00E2621A">
            <w:pPr>
              <w:jc w:val="center"/>
              <w:rPr>
                <w:b/>
              </w:rPr>
            </w:pPr>
            <w:r w:rsidRPr="008748EA">
              <w:rPr>
                <w:b/>
              </w:rPr>
              <w:t>ASSE DEI LINGUAGGI</w:t>
            </w:r>
          </w:p>
        </w:tc>
      </w:tr>
      <w:tr w:rsidR="00E2621A" w:rsidRPr="008748EA" w:rsidTr="002F7FE8">
        <w:trPr>
          <w:trHeight w:val="397"/>
        </w:trPr>
        <w:tc>
          <w:tcPr>
            <w:tcW w:w="1548" w:type="pct"/>
            <w:vAlign w:val="center"/>
          </w:tcPr>
          <w:p w:rsidR="00E2621A" w:rsidRPr="008748EA" w:rsidRDefault="00E2621A" w:rsidP="00E2621A">
            <w:pPr>
              <w:jc w:val="center"/>
              <w:rPr>
                <w:b/>
                <w:bCs/>
              </w:rPr>
            </w:pPr>
            <w:r w:rsidRPr="008748EA">
              <w:rPr>
                <w:b/>
                <w:bCs/>
              </w:rPr>
              <w:t>Discipline coinvolte</w:t>
            </w:r>
          </w:p>
        </w:tc>
        <w:tc>
          <w:tcPr>
            <w:tcW w:w="3451" w:type="pct"/>
            <w:vAlign w:val="center"/>
          </w:tcPr>
          <w:p w:rsidR="00E2621A" w:rsidRPr="008748EA" w:rsidRDefault="00E2621A" w:rsidP="00E2621A">
            <w:pPr>
              <w:jc w:val="center"/>
              <w:rPr>
                <w:b/>
                <w:bCs/>
              </w:rPr>
            </w:pPr>
            <w:r w:rsidRPr="008748EA">
              <w:rPr>
                <w:b/>
                <w:bCs/>
              </w:rPr>
              <w:t>Contenuti</w:t>
            </w:r>
          </w:p>
        </w:tc>
      </w:tr>
      <w:tr w:rsidR="00E2621A" w:rsidRPr="008748EA" w:rsidTr="002F7FE8">
        <w:trPr>
          <w:trHeight w:val="397"/>
        </w:trPr>
        <w:tc>
          <w:tcPr>
            <w:tcW w:w="1548" w:type="pct"/>
            <w:vAlign w:val="center"/>
          </w:tcPr>
          <w:p w:rsidR="00E2621A" w:rsidRPr="008748EA" w:rsidRDefault="00E2621A" w:rsidP="00E2621A">
            <w:pPr>
              <w:rPr>
                <w:b/>
              </w:rPr>
            </w:pPr>
            <w:r w:rsidRPr="008748EA">
              <w:rPr>
                <w:b/>
              </w:rPr>
              <w:t>ITALIANO</w:t>
            </w:r>
          </w:p>
        </w:tc>
        <w:tc>
          <w:tcPr>
            <w:tcW w:w="3451" w:type="pct"/>
          </w:tcPr>
          <w:p w:rsidR="006B03E0" w:rsidRDefault="006B03E0" w:rsidP="006B03E0">
            <w:r>
              <w:t xml:space="preserve">Il rapporto tra uomo e natura </w:t>
            </w:r>
          </w:p>
          <w:p w:rsidR="006B03E0" w:rsidRDefault="006B03E0" w:rsidP="006B03E0">
            <w:r>
              <w:t xml:space="preserve">Il Panismo </w:t>
            </w:r>
          </w:p>
          <w:p w:rsidR="006B03E0" w:rsidRDefault="006B03E0" w:rsidP="006B03E0">
            <w:r>
              <w:t>D’Annunzio : “La pioggia nel pineto”</w:t>
            </w:r>
          </w:p>
          <w:p w:rsidR="00E2621A" w:rsidRPr="008748EA" w:rsidRDefault="006B03E0" w:rsidP="006B03E0">
            <w:pPr>
              <w:jc w:val="both"/>
            </w:pPr>
            <w:r>
              <w:t>Pascoli: “Il X Agosto”</w:t>
            </w:r>
          </w:p>
        </w:tc>
      </w:tr>
      <w:tr w:rsidR="00E2621A" w:rsidRPr="006110D5" w:rsidTr="002F7FE8">
        <w:trPr>
          <w:trHeight w:val="397"/>
        </w:trPr>
        <w:tc>
          <w:tcPr>
            <w:tcW w:w="1548" w:type="pct"/>
            <w:vAlign w:val="center"/>
          </w:tcPr>
          <w:p w:rsidR="00E2621A" w:rsidRPr="008748EA" w:rsidRDefault="00E2621A" w:rsidP="00E2621A">
            <w:pPr>
              <w:rPr>
                <w:b/>
              </w:rPr>
            </w:pPr>
            <w:r w:rsidRPr="008748EA">
              <w:rPr>
                <w:b/>
              </w:rPr>
              <w:t>NGLESE</w:t>
            </w:r>
          </w:p>
        </w:tc>
        <w:tc>
          <w:tcPr>
            <w:tcW w:w="3451" w:type="pct"/>
          </w:tcPr>
          <w:p w:rsidR="007C2AF9" w:rsidRPr="006110D5" w:rsidRDefault="007C2AF9" w:rsidP="007C2AF9">
            <w:pPr>
              <w:rPr>
                <w:rFonts w:cstheme="minorHAnsi"/>
                <w:lang w:val="es-ES"/>
              </w:rPr>
            </w:pPr>
            <w:r w:rsidRPr="006110D5">
              <w:rPr>
                <w:rFonts w:cstheme="minorHAnsi"/>
                <w:lang w:val="es-ES"/>
              </w:rPr>
              <w:t>Renewable/non renewable energy sources</w:t>
            </w:r>
          </w:p>
          <w:p w:rsidR="00E2621A" w:rsidRPr="006110D5" w:rsidRDefault="007C2AF9" w:rsidP="007C2AF9">
            <w:pPr>
              <w:jc w:val="both"/>
              <w:rPr>
                <w:rFonts w:cstheme="minorHAnsi"/>
                <w:lang w:val="es-ES"/>
              </w:rPr>
            </w:pPr>
            <w:r w:rsidRPr="006110D5">
              <w:rPr>
                <w:rFonts w:cstheme="minorHAnsi"/>
                <w:lang w:val="es-ES"/>
              </w:rPr>
              <w:t>Pollution: environmental policies</w:t>
            </w:r>
          </w:p>
        </w:tc>
      </w:tr>
      <w:tr w:rsidR="00E2621A" w:rsidRPr="008748EA" w:rsidTr="002F7FE8">
        <w:trPr>
          <w:trHeight w:val="397"/>
        </w:trPr>
        <w:tc>
          <w:tcPr>
            <w:tcW w:w="1548" w:type="pct"/>
            <w:vAlign w:val="center"/>
          </w:tcPr>
          <w:p w:rsidR="00E2621A" w:rsidRPr="008748EA" w:rsidRDefault="00E2621A" w:rsidP="00E2621A">
            <w:pPr>
              <w:rPr>
                <w:b/>
              </w:rPr>
            </w:pPr>
            <w:r w:rsidRPr="008748EA">
              <w:rPr>
                <w:b/>
              </w:rPr>
              <w:t>SCIENZE MOTORIE</w:t>
            </w:r>
          </w:p>
        </w:tc>
        <w:tc>
          <w:tcPr>
            <w:tcW w:w="3451" w:type="pct"/>
          </w:tcPr>
          <w:p w:rsidR="00E2621A" w:rsidRPr="008748EA" w:rsidRDefault="00002563" w:rsidP="00E2621A">
            <w:r>
              <w:t>Attività sportive in ambienti naturali: escursionismo, orienteering.  Benifici dell’attività sportiva in ambienti naturali. Norme di sicurezza nei vari ambienti e condizioni.</w:t>
            </w:r>
          </w:p>
        </w:tc>
      </w:tr>
      <w:tr w:rsidR="00E2621A" w:rsidRPr="008748EA" w:rsidTr="002F7FE8">
        <w:trPr>
          <w:trHeight w:val="567"/>
        </w:trPr>
        <w:tc>
          <w:tcPr>
            <w:tcW w:w="5000" w:type="pct"/>
            <w:gridSpan w:val="2"/>
            <w:vAlign w:val="center"/>
          </w:tcPr>
          <w:p w:rsidR="00E2621A" w:rsidRPr="008748EA" w:rsidRDefault="00E2621A" w:rsidP="00E2621A">
            <w:pPr>
              <w:jc w:val="center"/>
            </w:pPr>
            <w:r w:rsidRPr="008748EA">
              <w:rPr>
                <w:b/>
              </w:rPr>
              <w:t>ASSE MATEMATICO - SCIENTIFICO</w:t>
            </w:r>
          </w:p>
        </w:tc>
      </w:tr>
      <w:tr w:rsidR="00E2621A" w:rsidRPr="008748EA" w:rsidTr="002F7FE8">
        <w:trPr>
          <w:trHeight w:val="397"/>
        </w:trPr>
        <w:tc>
          <w:tcPr>
            <w:tcW w:w="1548" w:type="pct"/>
            <w:vAlign w:val="center"/>
          </w:tcPr>
          <w:p w:rsidR="00E2621A" w:rsidRPr="008748EA" w:rsidRDefault="00E2621A" w:rsidP="00E2621A">
            <w:pPr>
              <w:jc w:val="center"/>
            </w:pPr>
            <w:r w:rsidRPr="008748EA">
              <w:rPr>
                <w:b/>
                <w:bCs/>
              </w:rPr>
              <w:t>Discipline coinvolte</w:t>
            </w:r>
          </w:p>
        </w:tc>
        <w:tc>
          <w:tcPr>
            <w:tcW w:w="3451" w:type="pct"/>
            <w:vAlign w:val="center"/>
          </w:tcPr>
          <w:p w:rsidR="00E2621A" w:rsidRPr="008748EA" w:rsidRDefault="00E2621A" w:rsidP="00E2621A">
            <w:pPr>
              <w:jc w:val="center"/>
            </w:pPr>
            <w:r w:rsidRPr="008748EA">
              <w:rPr>
                <w:b/>
                <w:bCs/>
              </w:rPr>
              <w:t>Contenuti</w:t>
            </w:r>
          </w:p>
        </w:tc>
      </w:tr>
      <w:tr w:rsidR="00E2621A" w:rsidRPr="008748EA" w:rsidTr="002F7FE8">
        <w:trPr>
          <w:trHeight w:val="1134"/>
        </w:trPr>
        <w:tc>
          <w:tcPr>
            <w:tcW w:w="1548" w:type="pct"/>
            <w:vAlign w:val="center"/>
          </w:tcPr>
          <w:p w:rsidR="00E2621A" w:rsidRPr="008748EA" w:rsidRDefault="00E2621A" w:rsidP="00E2621A">
            <w:pPr>
              <w:rPr>
                <w:b/>
              </w:rPr>
            </w:pPr>
            <w:r w:rsidRPr="008748EA">
              <w:rPr>
                <w:b/>
              </w:rPr>
              <w:t>MATEMATICA</w:t>
            </w:r>
          </w:p>
        </w:tc>
        <w:tc>
          <w:tcPr>
            <w:tcW w:w="3451" w:type="pct"/>
          </w:tcPr>
          <w:p w:rsidR="00E2621A" w:rsidRPr="008748EA" w:rsidRDefault="00F06D42" w:rsidP="00E2621A">
            <w:r w:rsidRPr="00371630">
              <w:t>Funzioni: Intervalli. Definizione di intervallo aperto e chiuso</w:t>
            </w:r>
            <w:r>
              <w:t xml:space="preserve">. </w:t>
            </w:r>
            <w:r w:rsidRPr="00371630">
              <w:t>Calcolo del segno di una funzione</w:t>
            </w:r>
            <w:r>
              <w:t xml:space="preserve">. </w:t>
            </w:r>
            <w:r w:rsidRPr="00371630">
              <w:t>Intersezione con gli assi cartesiani</w:t>
            </w:r>
            <w:r>
              <w:t xml:space="preserve">. </w:t>
            </w:r>
            <w:r w:rsidRPr="00371630">
              <w:t>Rappre</w:t>
            </w:r>
            <w:r>
              <w:t>sentazione grafica di funzioni</w:t>
            </w:r>
            <w:r w:rsidRPr="00371630">
              <w:t xml:space="preserve"> razionali intere di I e II grado</w:t>
            </w:r>
          </w:p>
        </w:tc>
      </w:tr>
      <w:tr w:rsidR="00E2621A" w:rsidRPr="008748EA" w:rsidTr="002F7FE8">
        <w:trPr>
          <w:trHeight w:val="567"/>
        </w:trPr>
        <w:tc>
          <w:tcPr>
            <w:tcW w:w="5000" w:type="pct"/>
            <w:gridSpan w:val="2"/>
            <w:vAlign w:val="center"/>
          </w:tcPr>
          <w:p w:rsidR="00E2621A" w:rsidRPr="008748EA" w:rsidRDefault="00E2621A" w:rsidP="00E2621A">
            <w:pPr>
              <w:jc w:val="center"/>
            </w:pPr>
            <w:r w:rsidRPr="008748EA">
              <w:rPr>
                <w:b/>
              </w:rPr>
              <w:t>ASSE STORICO SOCIALE</w:t>
            </w:r>
          </w:p>
        </w:tc>
      </w:tr>
      <w:tr w:rsidR="00E2621A" w:rsidRPr="008748EA" w:rsidTr="002F7FE8">
        <w:trPr>
          <w:trHeight w:val="397"/>
        </w:trPr>
        <w:tc>
          <w:tcPr>
            <w:tcW w:w="1548" w:type="pct"/>
            <w:vAlign w:val="center"/>
          </w:tcPr>
          <w:p w:rsidR="00E2621A" w:rsidRPr="008748EA" w:rsidRDefault="00E2621A" w:rsidP="00E2621A">
            <w:pPr>
              <w:jc w:val="center"/>
            </w:pPr>
            <w:r w:rsidRPr="008748EA">
              <w:rPr>
                <w:b/>
                <w:bCs/>
              </w:rPr>
              <w:t>Discipline coinvolte</w:t>
            </w:r>
          </w:p>
        </w:tc>
        <w:tc>
          <w:tcPr>
            <w:tcW w:w="3451" w:type="pct"/>
            <w:vAlign w:val="center"/>
          </w:tcPr>
          <w:p w:rsidR="00E2621A" w:rsidRPr="008748EA" w:rsidRDefault="00E2621A" w:rsidP="00E2621A">
            <w:pPr>
              <w:jc w:val="center"/>
            </w:pPr>
            <w:r w:rsidRPr="008748EA">
              <w:rPr>
                <w:b/>
                <w:bCs/>
              </w:rPr>
              <w:t>Contenuti</w:t>
            </w:r>
          </w:p>
        </w:tc>
      </w:tr>
      <w:tr w:rsidR="00E2621A" w:rsidRPr="008748EA" w:rsidTr="002F7FE8">
        <w:trPr>
          <w:trHeight w:val="510"/>
        </w:trPr>
        <w:tc>
          <w:tcPr>
            <w:tcW w:w="1548" w:type="pct"/>
            <w:vAlign w:val="center"/>
          </w:tcPr>
          <w:p w:rsidR="00E2621A" w:rsidRPr="008748EA" w:rsidRDefault="00E2621A" w:rsidP="00E2621A">
            <w:pPr>
              <w:rPr>
                <w:b/>
              </w:rPr>
            </w:pPr>
            <w:r w:rsidRPr="008748EA">
              <w:rPr>
                <w:b/>
              </w:rPr>
              <w:t>STORIA</w:t>
            </w:r>
          </w:p>
        </w:tc>
        <w:tc>
          <w:tcPr>
            <w:tcW w:w="3451" w:type="pct"/>
          </w:tcPr>
          <w:p w:rsidR="006B03E0" w:rsidRDefault="006B03E0" w:rsidP="006B03E0">
            <w:r>
              <w:t xml:space="preserve">La natura subisce danni irreversibili. Dall’inquinamento da rifiuti alla corsa del disboscamento dell’ambiente </w:t>
            </w:r>
          </w:p>
          <w:p w:rsidR="006B03E0" w:rsidRDefault="006B03E0" w:rsidP="006B03E0">
            <w:r>
              <w:t>Norme per la tutela dell’ambiente, della salute e dei lavoratori.</w:t>
            </w:r>
          </w:p>
          <w:p w:rsidR="006B03E0" w:rsidRDefault="006B03E0" w:rsidP="006B03E0">
            <w:r>
              <w:t>La prima rivoluzione industriale</w:t>
            </w:r>
          </w:p>
          <w:p w:rsidR="00E2621A" w:rsidRPr="008748EA" w:rsidRDefault="00E2621A" w:rsidP="00E2621A"/>
        </w:tc>
      </w:tr>
      <w:tr w:rsidR="00E2621A" w:rsidRPr="008748EA" w:rsidTr="002F7FE8">
        <w:trPr>
          <w:trHeight w:val="510"/>
        </w:trPr>
        <w:tc>
          <w:tcPr>
            <w:tcW w:w="1548" w:type="pct"/>
            <w:vAlign w:val="center"/>
          </w:tcPr>
          <w:p w:rsidR="00E2621A" w:rsidRPr="008748EA" w:rsidRDefault="00E2621A" w:rsidP="00E2621A">
            <w:pPr>
              <w:rPr>
                <w:b/>
              </w:rPr>
            </w:pPr>
            <w:r w:rsidRPr="008748EA">
              <w:rPr>
                <w:b/>
              </w:rPr>
              <w:t>RELIGIONE</w:t>
            </w:r>
          </w:p>
        </w:tc>
        <w:tc>
          <w:tcPr>
            <w:tcW w:w="3451" w:type="pct"/>
          </w:tcPr>
          <w:p w:rsidR="00E2621A" w:rsidRPr="008748EA" w:rsidRDefault="007E5EBA" w:rsidP="00E2621A">
            <w:r>
              <w:t>Etica ambientale: ecologia e problemi etici - Sviluppo sostenibile - L’inquinamento</w:t>
            </w:r>
          </w:p>
        </w:tc>
      </w:tr>
      <w:tr w:rsidR="00E2621A" w:rsidRPr="008748EA" w:rsidTr="002F7FE8">
        <w:trPr>
          <w:trHeight w:val="567"/>
        </w:trPr>
        <w:tc>
          <w:tcPr>
            <w:tcW w:w="5000" w:type="pct"/>
            <w:gridSpan w:val="2"/>
            <w:vAlign w:val="center"/>
          </w:tcPr>
          <w:p w:rsidR="00E2621A" w:rsidRPr="008748EA" w:rsidRDefault="00E2621A" w:rsidP="00E2621A">
            <w:pPr>
              <w:jc w:val="center"/>
            </w:pPr>
            <w:r w:rsidRPr="008748EA">
              <w:rPr>
                <w:b/>
              </w:rPr>
              <w:t>ASSE TECNICO - TECNOLOGICO</w:t>
            </w:r>
          </w:p>
        </w:tc>
      </w:tr>
      <w:tr w:rsidR="00E2621A" w:rsidRPr="008748EA" w:rsidTr="002F7FE8">
        <w:trPr>
          <w:trHeight w:val="397"/>
        </w:trPr>
        <w:tc>
          <w:tcPr>
            <w:tcW w:w="1548" w:type="pct"/>
            <w:vAlign w:val="center"/>
          </w:tcPr>
          <w:p w:rsidR="00E2621A" w:rsidRPr="008748EA" w:rsidRDefault="00E2621A" w:rsidP="00E2621A">
            <w:pPr>
              <w:jc w:val="center"/>
            </w:pPr>
            <w:r w:rsidRPr="008748EA">
              <w:rPr>
                <w:b/>
                <w:bCs/>
              </w:rPr>
              <w:t>Discipline coinvolte</w:t>
            </w:r>
          </w:p>
        </w:tc>
        <w:tc>
          <w:tcPr>
            <w:tcW w:w="3451" w:type="pct"/>
            <w:vAlign w:val="center"/>
          </w:tcPr>
          <w:p w:rsidR="00E2621A" w:rsidRPr="008748EA" w:rsidRDefault="00E2621A" w:rsidP="00E2621A">
            <w:pPr>
              <w:jc w:val="center"/>
            </w:pPr>
            <w:r w:rsidRPr="008748EA">
              <w:rPr>
                <w:b/>
                <w:bCs/>
              </w:rPr>
              <w:t>Contenuti</w:t>
            </w:r>
          </w:p>
        </w:tc>
      </w:tr>
      <w:tr w:rsidR="00E2621A" w:rsidRPr="008748EA" w:rsidTr="002F7FE8">
        <w:trPr>
          <w:trHeight w:val="1134"/>
        </w:trPr>
        <w:tc>
          <w:tcPr>
            <w:tcW w:w="1548" w:type="pct"/>
            <w:vAlign w:val="center"/>
          </w:tcPr>
          <w:p w:rsidR="00E2621A" w:rsidRPr="002F7FE8" w:rsidRDefault="00E2621A" w:rsidP="00E2621A">
            <w:pPr>
              <w:rPr>
                <w:b/>
              </w:rPr>
            </w:pPr>
            <w:r w:rsidRPr="008748EA">
              <w:rPr>
                <w:b/>
              </w:rPr>
              <w:lastRenderedPageBreak/>
              <w:t>TECNOLOGIE ELETTRICHE-ELETTRONICHE E APPLICAZIONE (TEE)</w:t>
            </w:r>
          </w:p>
        </w:tc>
        <w:tc>
          <w:tcPr>
            <w:tcW w:w="3451" w:type="pct"/>
          </w:tcPr>
          <w:p w:rsidR="00E2621A" w:rsidRPr="008748EA" w:rsidRDefault="00E26A6B" w:rsidP="00E26A6B">
            <w:pPr>
              <w:tabs>
                <w:tab w:val="left" w:pos="4234"/>
              </w:tabs>
              <w:contextualSpacing/>
            </w:pPr>
            <w:r>
              <w:t xml:space="preserve">Concetto di sistema. </w:t>
            </w:r>
            <w:r w:rsidRPr="00114F0D">
              <w:t>Schematizzazione di semplici sistemi di controllo</w:t>
            </w:r>
            <w:r>
              <w:t>, con particolare attenzione alla sicurezza al risparmio energetico</w:t>
            </w:r>
          </w:p>
        </w:tc>
      </w:tr>
      <w:tr w:rsidR="00E2621A" w:rsidRPr="008748EA" w:rsidTr="002F7FE8">
        <w:trPr>
          <w:trHeight w:val="1134"/>
        </w:trPr>
        <w:tc>
          <w:tcPr>
            <w:tcW w:w="1548" w:type="pct"/>
            <w:vAlign w:val="center"/>
          </w:tcPr>
          <w:p w:rsidR="00E2621A" w:rsidRPr="002F7FE8" w:rsidRDefault="00E2621A" w:rsidP="00E2621A">
            <w:pPr>
              <w:rPr>
                <w:b/>
              </w:rPr>
            </w:pPr>
            <w:r w:rsidRPr="008748EA">
              <w:rPr>
                <w:b/>
              </w:rPr>
              <w:t>TECNOLOGIE E TECNICHE DI DIAGNOSTICA E MANUTENZIONE DEI MEZZI DI TRASPORTO</w:t>
            </w:r>
          </w:p>
        </w:tc>
        <w:tc>
          <w:tcPr>
            <w:tcW w:w="3451" w:type="pct"/>
          </w:tcPr>
          <w:p w:rsidR="00E2621A" w:rsidRPr="008748EA" w:rsidRDefault="004C5974" w:rsidP="00E2621A">
            <w:pPr>
              <w:jc w:val="both"/>
            </w:pPr>
            <w:r>
              <w:t>Sistemi per la riduzione delle sostanze nocive: diagnosi e manutenzione EGS, diagnosi europea ON Board, metodi per la riduzione dell’emissione dei gas di scarico, ricircolo gas di scarico (EGR), filtro antiparticolato (FAP).</w:t>
            </w:r>
          </w:p>
        </w:tc>
      </w:tr>
      <w:tr w:rsidR="00E2621A" w:rsidRPr="008748EA" w:rsidTr="002F7FE8">
        <w:trPr>
          <w:trHeight w:val="1134"/>
        </w:trPr>
        <w:tc>
          <w:tcPr>
            <w:tcW w:w="1548" w:type="pct"/>
            <w:vAlign w:val="center"/>
          </w:tcPr>
          <w:p w:rsidR="00E2621A" w:rsidRPr="008748EA" w:rsidRDefault="00E2621A" w:rsidP="00E2621A">
            <w:pPr>
              <w:rPr>
                <w:b/>
              </w:rPr>
            </w:pPr>
            <w:r w:rsidRPr="008748EA">
              <w:rPr>
                <w:b/>
              </w:rPr>
              <w:t>TECNOLOGIE MECCANICHE E APPLICAZIONI</w:t>
            </w:r>
          </w:p>
        </w:tc>
        <w:tc>
          <w:tcPr>
            <w:tcW w:w="3451" w:type="pct"/>
          </w:tcPr>
          <w:p w:rsidR="00656259" w:rsidRPr="009B6AAE" w:rsidRDefault="00656259" w:rsidP="00656259">
            <w:pPr>
              <w:jc w:val="both"/>
              <w:rPr>
                <w:color w:val="000000"/>
              </w:rPr>
            </w:pPr>
            <w:r w:rsidRPr="009B6AAE">
              <w:rPr>
                <w:color w:val="000000"/>
              </w:rPr>
              <w:t>La lubrificazione</w:t>
            </w:r>
          </w:p>
          <w:p w:rsidR="00656259" w:rsidRPr="009B6AAE" w:rsidRDefault="00656259" w:rsidP="00656259">
            <w:pPr>
              <w:jc w:val="both"/>
              <w:rPr>
                <w:color w:val="000000"/>
              </w:rPr>
            </w:pPr>
            <w:r w:rsidRPr="009B6AAE">
              <w:rPr>
                <w:color w:val="000000"/>
              </w:rPr>
              <w:t>Ciclo di funzionamento di un motore Diesel e Benzina (ciclo diesel e ciclo Otto)</w:t>
            </w:r>
          </w:p>
          <w:p w:rsidR="00656259" w:rsidRPr="009B6AAE" w:rsidRDefault="00656259" w:rsidP="00656259">
            <w:pPr>
              <w:jc w:val="both"/>
              <w:rPr>
                <w:color w:val="000000"/>
              </w:rPr>
            </w:pPr>
            <w:r w:rsidRPr="009B6AAE">
              <w:rPr>
                <w:color w:val="000000"/>
              </w:rPr>
              <w:t xml:space="preserve">L’impianto Pneumatico </w:t>
            </w:r>
          </w:p>
          <w:p w:rsidR="00656259" w:rsidRDefault="00656259" w:rsidP="00656259">
            <w:pPr>
              <w:jc w:val="both"/>
              <w:rPr>
                <w:color w:val="000000"/>
              </w:rPr>
            </w:pPr>
            <w:r w:rsidRPr="009B6AAE">
              <w:rPr>
                <w:color w:val="000000"/>
              </w:rPr>
              <w:t>L’impianto Oleodinamico</w:t>
            </w:r>
            <w:r>
              <w:rPr>
                <w:color w:val="000000"/>
              </w:rPr>
              <w:t xml:space="preserve">. </w:t>
            </w:r>
          </w:p>
          <w:p w:rsidR="00656259" w:rsidRDefault="00656259" w:rsidP="00656259">
            <w:pPr>
              <w:jc w:val="both"/>
              <w:rPr>
                <w:bCs/>
              </w:rPr>
            </w:pPr>
            <w:r w:rsidRPr="009B6AAE">
              <w:rPr>
                <w:bCs/>
              </w:rPr>
              <w:t>La sicurezza dei luoghi di lavoro (D.Lgs 81/08)</w:t>
            </w:r>
          </w:p>
          <w:p w:rsidR="00E2621A" w:rsidRPr="002F7FE8" w:rsidRDefault="00E26A6B" w:rsidP="00E2621A">
            <w:pPr>
              <w:jc w:val="both"/>
              <w:rPr>
                <w:bCs/>
              </w:rPr>
            </w:pPr>
            <w:r>
              <w:rPr>
                <w:bCs/>
              </w:rPr>
              <w:t>Le energie rinnovabili.</w:t>
            </w:r>
          </w:p>
        </w:tc>
      </w:tr>
      <w:tr w:rsidR="00E2621A" w:rsidRPr="008748EA" w:rsidTr="002F7FE8">
        <w:trPr>
          <w:trHeight w:val="1023"/>
        </w:trPr>
        <w:tc>
          <w:tcPr>
            <w:tcW w:w="1548" w:type="pct"/>
            <w:vAlign w:val="center"/>
          </w:tcPr>
          <w:p w:rsidR="00E2621A" w:rsidRPr="002F7FE8" w:rsidRDefault="00E2621A" w:rsidP="00E2621A">
            <w:pPr>
              <w:rPr>
                <w:b/>
              </w:rPr>
            </w:pPr>
            <w:r w:rsidRPr="008748EA">
              <w:rPr>
                <w:b/>
              </w:rPr>
              <w:t>LABORATORIO TECNOLOGICI ED ESERCITAZIONI</w:t>
            </w:r>
          </w:p>
        </w:tc>
        <w:tc>
          <w:tcPr>
            <w:tcW w:w="3451" w:type="pct"/>
          </w:tcPr>
          <w:p w:rsidR="00E2621A" w:rsidRPr="008748EA" w:rsidRDefault="00E26A6B" w:rsidP="00E2621A">
            <w:r>
              <w:t>Utilizzo degli</w:t>
            </w:r>
            <w:r w:rsidRPr="00F92FE0">
              <w:t xml:space="preserve"> strumenti tecnologici con particolare attenzione alla sicurezza nei luoghi di vita e di lavoro, alla tutela della persona, dell'ambiente e del territor</w:t>
            </w:r>
            <w:r>
              <w:t>io</w:t>
            </w:r>
          </w:p>
        </w:tc>
      </w:tr>
    </w:tbl>
    <w:p w:rsidR="00E2621A" w:rsidRDefault="00E2621A" w:rsidP="00E2621A">
      <w:pPr>
        <w:jc w:val="center"/>
        <w:rPr>
          <w:b/>
          <w:bCs/>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E2621A" w:rsidTr="00E2621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E2621A" w:rsidRDefault="00E2621A" w:rsidP="00E2621A">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rsidR="00E2621A" w:rsidRDefault="00E2621A" w:rsidP="00E2621A">
            <w:pPr>
              <w:spacing w:line="256" w:lineRule="auto"/>
              <w:rPr>
                <w:iCs/>
                <w:lang w:eastAsia="en-US"/>
              </w:rPr>
            </w:pPr>
          </w:p>
          <w:p w:rsidR="00E2621A" w:rsidRDefault="00E2621A" w:rsidP="00E2621A">
            <w:pPr>
              <w:spacing w:line="256" w:lineRule="auto"/>
              <w:rPr>
                <w:iCs/>
                <w:lang w:eastAsia="en-US"/>
              </w:rPr>
            </w:pPr>
          </w:p>
        </w:tc>
      </w:tr>
      <w:tr w:rsidR="00E2621A" w:rsidTr="00E2621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E2621A" w:rsidRDefault="00E2621A" w:rsidP="00E2621A">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rsidR="00E2621A" w:rsidRDefault="00E2621A" w:rsidP="00E2621A">
            <w:pPr>
              <w:spacing w:line="256" w:lineRule="auto"/>
              <w:rPr>
                <w:iCs/>
                <w:lang w:eastAsia="en-US"/>
              </w:rPr>
            </w:pPr>
          </w:p>
          <w:p w:rsidR="00E2621A" w:rsidRDefault="00E2621A" w:rsidP="00E2621A">
            <w:pPr>
              <w:spacing w:line="256" w:lineRule="auto"/>
              <w:rPr>
                <w:iCs/>
                <w:lang w:eastAsia="en-US"/>
              </w:rPr>
            </w:pPr>
          </w:p>
        </w:tc>
      </w:tr>
      <w:tr w:rsidR="00E2621A" w:rsidTr="00E2621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E2621A" w:rsidRDefault="00E2621A" w:rsidP="00E2621A">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E2621A" w:rsidRDefault="00E2621A" w:rsidP="00E2621A">
            <w:pPr>
              <w:spacing w:line="256" w:lineRule="auto"/>
              <w:rPr>
                <w:iCs/>
                <w:lang w:eastAsia="en-US"/>
              </w:rPr>
            </w:pPr>
          </w:p>
          <w:p w:rsidR="00E2621A" w:rsidRDefault="00E2621A" w:rsidP="00E2621A">
            <w:pPr>
              <w:spacing w:line="256" w:lineRule="auto"/>
              <w:rPr>
                <w:iCs/>
                <w:lang w:eastAsia="en-US"/>
              </w:rPr>
            </w:pPr>
          </w:p>
        </w:tc>
      </w:tr>
      <w:tr w:rsidR="00E2621A" w:rsidTr="00E2621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E2621A" w:rsidRDefault="00E2621A" w:rsidP="00E2621A">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rsidR="00E2621A" w:rsidRDefault="00E2621A" w:rsidP="00E2621A">
            <w:pPr>
              <w:spacing w:line="256" w:lineRule="auto"/>
              <w:rPr>
                <w:iCs/>
                <w:lang w:eastAsia="en-US"/>
              </w:rPr>
            </w:pPr>
          </w:p>
          <w:p w:rsidR="00E2621A" w:rsidRDefault="00E2621A" w:rsidP="00E2621A">
            <w:pPr>
              <w:spacing w:line="256" w:lineRule="auto"/>
              <w:rPr>
                <w:iCs/>
                <w:lang w:eastAsia="en-US"/>
              </w:rPr>
            </w:pPr>
          </w:p>
        </w:tc>
      </w:tr>
      <w:tr w:rsidR="00E2621A" w:rsidTr="00E2621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E2621A" w:rsidRDefault="00E2621A" w:rsidP="00E2621A">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E2621A" w:rsidRDefault="00E2621A" w:rsidP="00E2621A">
            <w:pPr>
              <w:spacing w:line="256" w:lineRule="auto"/>
              <w:rPr>
                <w:iCs/>
                <w:lang w:eastAsia="en-US"/>
              </w:rPr>
            </w:pPr>
          </w:p>
          <w:p w:rsidR="00E2621A" w:rsidRDefault="00E2621A" w:rsidP="00E2621A">
            <w:pPr>
              <w:spacing w:line="256" w:lineRule="auto"/>
              <w:rPr>
                <w:iCs/>
                <w:lang w:eastAsia="en-US"/>
              </w:rPr>
            </w:pPr>
          </w:p>
        </w:tc>
      </w:tr>
      <w:tr w:rsidR="00E2621A" w:rsidTr="00E2621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E2621A" w:rsidRDefault="00E2621A" w:rsidP="00E2621A">
            <w:pPr>
              <w:spacing w:line="256" w:lineRule="auto"/>
              <w:rPr>
                <w:b/>
                <w:bCs/>
                <w:iCs/>
                <w:lang w:eastAsia="en-US"/>
              </w:rPr>
            </w:pPr>
            <w:r>
              <w:rPr>
                <w:b/>
                <w:bCs/>
                <w:iCs/>
                <w:lang w:eastAsia="en-US"/>
              </w:rPr>
              <w:t>Risorse umane</w:t>
            </w:r>
          </w:p>
          <w:p w:rsidR="00E2621A" w:rsidRDefault="00E2621A" w:rsidP="00E2621A">
            <w:pPr>
              <w:numPr>
                <w:ilvl w:val="0"/>
                <w:numId w:val="3"/>
              </w:numPr>
              <w:spacing w:line="256" w:lineRule="auto"/>
              <w:rPr>
                <w:b/>
                <w:bCs/>
                <w:iCs/>
                <w:lang w:eastAsia="en-US"/>
              </w:rPr>
            </w:pPr>
            <w:r>
              <w:rPr>
                <w:b/>
                <w:bCs/>
                <w:iCs/>
                <w:lang w:eastAsia="en-US"/>
              </w:rPr>
              <w:t>interne</w:t>
            </w:r>
          </w:p>
          <w:p w:rsidR="00E2621A" w:rsidRDefault="00E2621A" w:rsidP="00E2621A">
            <w:pPr>
              <w:numPr>
                <w:ilvl w:val="0"/>
                <w:numId w:val="3"/>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E2621A" w:rsidRDefault="00E2621A" w:rsidP="00E2621A">
            <w:pPr>
              <w:spacing w:line="256" w:lineRule="auto"/>
              <w:rPr>
                <w:iCs/>
                <w:lang w:eastAsia="en-US"/>
              </w:rPr>
            </w:pPr>
          </w:p>
          <w:p w:rsidR="00E2621A" w:rsidRDefault="00E2621A" w:rsidP="00E2621A">
            <w:pPr>
              <w:spacing w:line="256" w:lineRule="auto"/>
              <w:rPr>
                <w:iCs/>
                <w:lang w:eastAsia="en-US"/>
              </w:rPr>
            </w:pPr>
          </w:p>
        </w:tc>
      </w:tr>
      <w:tr w:rsidR="00E2621A" w:rsidTr="00E2621A">
        <w:trPr>
          <w:cantSplit/>
          <w:trHeight w:val="1134"/>
        </w:trPr>
        <w:tc>
          <w:tcPr>
            <w:tcW w:w="1248" w:type="pct"/>
            <w:tcBorders>
              <w:top w:val="single" w:sz="4" w:space="0" w:color="auto"/>
              <w:left w:val="single" w:sz="4" w:space="0" w:color="auto"/>
              <w:bottom w:val="single" w:sz="4" w:space="0" w:color="auto"/>
              <w:right w:val="single" w:sz="4" w:space="0" w:color="auto"/>
            </w:tcBorders>
          </w:tcPr>
          <w:p w:rsidR="00E2621A" w:rsidRDefault="00E2621A" w:rsidP="00E2621A">
            <w:pPr>
              <w:spacing w:line="256" w:lineRule="auto"/>
              <w:rPr>
                <w:b/>
                <w:bCs/>
                <w:iCs/>
                <w:lang w:eastAsia="en-US"/>
              </w:rPr>
            </w:pPr>
            <w:r>
              <w:rPr>
                <w:b/>
                <w:bCs/>
                <w:iCs/>
                <w:sz w:val="22"/>
                <w:szCs w:val="22"/>
                <w:lang w:eastAsia="en-US"/>
              </w:rPr>
              <w:t>Verifiche autentiche</w:t>
            </w:r>
          </w:p>
        </w:tc>
        <w:tc>
          <w:tcPr>
            <w:tcW w:w="3752" w:type="pct"/>
            <w:tcBorders>
              <w:top w:val="single" w:sz="4" w:space="0" w:color="auto"/>
              <w:left w:val="single" w:sz="4" w:space="0" w:color="auto"/>
              <w:bottom w:val="single" w:sz="4" w:space="0" w:color="auto"/>
              <w:right w:val="single" w:sz="4" w:space="0" w:color="auto"/>
            </w:tcBorders>
          </w:tcPr>
          <w:p w:rsidR="00E2621A" w:rsidRDefault="00E2621A" w:rsidP="00E2621A">
            <w:pPr>
              <w:pStyle w:val="Paragrafoelenco"/>
              <w:numPr>
                <w:ilvl w:val="0"/>
                <w:numId w:val="18"/>
              </w:numPr>
              <w:spacing w:line="256" w:lineRule="auto"/>
              <w:rPr>
                <w:iCs/>
                <w:lang w:eastAsia="en-US"/>
              </w:rPr>
            </w:pPr>
            <w:r>
              <w:rPr>
                <w:iCs/>
                <w:sz w:val="22"/>
                <w:szCs w:val="22"/>
                <w:lang w:eastAsia="en-US"/>
              </w:rPr>
              <w:t xml:space="preserve">Prova in situazione </w:t>
            </w:r>
          </w:p>
          <w:p w:rsidR="00E2621A" w:rsidRDefault="00E2621A" w:rsidP="00E2621A">
            <w:pPr>
              <w:pStyle w:val="Paragrafoelenco"/>
              <w:numPr>
                <w:ilvl w:val="0"/>
                <w:numId w:val="18"/>
              </w:numPr>
              <w:spacing w:line="256" w:lineRule="auto"/>
              <w:rPr>
                <w:iCs/>
                <w:lang w:eastAsia="en-US"/>
              </w:rPr>
            </w:pPr>
            <w:r>
              <w:rPr>
                <w:iCs/>
                <w:sz w:val="22"/>
                <w:szCs w:val="22"/>
                <w:lang w:eastAsia="en-US"/>
              </w:rPr>
              <w:t>Prova in simulazione</w:t>
            </w:r>
          </w:p>
          <w:p w:rsidR="00E2621A" w:rsidRDefault="00E2621A" w:rsidP="00E2621A">
            <w:pPr>
              <w:pStyle w:val="Paragrafoelenco"/>
              <w:numPr>
                <w:ilvl w:val="0"/>
                <w:numId w:val="18"/>
              </w:numPr>
              <w:spacing w:line="256" w:lineRule="auto"/>
              <w:rPr>
                <w:iCs/>
                <w:lang w:eastAsia="en-US"/>
              </w:rPr>
            </w:pPr>
            <w:r>
              <w:rPr>
                <w:iCs/>
                <w:sz w:val="22"/>
                <w:szCs w:val="22"/>
                <w:lang w:eastAsia="en-US"/>
              </w:rPr>
              <w:t>Prodotto finale</w:t>
            </w:r>
          </w:p>
          <w:p w:rsidR="00E2621A" w:rsidRDefault="00E2621A" w:rsidP="00E2621A">
            <w:pPr>
              <w:pStyle w:val="Paragrafoelenco"/>
              <w:numPr>
                <w:ilvl w:val="0"/>
                <w:numId w:val="18"/>
              </w:numPr>
              <w:spacing w:line="256" w:lineRule="auto"/>
              <w:rPr>
                <w:iCs/>
                <w:lang w:eastAsia="en-US"/>
              </w:rPr>
            </w:pPr>
            <w:r>
              <w:rPr>
                <w:iCs/>
                <w:sz w:val="22"/>
                <w:szCs w:val="22"/>
                <w:lang w:eastAsia="en-US"/>
              </w:rPr>
              <w:t>Altro ____________</w:t>
            </w:r>
          </w:p>
        </w:tc>
      </w:tr>
    </w:tbl>
    <w:p w:rsidR="00223853" w:rsidRDefault="00223853" w:rsidP="00223853">
      <w:pPr>
        <w:rPr>
          <w:sz w:val="28"/>
          <w:szCs w:val="28"/>
        </w:rPr>
      </w:pPr>
    </w:p>
    <w:p w:rsidR="00223853" w:rsidRDefault="00223853" w:rsidP="00223853">
      <w:pPr>
        <w:rPr>
          <w:sz w:val="28"/>
          <w:szCs w:val="28"/>
        </w:rPr>
      </w:pPr>
    </w:p>
    <w:p w:rsidR="009422C6" w:rsidRDefault="009422C6" w:rsidP="00223853">
      <w:pPr>
        <w:rPr>
          <w:sz w:val="28"/>
          <w:szCs w:val="28"/>
        </w:rPr>
      </w:pPr>
    </w:p>
    <w:p w:rsidR="006B03E0" w:rsidRPr="00991DB3" w:rsidRDefault="006B03E0" w:rsidP="006B03E0">
      <w:pPr>
        <w:jc w:val="center"/>
        <w:rPr>
          <w:lang w:eastAsia="en-US"/>
        </w:rPr>
      </w:pPr>
      <w:r w:rsidRPr="006A0B7F">
        <w:rPr>
          <w:rFonts w:eastAsia="Arial Narrow"/>
          <w:b/>
          <w:lang w:eastAsia="en-US"/>
        </w:rPr>
        <w:t>DIAGRAMMA DI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6B03E0" w:rsidRPr="006A0B7F" w:rsidTr="006110D5">
        <w:trPr>
          <w:trHeight w:val="510"/>
        </w:trPr>
        <w:tc>
          <w:tcPr>
            <w:tcW w:w="723" w:type="pct"/>
            <w:tcBorders>
              <w:top w:val="nil"/>
              <w:left w:val="nil"/>
              <w:bottom w:val="single" w:sz="4" w:space="0" w:color="auto"/>
              <w:right w:val="single" w:sz="4" w:space="0" w:color="auto"/>
            </w:tcBorders>
            <w:shd w:val="clear" w:color="auto" w:fill="FFFFFF"/>
          </w:tcPr>
          <w:p w:rsidR="006B03E0" w:rsidRPr="006A0B7F" w:rsidRDefault="006B03E0" w:rsidP="006110D5">
            <w:pPr>
              <w:jc w:val="both"/>
              <w:rPr>
                <w:sz w:val="20"/>
                <w:szCs w:val="20"/>
              </w:rPr>
            </w:pPr>
          </w:p>
        </w:tc>
        <w:tc>
          <w:tcPr>
            <w:tcW w:w="4277" w:type="pct"/>
            <w:gridSpan w:val="8"/>
            <w:tcBorders>
              <w:left w:val="single" w:sz="4" w:space="0" w:color="auto"/>
            </w:tcBorders>
            <w:shd w:val="clear" w:color="auto" w:fill="FFFFFF"/>
            <w:vAlign w:val="center"/>
          </w:tcPr>
          <w:p w:rsidR="006B03E0" w:rsidRPr="006A0B7F" w:rsidRDefault="006B03E0" w:rsidP="006110D5">
            <w:pPr>
              <w:jc w:val="center"/>
              <w:rPr>
                <w:b/>
                <w:sz w:val="20"/>
                <w:szCs w:val="20"/>
              </w:rPr>
            </w:pPr>
            <w:r w:rsidRPr="006A0B7F">
              <w:rPr>
                <w:b/>
                <w:sz w:val="20"/>
                <w:szCs w:val="20"/>
              </w:rPr>
              <w:t>Tempi</w:t>
            </w:r>
            <w:r>
              <w:rPr>
                <w:b/>
                <w:sz w:val="20"/>
                <w:szCs w:val="20"/>
              </w:rPr>
              <w:t xml:space="preserve"> </w:t>
            </w:r>
          </w:p>
        </w:tc>
      </w:tr>
      <w:tr w:rsidR="006B03E0" w:rsidRPr="006A0B7F" w:rsidTr="006110D5">
        <w:tc>
          <w:tcPr>
            <w:tcW w:w="723" w:type="pct"/>
            <w:tcBorders>
              <w:top w:val="single" w:sz="4" w:space="0" w:color="auto"/>
            </w:tcBorders>
            <w:shd w:val="clear" w:color="auto" w:fill="FFFFFF"/>
            <w:vAlign w:val="center"/>
          </w:tcPr>
          <w:p w:rsidR="006B03E0" w:rsidRPr="006A0B7F" w:rsidRDefault="006B03E0" w:rsidP="006110D5">
            <w:pPr>
              <w:jc w:val="center"/>
              <w:rPr>
                <w:b/>
                <w:sz w:val="20"/>
                <w:szCs w:val="20"/>
              </w:rPr>
            </w:pPr>
            <w:r w:rsidRPr="006A0B7F">
              <w:rPr>
                <w:b/>
                <w:sz w:val="20"/>
                <w:szCs w:val="20"/>
              </w:rPr>
              <w:t>Fasi</w:t>
            </w:r>
          </w:p>
          <w:p w:rsidR="006B03E0" w:rsidRPr="006A0B7F" w:rsidRDefault="006B03E0" w:rsidP="006110D5">
            <w:pPr>
              <w:jc w:val="center"/>
              <w:rPr>
                <w:b/>
                <w:sz w:val="20"/>
                <w:szCs w:val="20"/>
              </w:rPr>
            </w:pPr>
          </w:p>
        </w:tc>
        <w:tc>
          <w:tcPr>
            <w:tcW w:w="534" w:type="pct"/>
            <w:shd w:val="clear" w:color="auto" w:fill="FFFFFF"/>
            <w:vAlign w:val="center"/>
          </w:tcPr>
          <w:p w:rsidR="006B03E0" w:rsidRPr="006A0B7F" w:rsidRDefault="006B03E0" w:rsidP="006110D5">
            <w:pPr>
              <w:jc w:val="center"/>
              <w:rPr>
                <w:b/>
                <w:sz w:val="20"/>
                <w:szCs w:val="20"/>
              </w:rPr>
            </w:pPr>
            <w:r w:rsidRPr="006A0B7F">
              <w:rPr>
                <w:b/>
                <w:sz w:val="20"/>
                <w:szCs w:val="20"/>
              </w:rPr>
              <w:t>Sett. 1</w:t>
            </w:r>
          </w:p>
        </w:tc>
        <w:tc>
          <w:tcPr>
            <w:tcW w:w="535" w:type="pct"/>
            <w:shd w:val="clear" w:color="auto" w:fill="FFFFFF"/>
            <w:vAlign w:val="center"/>
          </w:tcPr>
          <w:p w:rsidR="006B03E0" w:rsidRPr="006A0B7F" w:rsidRDefault="006B03E0" w:rsidP="006110D5">
            <w:pPr>
              <w:jc w:val="center"/>
              <w:rPr>
                <w:b/>
                <w:sz w:val="20"/>
                <w:szCs w:val="20"/>
              </w:rPr>
            </w:pPr>
          </w:p>
        </w:tc>
        <w:tc>
          <w:tcPr>
            <w:tcW w:w="535" w:type="pct"/>
            <w:shd w:val="clear" w:color="auto" w:fill="FFFFFF"/>
            <w:vAlign w:val="center"/>
          </w:tcPr>
          <w:p w:rsidR="006B03E0" w:rsidRPr="006A0B7F" w:rsidRDefault="006B03E0" w:rsidP="006110D5">
            <w:pPr>
              <w:jc w:val="center"/>
              <w:rPr>
                <w:b/>
                <w:sz w:val="20"/>
                <w:szCs w:val="20"/>
                <w:lang w:val="en-GB"/>
              </w:rPr>
            </w:pPr>
          </w:p>
        </w:tc>
        <w:tc>
          <w:tcPr>
            <w:tcW w:w="535" w:type="pct"/>
            <w:shd w:val="clear" w:color="auto" w:fill="FFFFFF"/>
            <w:vAlign w:val="center"/>
          </w:tcPr>
          <w:p w:rsidR="006B03E0" w:rsidRPr="006A0B7F" w:rsidRDefault="006B03E0" w:rsidP="006110D5">
            <w:pPr>
              <w:jc w:val="center"/>
              <w:rPr>
                <w:b/>
                <w:sz w:val="20"/>
                <w:szCs w:val="20"/>
                <w:lang w:val="en-GB"/>
              </w:rPr>
            </w:pPr>
          </w:p>
        </w:tc>
        <w:tc>
          <w:tcPr>
            <w:tcW w:w="535" w:type="pct"/>
            <w:shd w:val="clear" w:color="auto" w:fill="FFFFFF"/>
            <w:vAlign w:val="center"/>
          </w:tcPr>
          <w:p w:rsidR="006B03E0" w:rsidRPr="006A0B7F" w:rsidRDefault="006B03E0" w:rsidP="006110D5">
            <w:pPr>
              <w:rPr>
                <w:b/>
                <w:sz w:val="20"/>
                <w:szCs w:val="20"/>
                <w:lang w:val="en-GB"/>
              </w:rPr>
            </w:pPr>
          </w:p>
        </w:tc>
        <w:tc>
          <w:tcPr>
            <w:tcW w:w="535" w:type="pct"/>
            <w:shd w:val="clear" w:color="auto" w:fill="FFFFFF"/>
            <w:vAlign w:val="center"/>
          </w:tcPr>
          <w:p w:rsidR="006B03E0" w:rsidRPr="006A0B7F" w:rsidRDefault="006B03E0" w:rsidP="006110D5">
            <w:pPr>
              <w:rPr>
                <w:b/>
                <w:sz w:val="20"/>
                <w:szCs w:val="20"/>
                <w:lang w:val="en-GB"/>
              </w:rPr>
            </w:pPr>
          </w:p>
        </w:tc>
        <w:tc>
          <w:tcPr>
            <w:tcW w:w="535" w:type="pct"/>
            <w:shd w:val="clear" w:color="auto" w:fill="FFFFFF"/>
            <w:vAlign w:val="center"/>
          </w:tcPr>
          <w:p w:rsidR="006B03E0" w:rsidRPr="006A0B7F" w:rsidRDefault="006B03E0" w:rsidP="006110D5">
            <w:pPr>
              <w:jc w:val="center"/>
              <w:rPr>
                <w:b/>
                <w:sz w:val="20"/>
                <w:szCs w:val="20"/>
                <w:lang w:val="en-GB"/>
              </w:rPr>
            </w:pPr>
          </w:p>
        </w:tc>
        <w:tc>
          <w:tcPr>
            <w:tcW w:w="535" w:type="pct"/>
            <w:shd w:val="clear" w:color="auto" w:fill="FFFFFF"/>
            <w:vAlign w:val="center"/>
          </w:tcPr>
          <w:p w:rsidR="006B03E0" w:rsidRPr="006A0B7F" w:rsidRDefault="006B03E0" w:rsidP="006110D5">
            <w:pPr>
              <w:jc w:val="center"/>
              <w:rPr>
                <w:b/>
                <w:sz w:val="20"/>
                <w:szCs w:val="20"/>
                <w:lang w:val="en-GB"/>
              </w:rPr>
            </w:pPr>
          </w:p>
        </w:tc>
      </w:tr>
      <w:tr w:rsidR="006B03E0" w:rsidRPr="006A0B7F" w:rsidTr="006110D5">
        <w:tc>
          <w:tcPr>
            <w:tcW w:w="723" w:type="pct"/>
            <w:shd w:val="clear" w:color="auto" w:fill="FFFFFF"/>
            <w:vAlign w:val="center"/>
          </w:tcPr>
          <w:p w:rsidR="006B03E0" w:rsidRPr="006A0B7F" w:rsidRDefault="006B03E0" w:rsidP="006110D5">
            <w:pPr>
              <w:jc w:val="center"/>
              <w:rPr>
                <w:b/>
                <w:sz w:val="20"/>
                <w:szCs w:val="20"/>
                <w:lang w:val="en-GB"/>
              </w:rPr>
            </w:pPr>
            <w:r w:rsidRPr="006A0B7F">
              <w:rPr>
                <w:b/>
                <w:sz w:val="20"/>
                <w:szCs w:val="20"/>
                <w:lang w:val="en-GB"/>
              </w:rPr>
              <w:t>1</w:t>
            </w:r>
          </w:p>
          <w:p w:rsidR="006B03E0" w:rsidRPr="006A0B7F" w:rsidRDefault="006B03E0" w:rsidP="006110D5">
            <w:pPr>
              <w:jc w:val="center"/>
              <w:rPr>
                <w:b/>
                <w:sz w:val="20"/>
                <w:szCs w:val="20"/>
                <w:lang w:val="en-GB"/>
              </w:rPr>
            </w:pPr>
          </w:p>
        </w:tc>
        <w:tc>
          <w:tcPr>
            <w:tcW w:w="534" w:type="pct"/>
            <w:shd w:val="clear" w:color="auto" w:fill="FFFFFF" w:themeFill="background1"/>
            <w:vAlign w:val="center"/>
          </w:tcPr>
          <w:p w:rsidR="006B03E0" w:rsidRPr="00D600B0"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r>
      <w:tr w:rsidR="006B03E0" w:rsidRPr="006A0B7F" w:rsidTr="006110D5">
        <w:tc>
          <w:tcPr>
            <w:tcW w:w="723" w:type="pct"/>
            <w:shd w:val="clear" w:color="auto" w:fill="FFFFFF"/>
            <w:vAlign w:val="center"/>
          </w:tcPr>
          <w:p w:rsidR="006B03E0" w:rsidRPr="006A0B7F" w:rsidRDefault="006B03E0" w:rsidP="006110D5">
            <w:pPr>
              <w:jc w:val="center"/>
              <w:rPr>
                <w:b/>
                <w:sz w:val="20"/>
                <w:szCs w:val="20"/>
                <w:lang w:val="en-GB"/>
              </w:rPr>
            </w:pPr>
            <w:r w:rsidRPr="006A0B7F">
              <w:rPr>
                <w:b/>
                <w:sz w:val="20"/>
                <w:szCs w:val="20"/>
                <w:lang w:val="en-GB"/>
              </w:rPr>
              <w:t>2</w:t>
            </w:r>
          </w:p>
          <w:p w:rsidR="006B03E0" w:rsidRPr="006A0B7F" w:rsidRDefault="006B03E0" w:rsidP="006110D5">
            <w:pPr>
              <w:jc w:val="center"/>
              <w:rPr>
                <w:b/>
                <w:sz w:val="20"/>
                <w:szCs w:val="20"/>
                <w:lang w:val="en-GB"/>
              </w:rPr>
            </w:pPr>
          </w:p>
        </w:tc>
        <w:tc>
          <w:tcPr>
            <w:tcW w:w="534" w:type="pct"/>
            <w:shd w:val="clear" w:color="auto" w:fill="FFFFFF" w:themeFill="background1"/>
            <w:vAlign w:val="center"/>
          </w:tcPr>
          <w:p w:rsidR="006B03E0" w:rsidRPr="00D600B0"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991DB3" w:rsidRDefault="006B03E0" w:rsidP="006110D5">
            <w:pPr>
              <w:jc w:val="center"/>
              <w:rPr>
                <w:sz w:val="20"/>
                <w:szCs w:val="20"/>
                <w:lang w:val="en-GB"/>
              </w:rPr>
            </w:pPr>
          </w:p>
        </w:tc>
        <w:tc>
          <w:tcPr>
            <w:tcW w:w="535" w:type="pct"/>
            <w:shd w:val="clear" w:color="auto" w:fill="auto"/>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r>
      <w:tr w:rsidR="006B03E0" w:rsidRPr="006A0B7F" w:rsidTr="006110D5">
        <w:tc>
          <w:tcPr>
            <w:tcW w:w="723" w:type="pct"/>
            <w:shd w:val="clear" w:color="auto" w:fill="FFFFFF"/>
            <w:vAlign w:val="center"/>
          </w:tcPr>
          <w:p w:rsidR="006B03E0" w:rsidRPr="006A0B7F" w:rsidRDefault="006B03E0" w:rsidP="006110D5">
            <w:pPr>
              <w:jc w:val="center"/>
              <w:rPr>
                <w:b/>
                <w:sz w:val="20"/>
                <w:szCs w:val="20"/>
                <w:lang w:val="en-GB"/>
              </w:rPr>
            </w:pPr>
            <w:r w:rsidRPr="006A0B7F">
              <w:rPr>
                <w:b/>
                <w:sz w:val="20"/>
                <w:szCs w:val="20"/>
                <w:lang w:val="en-GB"/>
              </w:rPr>
              <w:t>3</w:t>
            </w:r>
          </w:p>
          <w:p w:rsidR="006B03E0" w:rsidRPr="006A0B7F" w:rsidRDefault="006B03E0" w:rsidP="006110D5">
            <w:pPr>
              <w:jc w:val="center"/>
              <w:rPr>
                <w:b/>
                <w:sz w:val="20"/>
                <w:szCs w:val="20"/>
                <w:lang w:val="en-GB"/>
              </w:rPr>
            </w:pPr>
          </w:p>
        </w:tc>
        <w:tc>
          <w:tcPr>
            <w:tcW w:w="534"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auto"/>
            <w:vAlign w:val="center"/>
          </w:tcPr>
          <w:p w:rsidR="006B03E0" w:rsidRPr="006A0B7F" w:rsidRDefault="006B03E0" w:rsidP="006110D5">
            <w:pPr>
              <w:jc w:val="center"/>
              <w:rPr>
                <w:sz w:val="20"/>
                <w:szCs w:val="20"/>
                <w:lang w:val="en-GB"/>
              </w:rPr>
            </w:pPr>
          </w:p>
        </w:tc>
        <w:tc>
          <w:tcPr>
            <w:tcW w:w="535" w:type="pct"/>
            <w:shd w:val="clear" w:color="auto" w:fill="auto"/>
            <w:vAlign w:val="center"/>
          </w:tcPr>
          <w:p w:rsidR="006B03E0" w:rsidRPr="00991DB3"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auto"/>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r>
      <w:tr w:rsidR="006B03E0" w:rsidRPr="006A0B7F" w:rsidTr="006110D5">
        <w:tc>
          <w:tcPr>
            <w:tcW w:w="723" w:type="pct"/>
            <w:shd w:val="clear" w:color="auto" w:fill="FFFFFF"/>
            <w:vAlign w:val="center"/>
          </w:tcPr>
          <w:p w:rsidR="006B03E0" w:rsidRPr="006A0B7F" w:rsidRDefault="006B03E0" w:rsidP="006110D5">
            <w:pPr>
              <w:jc w:val="center"/>
              <w:rPr>
                <w:b/>
                <w:sz w:val="20"/>
                <w:szCs w:val="20"/>
                <w:lang w:val="en-GB"/>
              </w:rPr>
            </w:pPr>
            <w:r w:rsidRPr="006A0B7F">
              <w:rPr>
                <w:b/>
                <w:sz w:val="20"/>
                <w:szCs w:val="20"/>
                <w:lang w:val="en-GB"/>
              </w:rPr>
              <w:t>4</w:t>
            </w:r>
          </w:p>
          <w:p w:rsidR="006B03E0" w:rsidRPr="006A0B7F" w:rsidRDefault="006B03E0" w:rsidP="006110D5">
            <w:pPr>
              <w:jc w:val="center"/>
              <w:rPr>
                <w:b/>
                <w:sz w:val="20"/>
                <w:szCs w:val="20"/>
                <w:lang w:val="en-GB"/>
              </w:rPr>
            </w:pPr>
          </w:p>
        </w:tc>
        <w:tc>
          <w:tcPr>
            <w:tcW w:w="534"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r>
      <w:tr w:rsidR="006B03E0" w:rsidRPr="006A0B7F" w:rsidTr="006110D5">
        <w:tc>
          <w:tcPr>
            <w:tcW w:w="723" w:type="pct"/>
            <w:shd w:val="clear" w:color="auto" w:fill="FFFFFF"/>
            <w:vAlign w:val="center"/>
          </w:tcPr>
          <w:p w:rsidR="006B03E0" w:rsidRPr="006A0B7F" w:rsidRDefault="006B03E0" w:rsidP="006110D5">
            <w:pPr>
              <w:jc w:val="center"/>
              <w:rPr>
                <w:b/>
                <w:sz w:val="20"/>
                <w:szCs w:val="20"/>
                <w:lang w:val="en-GB"/>
              </w:rPr>
            </w:pPr>
            <w:r w:rsidRPr="006A0B7F">
              <w:rPr>
                <w:b/>
                <w:sz w:val="20"/>
                <w:szCs w:val="20"/>
                <w:lang w:val="en-GB"/>
              </w:rPr>
              <w:t>5</w:t>
            </w:r>
          </w:p>
          <w:p w:rsidR="006B03E0" w:rsidRPr="006A0B7F" w:rsidRDefault="006B03E0" w:rsidP="006110D5">
            <w:pPr>
              <w:jc w:val="center"/>
              <w:rPr>
                <w:b/>
                <w:sz w:val="20"/>
                <w:szCs w:val="20"/>
                <w:lang w:val="en-GB"/>
              </w:rPr>
            </w:pPr>
          </w:p>
        </w:tc>
        <w:tc>
          <w:tcPr>
            <w:tcW w:w="534"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r>
    </w:tbl>
    <w:p w:rsidR="006B03E0" w:rsidRDefault="006B03E0" w:rsidP="006B03E0">
      <w:pPr>
        <w:rPr>
          <w:sz w:val="22"/>
          <w:szCs w:val="22"/>
        </w:rPr>
      </w:pPr>
    </w:p>
    <w:p w:rsidR="009422C6" w:rsidRDefault="009422C6" w:rsidP="00223853">
      <w:pPr>
        <w:rPr>
          <w:sz w:val="28"/>
          <w:szCs w:val="28"/>
        </w:rPr>
      </w:pPr>
    </w:p>
    <w:p w:rsidR="002F7FE8" w:rsidRDefault="002F7FE8" w:rsidP="00223853">
      <w:pPr>
        <w:rPr>
          <w:sz w:val="28"/>
          <w:szCs w:val="28"/>
        </w:rPr>
      </w:pPr>
    </w:p>
    <w:p w:rsidR="002F7FE8" w:rsidRDefault="002F7FE8" w:rsidP="00223853">
      <w:pPr>
        <w:rPr>
          <w:sz w:val="28"/>
          <w:szCs w:val="28"/>
        </w:rPr>
      </w:pPr>
    </w:p>
    <w:p w:rsidR="00E2621A" w:rsidRPr="008852BD" w:rsidRDefault="00E2621A" w:rsidP="00E2621A">
      <w:pPr>
        <w:jc w:val="center"/>
        <w:rPr>
          <w:b/>
          <w:bCs/>
          <w:sz w:val="28"/>
          <w:szCs w:val="28"/>
        </w:rPr>
      </w:pPr>
      <w:r w:rsidRPr="008852BD">
        <w:rPr>
          <w:b/>
          <w:bCs/>
          <w:sz w:val="28"/>
          <w:szCs w:val="28"/>
        </w:rPr>
        <w:t xml:space="preserve">U.D.A. 3 </w:t>
      </w:r>
    </w:p>
    <w:p w:rsidR="00E2621A" w:rsidRPr="008852BD" w:rsidRDefault="00E2621A" w:rsidP="00E2621A">
      <w:pPr>
        <w:jc w:val="center"/>
        <w:rPr>
          <w:b/>
          <w:bCs/>
          <w:sz w:val="28"/>
          <w:szCs w:val="28"/>
          <w:shd w:val="clear" w:color="auto" w:fill="FFFF00"/>
        </w:rPr>
      </w:pPr>
      <w:r w:rsidRPr="008852BD">
        <w:rPr>
          <w:b/>
          <w:bCs/>
          <w:sz w:val="28"/>
          <w:szCs w:val="28"/>
        </w:rPr>
        <w:t>PROMUOVERE IL “MADE IN ITALY”: TRASFORMAZIONE E PRODUZIONE</w:t>
      </w:r>
    </w:p>
    <w:p w:rsidR="009422C6" w:rsidRPr="00A1401B" w:rsidRDefault="009422C6" w:rsidP="009422C6">
      <w:pPr>
        <w:jc w:val="center"/>
        <w:rPr>
          <w:b/>
          <w:bCs/>
          <w:color w:val="000000" w:themeColor="text1"/>
          <w:shd w:val="clear" w:color="auto" w:fill="FFFF00"/>
        </w:rPr>
      </w:pPr>
    </w:p>
    <w:tbl>
      <w:tblPr>
        <w:tblW w:w="5000" w:type="pct"/>
        <w:tblCellMar>
          <w:left w:w="10" w:type="dxa"/>
          <w:right w:w="10" w:type="dxa"/>
        </w:tblCellMar>
        <w:tblLook w:val="0000"/>
      </w:tblPr>
      <w:tblGrid>
        <w:gridCol w:w="2385"/>
        <w:gridCol w:w="4219"/>
        <w:gridCol w:w="4384"/>
      </w:tblGrid>
      <w:tr w:rsidR="00DB62B7" w:rsidRPr="00F01D8C" w:rsidTr="0019556A">
        <w:trPr>
          <w:trHeight w:val="360"/>
        </w:trPr>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DB62B7" w:rsidRPr="00F01D8C" w:rsidRDefault="00DB62B7" w:rsidP="002F7FE8">
            <w:pPr>
              <w:jc w:val="center"/>
              <w:rPr>
                <w:b/>
                <w:color w:val="000000" w:themeColor="text1"/>
              </w:rPr>
            </w:pPr>
            <w:r w:rsidRPr="00F01D8C">
              <w:rPr>
                <w:rFonts w:eastAsia="Arial"/>
                <w:b/>
                <w:bCs/>
                <w:color w:val="000000" w:themeColor="text1"/>
              </w:rPr>
              <w:t>Co</w:t>
            </w:r>
            <w:r w:rsidRPr="00F01D8C">
              <w:rPr>
                <w:rFonts w:eastAsia="Arial"/>
                <w:b/>
                <w:bCs/>
                <w:color w:val="000000" w:themeColor="text1"/>
                <w:spacing w:val="-1"/>
              </w:rPr>
              <w:t>m</w:t>
            </w:r>
            <w:r w:rsidRPr="00F01D8C">
              <w:rPr>
                <w:rFonts w:eastAsia="Arial"/>
                <w:b/>
                <w:bCs/>
                <w:color w:val="000000" w:themeColor="text1"/>
              </w:rPr>
              <w:t>p</w:t>
            </w:r>
            <w:r w:rsidRPr="00F01D8C">
              <w:rPr>
                <w:rFonts w:eastAsia="Arial"/>
                <w:b/>
                <w:bCs/>
                <w:color w:val="000000" w:themeColor="text1"/>
                <w:spacing w:val="-1"/>
              </w:rPr>
              <w:t>e</w:t>
            </w:r>
            <w:r w:rsidRPr="00F01D8C">
              <w:rPr>
                <w:rFonts w:eastAsia="Arial"/>
                <w:b/>
                <w:bCs/>
                <w:color w:val="000000" w:themeColor="text1"/>
                <w:spacing w:val="1"/>
              </w:rPr>
              <w:t>t</w:t>
            </w:r>
            <w:r w:rsidRPr="00F01D8C">
              <w:rPr>
                <w:rFonts w:eastAsia="Arial"/>
                <w:b/>
                <w:bCs/>
                <w:color w:val="000000" w:themeColor="text1"/>
              </w:rPr>
              <w:t>e</w:t>
            </w:r>
            <w:r w:rsidRPr="00F01D8C">
              <w:rPr>
                <w:rFonts w:eastAsia="Arial"/>
                <w:b/>
                <w:bCs/>
                <w:color w:val="000000" w:themeColor="text1"/>
                <w:spacing w:val="-1"/>
              </w:rPr>
              <w:t>n</w:t>
            </w:r>
            <w:r w:rsidRPr="00F01D8C">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rsidR="00DB62B7" w:rsidRPr="00F01D8C" w:rsidRDefault="00DB62B7" w:rsidP="002F7FE8">
            <w:pPr>
              <w:jc w:val="center"/>
              <w:rPr>
                <w:color w:val="000000" w:themeColor="text1"/>
              </w:rPr>
            </w:pPr>
            <w:r w:rsidRPr="00F01D8C">
              <w:rPr>
                <w:rFonts w:eastAsia="Arial"/>
                <w:b/>
                <w:bCs/>
                <w:color w:val="000000" w:themeColor="text1"/>
              </w:rPr>
              <w:t>Abilità – Quinto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rsidR="00DB62B7" w:rsidRPr="00F01D8C" w:rsidRDefault="00DB62B7" w:rsidP="002F7FE8">
            <w:pPr>
              <w:pStyle w:val="Paragrafoelenco"/>
              <w:ind w:left="360"/>
              <w:jc w:val="center"/>
              <w:rPr>
                <w:color w:val="000000" w:themeColor="text1"/>
              </w:rPr>
            </w:pPr>
            <w:r w:rsidRPr="00F01D8C">
              <w:rPr>
                <w:rFonts w:eastAsia="Arial"/>
                <w:b/>
                <w:bCs/>
                <w:color w:val="000000" w:themeColor="text1"/>
                <w:sz w:val="22"/>
                <w:szCs w:val="22"/>
              </w:rPr>
              <w:t>Con</w:t>
            </w:r>
            <w:r w:rsidRPr="00F01D8C">
              <w:rPr>
                <w:rFonts w:eastAsia="Arial"/>
                <w:b/>
                <w:bCs/>
                <w:color w:val="000000" w:themeColor="text1"/>
                <w:spacing w:val="-1"/>
                <w:sz w:val="22"/>
                <w:szCs w:val="22"/>
              </w:rPr>
              <w:t>o</w:t>
            </w:r>
            <w:r w:rsidRPr="00F01D8C">
              <w:rPr>
                <w:rFonts w:eastAsia="Arial"/>
                <w:b/>
                <w:bCs/>
                <w:color w:val="000000" w:themeColor="text1"/>
                <w:sz w:val="22"/>
                <w:szCs w:val="22"/>
              </w:rPr>
              <w:t>sce</w:t>
            </w:r>
            <w:r w:rsidRPr="00F01D8C">
              <w:rPr>
                <w:rFonts w:eastAsia="Arial"/>
                <w:b/>
                <w:bCs/>
                <w:color w:val="000000" w:themeColor="text1"/>
                <w:spacing w:val="-1"/>
                <w:sz w:val="22"/>
                <w:szCs w:val="22"/>
              </w:rPr>
              <w:t>n</w:t>
            </w:r>
            <w:r w:rsidRPr="00F01D8C">
              <w:rPr>
                <w:rFonts w:eastAsia="Arial"/>
                <w:b/>
                <w:bCs/>
                <w:color w:val="000000" w:themeColor="text1"/>
                <w:sz w:val="22"/>
                <w:szCs w:val="22"/>
              </w:rPr>
              <w:t>ze – Quinto Anno</w:t>
            </w:r>
          </w:p>
        </w:tc>
      </w:tr>
      <w:tr w:rsidR="00DB62B7" w:rsidRPr="00C55B75" w:rsidTr="002F7FE8">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2B7" w:rsidRPr="00F01D8C" w:rsidRDefault="00DB62B7" w:rsidP="002F7FE8">
            <w:pPr>
              <w:jc w:val="center"/>
              <w:rPr>
                <w:b/>
                <w:color w:val="000000" w:themeColor="text1"/>
              </w:rPr>
            </w:pPr>
            <w:r w:rsidRPr="00F01D8C">
              <w:rPr>
                <w:b/>
                <w:color w:val="000000" w:themeColor="text1"/>
              </w:rPr>
              <w:t>Utilizzare il patrimonio lessicale ed espressivo della lingua italiana secondo le esigenze comunicative nei vari contesti: sociali, culturali, scientifici, economici, tecnologici e professionali</w:t>
            </w:r>
          </w:p>
          <w:p w:rsidR="00DB62B7" w:rsidRPr="00F01D8C" w:rsidRDefault="00DB62B7" w:rsidP="002F7FE8">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Cogliere in una conversazione o in una discussione i diversi punti di vista e le diverse argomentazioni per poter intervenire con pertinenza, coerenza</w:t>
            </w:r>
            <w:r>
              <w:rPr>
                <w:color w:val="000000" w:themeColor="text1"/>
                <w:sz w:val="22"/>
                <w:szCs w:val="22"/>
              </w:rPr>
              <w:t xml:space="preserve"> </w:t>
            </w:r>
            <w:r w:rsidRPr="00F01D8C">
              <w:rPr>
                <w:color w:val="000000" w:themeColor="text1"/>
                <w:sz w:val="22"/>
                <w:szCs w:val="22"/>
              </w:rPr>
              <w:t>e in maniera critica.</w:t>
            </w:r>
          </w:p>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 xml:space="preserve"> Operare collegamenti e confronti tematici tra testi di epoche e di autori diversi afferenti alle lingue e letterature oggetto di studio. </w:t>
            </w:r>
          </w:p>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Scrivere testi di forma diversa</w:t>
            </w:r>
          </w:p>
          <w:p w:rsidR="00DB62B7" w:rsidRPr="00F01D8C" w:rsidRDefault="00DB62B7" w:rsidP="002F7FE8">
            <w:pPr>
              <w:pStyle w:val="Paragrafoelenco"/>
              <w:ind w:left="360"/>
              <w:rPr>
                <w:color w:val="000000" w:themeColor="text1"/>
              </w:rPr>
            </w:pPr>
            <w:r w:rsidRPr="00F01D8C">
              <w:rPr>
                <w:color w:val="000000" w:themeColor="text1"/>
                <w:sz w:val="22"/>
                <w:szCs w:val="22"/>
              </w:rPr>
              <w:t xml:space="preserve">sulla base di modelli, adeguandoli a situazione, argomento, scopo, destinatario, e selezionando il registro più adeguato. </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F01D8C">
              <w:rPr>
                <w:color w:val="000000" w:themeColor="text1"/>
                <w:sz w:val="22"/>
                <w:szCs w:val="22"/>
              </w:rPr>
              <w:t xml:space="preserve">Utilizzare i testi di studio, letterari e di ambito tecnico e scientifico, come occasioni adatte a riflettere ulteriormente sulla ricchezza e la </w:t>
            </w:r>
            <w:r w:rsidRPr="00C55B75">
              <w:rPr>
                <w:sz w:val="22"/>
                <w:szCs w:val="22"/>
              </w:rPr>
              <w:t xml:space="preserve">flessibilità della lingua italiana. </w:t>
            </w:r>
          </w:p>
          <w:p w:rsidR="00DB62B7" w:rsidRPr="00814B3A" w:rsidRDefault="00DB62B7" w:rsidP="00DB62B7">
            <w:pPr>
              <w:pStyle w:val="Paragrafoelenco"/>
              <w:widowControl w:val="0"/>
              <w:numPr>
                <w:ilvl w:val="0"/>
                <w:numId w:val="4"/>
              </w:numPr>
              <w:suppressAutoHyphens/>
              <w:autoSpaceDN w:val="0"/>
              <w:contextualSpacing w:val="0"/>
              <w:textAlignment w:val="baseline"/>
              <w:rPr>
                <w:color w:val="FF0000"/>
              </w:rPr>
            </w:pPr>
            <w:r w:rsidRPr="00C55B75">
              <w:rPr>
                <w:sz w:val="22"/>
                <w:szCs w:val="22"/>
              </w:rPr>
              <w:t>Utilizzare gli strumenti digitali per esprimersi in modo autentico, per informarsi in modo consapevole, per partecipare al dibattito pubblico dando il nostro contributo come cittadini allo sviluppo della democrazia</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 xml:space="preserve">Repertori dei termini tecnici e scientifici in differenti lingue </w:t>
            </w:r>
          </w:p>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 xml:space="preserve"> Strutture essenziali dei testi funzionali: descrittivi, espositivi, espressivi, valutativo- interpretativi, argomentativi, regolativi. </w:t>
            </w:r>
          </w:p>
          <w:p w:rsidR="00DB62B7" w:rsidRPr="000D1550"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 xml:space="preserve">Strumenti per l’analisi e l’interpretazione di testi letterari, per l’approfondimento di tematiche coerenti con l’indirizzo di studio; strumenti e metodi di documentazione per l’informazione tecnica. </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 xml:space="preserve">Temi di pubblico dibattito </w:t>
            </w:r>
          </w:p>
        </w:tc>
      </w:tr>
      <w:tr w:rsidR="00DB62B7" w:rsidRPr="00F01D8C" w:rsidTr="002F7FE8">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2B7" w:rsidRPr="00F01D8C" w:rsidRDefault="00DB62B7" w:rsidP="002F7FE8">
            <w:pPr>
              <w:jc w:val="center"/>
              <w:rPr>
                <w:b/>
                <w:color w:val="000000" w:themeColor="text1"/>
              </w:rPr>
            </w:pPr>
            <w:r w:rsidRPr="00F01D8C">
              <w:rPr>
                <w:b/>
                <w:color w:val="000000" w:themeColor="text1"/>
              </w:rPr>
              <w:lastRenderedPageBreak/>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Riconoscere e identificare i principali periodi e linee di sviluppo della cultura artistica italiana</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Essere in grado di collocare le principali emergenze ambientali e storico artistiche del proprio territorio d’arte nel loro contesto culturale.</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Prendere coscienza dell’incidenza delle proprie azioni sul mondo</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Riflettere criticamente sulle azioni proprie e altrui alla luce degli ideali di solidarietà e giustizia.</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Riconoscersi come parte di una comunità in cui ognuno collabora per il bene comune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814B3A"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Gli aspetti caratteristici del patrimonio ambientale e urbanistico e i principali monumenti storico-artistici del proprio territorio.</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Tutela delle identità delle produzioni e delle eccellenze territoriali e agroalimentari agricoltura sostenibile, agricoltura familiare in Europa e nel mondo</w:t>
            </w:r>
          </w:p>
          <w:p w:rsidR="00DB62B7" w:rsidRPr="00C22344"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Educazione al volontariato e cittadinanza attiva</w:t>
            </w:r>
          </w:p>
          <w:p w:rsidR="00DB62B7" w:rsidRPr="00C55B75" w:rsidRDefault="00DB62B7" w:rsidP="00DB62B7">
            <w:pPr>
              <w:pStyle w:val="Paragrafoelenco"/>
              <w:widowControl w:val="0"/>
              <w:numPr>
                <w:ilvl w:val="0"/>
                <w:numId w:val="4"/>
              </w:numPr>
              <w:suppressAutoHyphens/>
              <w:autoSpaceDN w:val="0"/>
              <w:contextualSpacing w:val="0"/>
              <w:textAlignment w:val="baseline"/>
            </w:pPr>
            <w:r>
              <w:rPr>
                <w:sz w:val="22"/>
                <w:szCs w:val="22"/>
              </w:rPr>
              <w:t>Educazione alla legalità</w:t>
            </w:r>
          </w:p>
          <w:p w:rsidR="00DB62B7" w:rsidRPr="00F01D8C" w:rsidRDefault="00DB62B7" w:rsidP="002F7FE8">
            <w:pPr>
              <w:pStyle w:val="Paragrafoelenco"/>
              <w:ind w:left="360"/>
              <w:rPr>
                <w:color w:val="000000" w:themeColor="text1"/>
              </w:rPr>
            </w:pPr>
          </w:p>
        </w:tc>
      </w:tr>
      <w:tr w:rsidR="00DB62B7" w:rsidRPr="00C55B75" w:rsidTr="002F7FE8">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2B7" w:rsidRPr="00C55B75" w:rsidRDefault="00DB62B7" w:rsidP="002F7FE8">
            <w:pPr>
              <w:jc w:val="center"/>
              <w:rPr>
                <w:b/>
              </w:rPr>
            </w:pPr>
            <w:r w:rsidRPr="00C55B75">
              <w:rPr>
                <w:b/>
              </w:rPr>
              <w:t>Individuare ed utilizzare le moderne forme di comunicazione visiva e multimediale, anche con riferimento alle strategie espressive e agli strumenti tecnici della comunicazione in rete.</w:t>
            </w:r>
          </w:p>
          <w:p w:rsidR="00DB62B7" w:rsidRPr="00F01D8C" w:rsidRDefault="00DB62B7" w:rsidP="002F7FE8">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 xml:space="preserve">Utilizzare le tecnologie digitali per la presentazione di un progetto o di un prodotto in italiano o in lingua straniera. </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Scegliere la forma multimediale più adatta alla comunicazione in italiano o in lingua straniera nell’ambito professionale di riferimento in relazione agli interlocutori e agli scopi.</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Utilizzare la rete Internet per attività di comunicazione interpersonale</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Riconoscere i limiti e i rischi dell’uso della rete</w:t>
            </w:r>
          </w:p>
          <w:p w:rsidR="00DB62B7" w:rsidRPr="00C55B75" w:rsidRDefault="00DB62B7" w:rsidP="002F7FE8">
            <w:pPr>
              <w:pStyle w:val="Paragrafoelenco"/>
              <w:ind w:left="360"/>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Social network e new media come fenomeno comunicativo.</w:t>
            </w:r>
          </w:p>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La rete Internet</w:t>
            </w:r>
          </w:p>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Funzioni e caratteristiche della rete Internet</w:t>
            </w:r>
          </w:p>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I motori di ricerca</w:t>
            </w:r>
          </w:p>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Principali strumenti di comunicazione:</w:t>
            </w:r>
            <w:r w:rsidR="00B151E1">
              <w:rPr>
                <w:color w:val="000000" w:themeColor="text1"/>
                <w:sz w:val="22"/>
                <w:szCs w:val="22"/>
              </w:rPr>
              <w:t xml:space="preserve"> </w:t>
            </w:r>
            <w:r w:rsidRPr="00F01D8C">
              <w:rPr>
                <w:color w:val="000000" w:themeColor="text1"/>
                <w:sz w:val="22"/>
                <w:szCs w:val="22"/>
              </w:rPr>
              <w:t>social networks,</w:t>
            </w:r>
            <w:r w:rsidR="00B151E1">
              <w:rPr>
                <w:color w:val="000000" w:themeColor="text1"/>
                <w:sz w:val="22"/>
                <w:szCs w:val="22"/>
              </w:rPr>
              <w:t xml:space="preserve"> </w:t>
            </w:r>
            <w:r w:rsidRPr="00F01D8C">
              <w:rPr>
                <w:color w:val="000000" w:themeColor="text1"/>
                <w:sz w:val="22"/>
                <w:szCs w:val="22"/>
              </w:rPr>
              <w:t>e-mail,blog.</w:t>
            </w:r>
          </w:p>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Utilizzo sicuro della rete</w:t>
            </w:r>
          </w:p>
          <w:p w:rsidR="00DB62B7" w:rsidRPr="00476B59"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Applicazioni di scrittura, calcolo, grafica.</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Elementi di cittadinanza digitale: affidabilità delle fonti forme di comunicazione digitale</w:t>
            </w:r>
          </w:p>
        </w:tc>
      </w:tr>
    </w:tbl>
    <w:p w:rsidR="00DB62B7" w:rsidRPr="003B281A" w:rsidRDefault="00DB62B7" w:rsidP="00DB62B7">
      <w:pPr>
        <w:rPr>
          <w:b/>
          <w:bCs/>
          <w:color w:val="000000" w:themeColor="text1"/>
          <w:sz w:val="28"/>
          <w:szCs w:val="28"/>
        </w:rPr>
      </w:pPr>
    </w:p>
    <w:tbl>
      <w:tblPr>
        <w:tblW w:w="5033" w:type="pct"/>
        <w:tblCellMar>
          <w:left w:w="10" w:type="dxa"/>
          <w:right w:w="10" w:type="dxa"/>
        </w:tblCellMar>
        <w:tblLook w:val="0000"/>
      </w:tblPr>
      <w:tblGrid>
        <w:gridCol w:w="2401"/>
        <w:gridCol w:w="4247"/>
        <w:gridCol w:w="4413"/>
      </w:tblGrid>
      <w:tr w:rsidR="00DB62B7" w:rsidRPr="00024F1D" w:rsidTr="0019556A">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DB62B7" w:rsidRPr="00024F1D" w:rsidRDefault="00DB62B7" w:rsidP="002F7FE8">
            <w:pPr>
              <w:jc w:val="center"/>
              <w:rPr>
                <w:color w:val="000000" w:themeColor="text1"/>
              </w:rPr>
            </w:pPr>
            <w:r w:rsidRPr="00024F1D">
              <w:rPr>
                <w:rFonts w:eastAsia="Arial"/>
                <w:b/>
                <w:bCs/>
                <w:color w:val="000000" w:themeColor="text1"/>
                <w:sz w:val="22"/>
                <w:szCs w:val="22"/>
              </w:rPr>
              <w:t>Co</w:t>
            </w:r>
            <w:r w:rsidRPr="00024F1D">
              <w:rPr>
                <w:rFonts w:eastAsia="Arial"/>
                <w:b/>
                <w:bCs/>
                <w:color w:val="000000" w:themeColor="text1"/>
                <w:spacing w:val="-1"/>
                <w:sz w:val="22"/>
                <w:szCs w:val="22"/>
              </w:rPr>
              <w:t>m</w:t>
            </w:r>
            <w:r w:rsidRPr="00024F1D">
              <w:rPr>
                <w:rFonts w:eastAsia="Arial"/>
                <w:b/>
                <w:bCs/>
                <w:color w:val="000000" w:themeColor="text1"/>
                <w:sz w:val="22"/>
                <w:szCs w:val="22"/>
              </w:rPr>
              <w:t>p</w:t>
            </w:r>
            <w:r w:rsidRPr="00024F1D">
              <w:rPr>
                <w:rFonts w:eastAsia="Arial"/>
                <w:b/>
                <w:bCs/>
                <w:color w:val="000000" w:themeColor="text1"/>
                <w:spacing w:val="-1"/>
                <w:sz w:val="22"/>
                <w:szCs w:val="22"/>
              </w:rPr>
              <w:t>e</w:t>
            </w:r>
            <w:r w:rsidRPr="00024F1D">
              <w:rPr>
                <w:rFonts w:eastAsia="Arial"/>
                <w:b/>
                <w:bCs/>
                <w:color w:val="000000" w:themeColor="text1"/>
                <w:spacing w:val="1"/>
                <w:sz w:val="22"/>
                <w:szCs w:val="22"/>
              </w:rPr>
              <w:t>t</w:t>
            </w:r>
            <w:r w:rsidRPr="00024F1D">
              <w:rPr>
                <w:rFonts w:eastAsia="Arial"/>
                <w:b/>
                <w:bCs/>
                <w:color w:val="000000" w:themeColor="text1"/>
                <w:sz w:val="22"/>
                <w:szCs w:val="22"/>
              </w:rPr>
              <w:t>e</w:t>
            </w:r>
            <w:r w:rsidRPr="00024F1D">
              <w:rPr>
                <w:rFonts w:eastAsia="Arial"/>
                <w:b/>
                <w:bCs/>
                <w:color w:val="000000" w:themeColor="text1"/>
                <w:spacing w:val="-1"/>
                <w:sz w:val="22"/>
                <w:szCs w:val="22"/>
              </w:rPr>
              <w:t>n</w:t>
            </w:r>
            <w:r w:rsidRPr="00024F1D">
              <w:rPr>
                <w:rFonts w:eastAsia="Arial"/>
                <w:b/>
                <w:bCs/>
                <w:color w:val="000000" w:themeColor="text1"/>
                <w:sz w:val="22"/>
                <w:szCs w:val="22"/>
              </w:rPr>
              <w:t>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DB62B7" w:rsidRPr="00024F1D" w:rsidRDefault="00DB62B7" w:rsidP="002F7FE8">
            <w:pPr>
              <w:tabs>
                <w:tab w:val="left" w:pos="0"/>
              </w:tabs>
              <w:jc w:val="center"/>
              <w:rPr>
                <w:color w:val="000000" w:themeColor="text1"/>
              </w:rPr>
            </w:pPr>
            <w:r w:rsidRPr="00024F1D">
              <w:rPr>
                <w:rFonts w:eastAsia="Arial"/>
                <w:b/>
                <w:bCs/>
                <w:color w:val="000000" w:themeColor="text1"/>
                <w:sz w:val="22"/>
                <w:szCs w:val="22"/>
              </w:rPr>
              <w:t>Abilità - Quinto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DB62B7" w:rsidRPr="00024F1D" w:rsidRDefault="00DB62B7" w:rsidP="002F7FE8">
            <w:pPr>
              <w:tabs>
                <w:tab w:val="left" w:pos="0"/>
              </w:tabs>
              <w:jc w:val="center"/>
              <w:rPr>
                <w:color w:val="000000" w:themeColor="text1"/>
              </w:rPr>
            </w:pPr>
            <w:r w:rsidRPr="00024F1D">
              <w:rPr>
                <w:rFonts w:eastAsia="Arial"/>
                <w:b/>
                <w:bCs/>
                <w:color w:val="000000" w:themeColor="text1"/>
                <w:sz w:val="22"/>
                <w:szCs w:val="22"/>
              </w:rPr>
              <w:t>Con</w:t>
            </w:r>
            <w:r w:rsidRPr="00024F1D">
              <w:rPr>
                <w:rFonts w:eastAsia="Arial"/>
                <w:b/>
                <w:bCs/>
                <w:color w:val="000000" w:themeColor="text1"/>
                <w:spacing w:val="-1"/>
                <w:sz w:val="22"/>
                <w:szCs w:val="22"/>
              </w:rPr>
              <w:t>o</w:t>
            </w:r>
            <w:r w:rsidRPr="00024F1D">
              <w:rPr>
                <w:rFonts w:eastAsia="Arial"/>
                <w:b/>
                <w:bCs/>
                <w:color w:val="000000" w:themeColor="text1"/>
                <w:sz w:val="22"/>
                <w:szCs w:val="22"/>
              </w:rPr>
              <w:t>sce</w:t>
            </w:r>
            <w:r w:rsidRPr="00024F1D">
              <w:rPr>
                <w:rFonts w:eastAsia="Arial"/>
                <w:b/>
                <w:bCs/>
                <w:color w:val="000000" w:themeColor="text1"/>
                <w:spacing w:val="-1"/>
                <w:sz w:val="22"/>
                <w:szCs w:val="22"/>
              </w:rPr>
              <w:t>n</w:t>
            </w:r>
            <w:r w:rsidRPr="00024F1D">
              <w:rPr>
                <w:rFonts w:eastAsia="Arial"/>
                <w:b/>
                <w:bCs/>
                <w:color w:val="000000" w:themeColor="text1"/>
                <w:sz w:val="22"/>
                <w:szCs w:val="22"/>
              </w:rPr>
              <w:t>ze - Quinto Anno</w:t>
            </w:r>
          </w:p>
        </w:tc>
      </w:tr>
      <w:tr w:rsidR="00DB62B7" w:rsidRPr="00024F1D" w:rsidTr="002F7FE8">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2B7" w:rsidRPr="00024F1D" w:rsidRDefault="00DB62B7" w:rsidP="002F7FE8">
            <w:pPr>
              <w:jc w:val="center"/>
              <w:rPr>
                <w:b/>
                <w:bCs/>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62B7" w:rsidRPr="00024F1D" w:rsidRDefault="00DB62B7" w:rsidP="002C4CD6">
            <w:pPr>
              <w:pStyle w:val="Paragrafoelenco"/>
              <w:widowControl w:val="0"/>
              <w:suppressAutoHyphens/>
              <w:autoSpaceDN w:val="0"/>
              <w:ind w:left="360"/>
              <w:contextualSpacing w:val="0"/>
              <w:textAlignment w:val="baseline"/>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62B7" w:rsidRPr="00024F1D" w:rsidRDefault="00DB62B7" w:rsidP="002C4CD6">
            <w:pPr>
              <w:pStyle w:val="Paragrafoelenco"/>
              <w:widowControl w:val="0"/>
              <w:suppressAutoHyphens/>
              <w:autoSpaceDN w:val="0"/>
              <w:ind w:left="360"/>
              <w:contextualSpacing w:val="0"/>
              <w:textAlignment w:val="baseline"/>
              <w:rPr>
                <w:color w:val="000000" w:themeColor="text1"/>
              </w:rPr>
            </w:pPr>
          </w:p>
        </w:tc>
      </w:tr>
      <w:tr w:rsidR="004C5244" w:rsidRPr="00024F1D" w:rsidTr="002F7FE8">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F44" w:rsidRDefault="00FE3F44" w:rsidP="00D72FF5">
            <w:pPr>
              <w:autoSpaceDE w:val="0"/>
              <w:autoSpaceDN w:val="0"/>
              <w:adjustRightInd w:val="0"/>
              <w:rPr>
                <w:b/>
              </w:rPr>
            </w:pPr>
            <w:r>
              <w:rPr>
                <w:b/>
              </w:rPr>
              <w:t>CI  4</w:t>
            </w:r>
          </w:p>
          <w:p w:rsidR="004C5244" w:rsidRPr="00DC3F08" w:rsidRDefault="004C5244" w:rsidP="00D72FF5">
            <w:pPr>
              <w:autoSpaceDE w:val="0"/>
              <w:autoSpaceDN w:val="0"/>
              <w:adjustRightInd w:val="0"/>
              <w:rPr>
                <w:b/>
              </w:rPr>
            </w:pPr>
            <w:r w:rsidRPr="00DC3F08">
              <w:rPr>
                <w:b/>
              </w:rPr>
              <w:t>Collaborare alle attività di verifica,</w:t>
            </w:r>
          </w:p>
          <w:p w:rsidR="004C5244" w:rsidRPr="00DC3F08" w:rsidRDefault="004C5244" w:rsidP="00D72FF5">
            <w:pPr>
              <w:autoSpaceDE w:val="0"/>
              <w:autoSpaceDN w:val="0"/>
              <w:adjustRightInd w:val="0"/>
              <w:rPr>
                <w:b/>
              </w:rPr>
            </w:pPr>
            <w:r w:rsidRPr="00DC3F08">
              <w:rPr>
                <w:b/>
              </w:rPr>
              <w:t>regolazione e collaudo, provvedendo al</w:t>
            </w:r>
          </w:p>
          <w:p w:rsidR="004C5244" w:rsidRPr="00DC3F08" w:rsidRDefault="004C5244" w:rsidP="00D72FF5">
            <w:pPr>
              <w:autoSpaceDE w:val="0"/>
              <w:autoSpaceDN w:val="0"/>
              <w:adjustRightInd w:val="0"/>
              <w:rPr>
                <w:b/>
              </w:rPr>
            </w:pPr>
            <w:r w:rsidRPr="00DC3F08">
              <w:rPr>
                <w:b/>
              </w:rPr>
              <w:t>rilascio della certificazione secondo la</w:t>
            </w:r>
          </w:p>
          <w:p w:rsidR="004C5244" w:rsidRPr="0023299F" w:rsidRDefault="004C5244" w:rsidP="00D72FF5">
            <w:pPr>
              <w:rPr>
                <w:b/>
                <w:iCs/>
                <w:color w:val="000000"/>
              </w:rPr>
            </w:pPr>
            <w:r w:rsidRPr="00DC3F08">
              <w:rPr>
                <w:b/>
              </w:rPr>
              <w:t>normativa vigente.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244" w:rsidRPr="00DC3F08" w:rsidRDefault="004C5244" w:rsidP="004C5244">
            <w:pPr>
              <w:pStyle w:val="Paragrafoelenco"/>
              <w:numPr>
                <w:ilvl w:val="0"/>
                <w:numId w:val="25"/>
              </w:numPr>
              <w:autoSpaceDE w:val="0"/>
              <w:autoSpaceDN w:val="0"/>
              <w:adjustRightInd w:val="0"/>
              <w:rPr>
                <w:color w:val="000000"/>
              </w:rPr>
            </w:pPr>
            <w:r w:rsidRPr="00DC3F08">
              <w:rPr>
                <w:color w:val="000000"/>
                <w:sz w:val="22"/>
                <w:szCs w:val="22"/>
              </w:rPr>
              <w:t>Compilare registri di manutenzione e degli interventi effettuati.</w:t>
            </w:r>
          </w:p>
          <w:p w:rsidR="004C5244" w:rsidRPr="00AC3D9A" w:rsidRDefault="004C5244" w:rsidP="004C5244">
            <w:pPr>
              <w:pStyle w:val="Paragrafoelenco"/>
              <w:numPr>
                <w:ilvl w:val="0"/>
                <w:numId w:val="25"/>
              </w:numPr>
              <w:autoSpaceDE w:val="0"/>
              <w:autoSpaceDN w:val="0"/>
              <w:adjustRightInd w:val="0"/>
              <w:rPr>
                <w:color w:val="000000"/>
              </w:rPr>
            </w:pPr>
            <w:r w:rsidRPr="00DC3F08">
              <w:rPr>
                <w:color w:val="000000"/>
                <w:sz w:val="22"/>
                <w:szCs w:val="22"/>
              </w:rPr>
              <w:t>Effettuare prove di laboratorio attenendosi rigorosamente alle normative di settore al fine del rilascio delle certificazioni di</w:t>
            </w:r>
            <w:r>
              <w:rPr>
                <w:color w:val="000000"/>
                <w:sz w:val="22"/>
                <w:szCs w:val="22"/>
              </w:rPr>
              <w:t xml:space="preserve"> </w:t>
            </w:r>
            <w:r w:rsidRPr="00DC3F08">
              <w:rPr>
                <w:color w:val="000000"/>
                <w:sz w:val="22"/>
                <w:szCs w:val="22"/>
              </w:rPr>
              <w:t>conformità.</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244" w:rsidRPr="00DC3F08" w:rsidRDefault="004C5244" w:rsidP="004C5244">
            <w:pPr>
              <w:pStyle w:val="Paragrafoelenco"/>
              <w:numPr>
                <w:ilvl w:val="0"/>
                <w:numId w:val="25"/>
              </w:numPr>
              <w:autoSpaceDE w:val="0"/>
              <w:autoSpaceDN w:val="0"/>
              <w:adjustRightInd w:val="0"/>
              <w:rPr>
                <w:color w:val="000000"/>
              </w:rPr>
            </w:pPr>
            <w:r w:rsidRPr="00DC3F08">
              <w:rPr>
                <w:color w:val="000000"/>
                <w:sz w:val="22"/>
                <w:szCs w:val="22"/>
              </w:rPr>
              <w:t>Direttive e protocolli delle prove di laboratorio unificate.</w:t>
            </w:r>
          </w:p>
          <w:p w:rsidR="004C5244" w:rsidRPr="00DC3F08" w:rsidRDefault="004C5244" w:rsidP="004C5244">
            <w:pPr>
              <w:pStyle w:val="Paragrafoelenco"/>
              <w:numPr>
                <w:ilvl w:val="0"/>
                <w:numId w:val="25"/>
              </w:numPr>
              <w:autoSpaceDE w:val="0"/>
              <w:autoSpaceDN w:val="0"/>
              <w:adjustRightInd w:val="0"/>
              <w:rPr>
                <w:color w:val="000000"/>
              </w:rPr>
            </w:pPr>
            <w:r w:rsidRPr="00DC3F08">
              <w:rPr>
                <w:color w:val="000000"/>
                <w:sz w:val="22"/>
                <w:szCs w:val="22"/>
              </w:rPr>
              <w:t>Normativa sulla certificazione dei prodotti.</w:t>
            </w:r>
          </w:p>
          <w:p w:rsidR="004C5244" w:rsidRPr="00AC3D9A" w:rsidRDefault="004C5244" w:rsidP="004C5244">
            <w:pPr>
              <w:pStyle w:val="Paragrafoelenco"/>
              <w:numPr>
                <w:ilvl w:val="0"/>
                <w:numId w:val="25"/>
              </w:numPr>
              <w:autoSpaceDE w:val="0"/>
              <w:autoSpaceDN w:val="0"/>
              <w:adjustRightInd w:val="0"/>
              <w:rPr>
                <w:color w:val="000000"/>
              </w:rPr>
            </w:pPr>
            <w:r w:rsidRPr="00DC3F08">
              <w:rPr>
                <w:color w:val="000000"/>
                <w:sz w:val="22"/>
                <w:szCs w:val="22"/>
              </w:rPr>
              <w:t>Marchi di qualità.</w:t>
            </w:r>
          </w:p>
        </w:tc>
      </w:tr>
      <w:tr w:rsidR="004C5244" w:rsidRPr="00024F1D" w:rsidTr="002F7FE8">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F44" w:rsidRDefault="00FE3F44" w:rsidP="00D72FF5">
            <w:pPr>
              <w:autoSpaceDE w:val="0"/>
              <w:autoSpaceDN w:val="0"/>
              <w:adjustRightInd w:val="0"/>
              <w:rPr>
                <w:b/>
              </w:rPr>
            </w:pPr>
            <w:r>
              <w:rPr>
                <w:b/>
              </w:rPr>
              <w:t>CI  2</w:t>
            </w:r>
          </w:p>
          <w:p w:rsidR="004C5244" w:rsidRPr="00934F3D" w:rsidRDefault="004C5244" w:rsidP="00D72FF5">
            <w:pPr>
              <w:autoSpaceDE w:val="0"/>
              <w:autoSpaceDN w:val="0"/>
              <w:adjustRightInd w:val="0"/>
              <w:rPr>
                <w:b/>
              </w:rPr>
            </w:pPr>
            <w:r w:rsidRPr="00934F3D">
              <w:rPr>
                <w:b/>
              </w:rPr>
              <w:t>Installare apparati e impianti, anche</w:t>
            </w:r>
          </w:p>
          <w:p w:rsidR="004C5244" w:rsidRPr="00934F3D" w:rsidRDefault="004C5244" w:rsidP="00D72FF5">
            <w:pPr>
              <w:autoSpaceDE w:val="0"/>
              <w:autoSpaceDN w:val="0"/>
              <w:adjustRightInd w:val="0"/>
              <w:rPr>
                <w:b/>
              </w:rPr>
            </w:pPr>
            <w:r w:rsidRPr="00934F3D">
              <w:rPr>
                <w:b/>
              </w:rPr>
              <w:t>programmabili, secondo le specifiche</w:t>
            </w:r>
          </w:p>
          <w:p w:rsidR="004C5244" w:rsidRPr="00934F3D" w:rsidRDefault="004C5244" w:rsidP="00D72FF5">
            <w:pPr>
              <w:autoSpaceDE w:val="0"/>
              <w:autoSpaceDN w:val="0"/>
              <w:adjustRightInd w:val="0"/>
              <w:rPr>
                <w:b/>
              </w:rPr>
            </w:pPr>
            <w:r w:rsidRPr="00934F3D">
              <w:rPr>
                <w:b/>
              </w:rPr>
              <w:t xml:space="preserve">tecniche e nel rispetto della </w:t>
            </w:r>
            <w:r w:rsidRPr="00934F3D">
              <w:rPr>
                <w:b/>
              </w:rPr>
              <w:lastRenderedPageBreak/>
              <w:t>normativa di</w:t>
            </w:r>
          </w:p>
          <w:p w:rsidR="004C5244" w:rsidRPr="000B49B7" w:rsidRDefault="004C5244" w:rsidP="00D72FF5">
            <w:pPr>
              <w:rPr>
                <w:b/>
              </w:rPr>
            </w:pPr>
            <w:r w:rsidRPr="00934F3D">
              <w:rPr>
                <w:b/>
              </w:rPr>
              <w:t>settore.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244" w:rsidRPr="0081224B" w:rsidRDefault="004C5244" w:rsidP="004C5244">
            <w:pPr>
              <w:pStyle w:val="Paragrafoelenco"/>
              <w:numPr>
                <w:ilvl w:val="0"/>
                <w:numId w:val="23"/>
              </w:numPr>
              <w:autoSpaceDE w:val="0"/>
              <w:autoSpaceDN w:val="0"/>
              <w:adjustRightInd w:val="0"/>
              <w:rPr>
                <w:rFonts w:eastAsia="Arial Narrow"/>
                <w:bCs/>
                <w:spacing w:val="1"/>
              </w:rPr>
            </w:pPr>
            <w:r w:rsidRPr="0081224B">
              <w:rPr>
                <w:rFonts w:eastAsia="Arial Narrow"/>
                <w:bCs/>
                <w:spacing w:val="1"/>
                <w:sz w:val="22"/>
                <w:szCs w:val="22"/>
              </w:rPr>
              <w:lastRenderedPageBreak/>
              <w:t>Assemblare componenti meccanici,</w:t>
            </w:r>
          </w:p>
          <w:p w:rsidR="004C5244" w:rsidRPr="0081224B" w:rsidRDefault="004C5244" w:rsidP="00D72FF5">
            <w:pPr>
              <w:pStyle w:val="Paragrafoelenco"/>
              <w:autoSpaceDE w:val="0"/>
              <w:autoSpaceDN w:val="0"/>
              <w:adjustRightInd w:val="0"/>
              <w:ind w:left="360"/>
              <w:rPr>
                <w:rFonts w:eastAsia="Arial Narrow"/>
                <w:bCs/>
                <w:spacing w:val="1"/>
              </w:rPr>
            </w:pPr>
            <w:r w:rsidRPr="0081224B">
              <w:rPr>
                <w:rFonts w:eastAsia="Arial Narrow"/>
                <w:bCs/>
                <w:spacing w:val="1"/>
                <w:sz w:val="22"/>
                <w:szCs w:val="22"/>
              </w:rPr>
              <w:t>pneumatici, oleodinamici elettrici</w:t>
            </w:r>
          </w:p>
          <w:p w:rsidR="004C5244" w:rsidRPr="0081224B" w:rsidRDefault="004C5244" w:rsidP="00D72FF5">
            <w:pPr>
              <w:pStyle w:val="Paragrafoelenco"/>
              <w:autoSpaceDE w:val="0"/>
              <w:autoSpaceDN w:val="0"/>
              <w:adjustRightInd w:val="0"/>
              <w:ind w:left="360"/>
              <w:rPr>
                <w:rFonts w:eastAsia="Arial Narrow"/>
                <w:bCs/>
                <w:spacing w:val="1"/>
              </w:rPr>
            </w:pPr>
            <w:r w:rsidRPr="0081224B">
              <w:rPr>
                <w:rFonts w:eastAsia="Arial Narrow"/>
                <w:bCs/>
                <w:spacing w:val="1"/>
                <w:sz w:val="22"/>
                <w:szCs w:val="22"/>
              </w:rPr>
              <w:t>ed elettronici attraverso la lettura</w:t>
            </w:r>
          </w:p>
          <w:p w:rsidR="004C5244" w:rsidRPr="0081224B" w:rsidRDefault="004C5244" w:rsidP="00D72FF5">
            <w:pPr>
              <w:pStyle w:val="Paragrafoelenco"/>
              <w:autoSpaceDE w:val="0"/>
              <w:autoSpaceDN w:val="0"/>
              <w:adjustRightInd w:val="0"/>
              <w:ind w:left="360"/>
              <w:rPr>
                <w:rFonts w:eastAsia="Arial Narrow"/>
                <w:bCs/>
                <w:spacing w:val="1"/>
              </w:rPr>
            </w:pPr>
            <w:r w:rsidRPr="0081224B">
              <w:rPr>
                <w:rFonts w:eastAsia="Arial Narrow"/>
                <w:bCs/>
                <w:spacing w:val="1"/>
                <w:sz w:val="22"/>
                <w:szCs w:val="22"/>
              </w:rPr>
              <w:t>di schemi e disegni e nel rispetto</w:t>
            </w:r>
          </w:p>
          <w:p w:rsidR="004C5244" w:rsidRPr="0081224B" w:rsidRDefault="004C5244" w:rsidP="00D72FF5">
            <w:pPr>
              <w:pStyle w:val="Paragrafoelenco"/>
              <w:autoSpaceDE w:val="0"/>
              <w:autoSpaceDN w:val="0"/>
              <w:adjustRightInd w:val="0"/>
              <w:ind w:left="360"/>
              <w:rPr>
                <w:rFonts w:eastAsia="Arial Narrow"/>
                <w:bCs/>
                <w:spacing w:val="1"/>
              </w:rPr>
            </w:pPr>
            <w:r w:rsidRPr="0081224B">
              <w:rPr>
                <w:rFonts w:eastAsia="Arial Narrow"/>
                <w:bCs/>
                <w:spacing w:val="1"/>
                <w:sz w:val="22"/>
                <w:szCs w:val="22"/>
              </w:rPr>
              <w:t>della normativa di settore.</w:t>
            </w:r>
          </w:p>
          <w:p w:rsidR="004C5244" w:rsidRPr="0081224B" w:rsidRDefault="004C5244" w:rsidP="004C5244">
            <w:pPr>
              <w:pStyle w:val="Paragrafoelenco"/>
              <w:numPr>
                <w:ilvl w:val="0"/>
                <w:numId w:val="23"/>
              </w:numPr>
              <w:autoSpaceDE w:val="0"/>
              <w:autoSpaceDN w:val="0"/>
              <w:adjustRightInd w:val="0"/>
              <w:rPr>
                <w:rFonts w:eastAsia="Arial Narrow"/>
                <w:bCs/>
                <w:spacing w:val="1"/>
              </w:rPr>
            </w:pPr>
            <w:r w:rsidRPr="0081224B">
              <w:rPr>
                <w:rFonts w:eastAsia="Arial Narrow"/>
                <w:bCs/>
                <w:spacing w:val="1"/>
                <w:sz w:val="22"/>
                <w:szCs w:val="22"/>
              </w:rPr>
              <w:t>Installare apparati e impianti nel</w:t>
            </w:r>
          </w:p>
          <w:p w:rsidR="004C5244" w:rsidRPr="0081224B" w:rsidRDefault="004C5244" w:rsidP="00D72FF5">
            <w:pPr>
              <w:pStyle w:val="Paragrafoelenco"/>
              <w:autoSpaceDE w:val="0"/>
              <w:autoSpaceDN w:val="0"/>
              <w:adjustRightInd w:val="0"/>
              <w:ind w:left="360"/>
              <w:rPr>
                <w:rFonts w:eastAsia="Arial Narrow"/>
                <w:bCs/>
                <w:spacing w:val="1"/>
              </w:rPr>
            </w:pPr>
            <w:r w:rsidRPr="0081224B">
              <w:rPr>
                <w:rFonts w:eastAsia="Arial Narrow"/>
                <w:bCs/>
                <w:spacing w:val="1"/>
                <w:sz w:val="22"/>
                <w:szCs w:val="22"/>
              </w:rPr>
              <w:t>rispetto della normativa di settore,</w:t>
            </w:r>
          </w:p>
          <w:p w:rsidR="004C5244" w:rsidRPr="0081224B" w:rsidRDefault="004C5244" w:rsidP="00D72FF5">
            <w:pPr>
              <w:pStyle w:val="Paragrafoelenco"/>
              <w:autoSpaceDE w:val="0"/>
              <w:autoSpaceDN w:val="0"/>
              <w:adjustRightInd w:val="0"/>
              <w:ind w:left="360"/>
              <w:rPr>
                <w:rFonts w:eastAsia="Arial Narrow"/>
                <w:bCs/>
                <w:spacing w:val="1"/>
              </w:rPr>
            </w:pPr>
            <w:r w:rsidRPr="0081224B">
              <w:rPr>
                <w:rFonts w:eastAsia="Arial Narrow"/>
                <w:bCs/>
                <w:spacing w:val="1"/>
                <w:sz w:val="22"/>
                <w:szCs w:val="22"/>
              </w:rPr>
              <w:t>configurando eventuali funzioni in</w:t>
            </w:r>
          </w:p>
          <w:p w:rsidR="004C5244" w:rsidRPr="0081224B" w:rsidRDefault="004C5244" w:rsidP="00D72FF5">
            <w:pPr>
              <w:pStyle w:val="Paragrafoelenco"/>
              <w:autoSpaceDE w:val="0"/>
              <w:autoSpaceDN w:val="0"/>
              <w:adjustRightInd w:val="0"/>
              <w:ind w:left="360"/>
              <w:rPr>
                <w:rFonts w:eastAsia="Arial Narrow"/>
                <w:bCs/>
                <w:spacing w:val="1"/>
              </w:rPr>
            </w:pPr>
            <w:r w:rsidRPr="0081224B">
              <w:rPr>
                <w:rFonts w:eastAsia="Arial Narrow"/>
                <w:bCs/>
                <w:spacing w:val="1"/>
                <w:sz w:val="22"/>
                <w:szCs w:val="22"/>
              </w:rPr>
              <w:lastRenderedPageBreak/>
              <w:t>logica programmabile.</w:t>
            </w:r>
          </w:p>
          <w:p w:rsidR="004C5244" w:rsidRPr="0081224B" w:rsidRDefault="004C5244" w:rsidP="004C5244">
            <w:pPr>
              <w:pStyle w:val="Paragrafoelenco"/>
              <w:numPr>
                <w:ilvl w:val="0"/>
                <w:numId w:val="23"/>
              </w:numPr>
              <w:autoSpaceDE w:val="0"/>
              <w:autoSpaceDN w:val="0"/>
              <w:adjustRightInd w:val="0"/>
              <w:rPr>
                <w:rFonts w:eastAsia="Arial Narrow"/>
                <w:bCs/>
                <w:spacing w:val="1"/>
              </w:rPr>
            </w:pPr>
            <w:r w:rsidRPr="0081224B">
              <w:rPr>
                <w:rFonts w:eastAsia="Arial Narrow"/>
                <w:bCs/>
                <w:spacing w:val="1"/>
                <w:sz w:val="22"/>
                <w:szCs w:val="22"/>
              </w:rPr>
              <w:t>Realizzare saldature di diverso tipo</w:t>
            </w:r>
          </w:p>
          <w:p w:rsidR="004C5244" w:rsidRPr="003E5233" w:rsidRDefault="004C5244" w:rsidP="00D72FF5">
            <w:pPr>
              <w:pStyle w:val="Paragrafoelenco"/>
              <w:autoSpaceDE w:val="0"/>
              <w:autoSpaceDN w:val="0"/>
              <w:adjustRightInd w:val="0"/>
              <w:ind w:left="360"/>
              <w:rPr>
                <w:bCs/>
                <w:color w:val="000000" w:themeColor="text1"/>
              </w:rPr>
            </w:pPr>
            <w:r>
              <w:rPr>
                <w:rFonts w:eastAsia="Arial Narrow"/>
                <w:bCs/>
                <w:spacing w:val="1"/>
                <w:sz w:val="22"/>
                <w:szCs w:val="22"/>
              </w:rPr>
              <w:t>s</w:t>
            </w:r>
            <w:r w:rsidRPr="0081224B">
              <w:rPr>
                <w:rFonts w:eastAsia="Arial Narrow"/>
                <w:bCs/>
                <w:spacing w:val="1"/>
                <w:sz w:val="22"/>
                <w:szCs w:val="22"/>
              </w:rPr>
              <w:t>econdo specifiche di progetto.</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244" w:rsidRPr="0081224B" w:rsidRDefault="004C5244" w:rsidP="004C5244">
            <w:pPr>
              <w:pStyle w:val="Paragrafoelenco"/>
              <w:numPr>
                <w:ilvl w:val="0"/>
                <w:numId w:val="23"/>
              </w:numPr>
              <w:autoSpaceDE w:val="0"/>
              <w:autoSpaceDN w:val="0"/>
              <w:adjustRightInd w:val="0"/>
              <w:rPr>
                <w:rFonts w:eastAsia="Arial Narrow"/>
                <w:bCs/>
                <w:spacing w:val="1"/>
              </w:rPr>
            </w:pPr>
            <w:r w:rsidRPr="0081224B">
              <w:rPr>
                <w:rFonts w:eastAsia="Arial Narrow"/>
                <w:bCs/>
                <w:spacing w:val="1"/>
                <w:sz w:val="22"/>
                <w:szCs w:val="22"/>
              </w:rPr>
              <w:lastRenderedPageBreak/>
              <w:t>Procedure operative di assemblaggio di varie tipologie di componenti e</w:t>
            </w:r>
          </w:p>
          <w:p w:rsidR="004C5244" w:rsidRPr="0081224B" w:rsidRDefault="004C5244" w:rsidP="00D72FF5">
            <w:pPr>
              <w:pStyle w:val="Paragrafoelenco"/>
              <w:autoSpaceDE w:val="0"/>
              <w:autoSpaceDN w:val="0"/>
              <w:adjustRightInd w:val="0"/>
              <w:ind w:left="360"/>
              <w:rPr>
                <w:rFonts w:eastAsia="Arial Narrow"/>
                <w:bCs/>
                <w:spacing w:val="1"/>
              </w:rPr>
            </w:pPr>
            <w:r w:rsidRPr="0081224B">
              <w:rPr>
                <w:rFonts w:eastAsia="Arial Narrow"/>
                <w:bCs/>
                <w:spacing w:val="1"/>
                <w:sz w:val="22"/>
                <w:szCs w:val="22"/>
              </w:rPr>
              <w:t>apparecchiature.</w:t>
            </w:r>
          </w:p>
          <w:p w:rsidR="004C5244" w:rsidRPr="0081224B" w:rsidRDefault="004C5244" w:rsidP="004C5244">
            <w:pPr>
              <w:pStyle w:val="Paragrafoelenco"/>
              <w:numPr>
                <w:ilvl w:val="0"/>
                <w:numId w:val="23"/>
              </w:numPr>
              <w:autoSpaceDE w:val="0"/>
              <w:autoSpaceDN w:val="0"/>
              <w:adjustRightInd w:val="0"/>
              <w:rPr>
                <w:rFonts w:eastAsia="Arial Narrow"/>
                <w:bCs/>
                <w:spacing w:val="1"/>
              </w:rPr>
            </w:pPr>
            <w:r w:rsidRPr="0081224B">
              <w:rPr>
                <w:rFonts w:eastAsia="Arial Narrow"/>
                <w:bCs/>
                <w:spacing w:val="1"/>
                <w:sz w:val="22"/>
                <w:szCs w:val="22"/>
              </w:rPr>
              <w:t>Caratteristiche d’impiego dei sistemi di trasmissione del moto, del calore e di quelli programmabili.</w:t>
            </w:r>
          </w:p>
          <w:p w:rsidR="004C5244" w:rsidRPr="0081224B" w:rsidRDefault="004C5244" w:rsidP="004C5244">
            <w:pPr>
              <w:pStyle w:val="Paragrafoelenco"/>
              <w:numPr>
                <w:ilvl w:val="0"/>
                <w:numId w:val="23"/>
              </w:numPr>
              <w:autoSpaceDE w:val="0"/>
              <w:autoSpaceDN w:val="0"/>
              <w:adjustRightInd w:val="0"/>
              <w:rPr>
                <w:rFonts w:eastAsia="Arial Narrow"/>
                <w:bCs/>
                <w:spacing w:val="1"/>
              </w:rPr>
            </w:pPr>
            <w:r w:rsidRPr="0081224B">
              <w:rPr>
                <w:rFonts w:eastAsia="Arial Narrow"/>
                <w:bCs/>
                <w:spacing w:val="1"/>
                <w:sz w:val="22"/>
                <w:szCs w:val="22"/>
              </w:rPr>
              <w:t>Dispositivi ausiliari e di bordo per la misura delle grandezze principali.</w:t>
            </w:r>
          </w:p>
          <w:p w:rsidR="004C5244" w:rsidRPr="003E5233" w:rsidRDefault="004C5244" w:rsidP="004C5244">
            <w:pPr>
              <w:pStyle w:val="Paragrafoelenco"/>
              <w:numPr>
                <w:ilvl w:val="0"/>
                <w:numId w:val="23"/>
              </w:numPr>
              <w:autoSpaceDE w:val="0"/>
              <w:autoSpaceDN w:val="0"/>
              <w:adjustRightInd w:val="0"/>
              <w:rPr>
                <w:bCs/>
                <w:color w:val="000000" w:themeColor="text1"/>
              </w:rPr>
            </w:pPr>
            <w:r w:rsidRPr="0081224B">
              <w:rPr>
                <w:rFonts w:eastAsia="Arial Narrow"/>
                <w:bCs/>
                <w:spacing w:val="1"/>
                <w:sz w:val="22"/>
                <w:szCs w:val="22"/>
              </w:rPr>
              <w:lastRenderedPageBreak/>
              <w:t>Processi di saldatura.</w:t>
            </w:r>
          </w:p>
        </w:tc>
      </w:tr>
      <w:tr w:rsidR="004373CC" w:rsidRPr="00024F1D" w:rsidTr="002F7FE8">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F44" w:rsidRDefault="00FE3F44" w:rsidP="005B0BD3">
            <w:pPr>
              <w:autoSpaceDE w:val="0"/>
              <w:autoSpaceDN w:val="0"/>
              <w:adjustRightInd w:val="0"/>
              <w:rPr>
                <w:b/>
              </w:rPr>
            </w:pPr>
            <w:r>
              <w:rPr>
                <w:b/>
              </w:rPr>
              <w:lastRenderedPageBreak/>
              <w:t>CI  3</w:t>
            </w:r>
          </w:p>
          <w:p w:rsidR="004373CC" w:rsidRPr="00934F3D" w:rsidRDefault="004373CC" w:rsidP="005B0BD3">
            <w:pPr>
              <w:autoSpaceDE w:val="0"/>
              <w:autoSpaceDN w:val="0"/>
              <w:adjustRightInd w:val="0"/>
              <w:rPr>
                <w:b/>
              </w:rPr>
            </w:pPr>
            <w:r w:rsidRPr="00934F3D">
              <w:rPr>
                <w:b/>
              </w:rPr>
              <w:t>Eseguire le attività di assistenza tecnica,</w:t>
            </w:r>
          </w:p>
          <w:p w:rsidR="004373CC" w:rsidRPr="00934F3D" w:rsidRDefault="004373CC" w:rsidP="005B0BD3">
            <w:pPr>
              <w:autoSpaceDE w:val="0"/>
              <w:autoSpaceDN w:val="0"/>
              <w:adjustRightInd w:val="0"/>
              <w:rPr>
                <w:b/>
              </w:rPr>
            </w:pPr>
            <w:r w:rsidRPr="00934F3D">
              <w:rPr>
                <w:b/>
              </w:rPr>
              <w:t>nonché di manutenzione ordinaria e</w:t>
            </w:r>
          </w:p>
          <w:p w:rsidR="004373CC" w:rsidRPr="00934F3D" w:rsidRDefault="004373CC" w:rsidP="005B0BD3">
            <w:pPr>
              <w:autoSpaceDE w:val="0"/>
              <w:autoSpaceDN w:val="0"/>
              <w:adjustRightInd w:val="0"/>
              <w:rPr>
                <w:b/>
              </w:rPr>
            </w:pPr>
            <w:r w:rsidRPr="00934F3D">
              <w:rPr>
                <w:b/>
              </w:rPr>
              <w:t>straordinaria, degli apparati, degli impianti,</w:t>
            </w:r>
          </w:p>
          <w:p w:rsidR="004373CC" w:rsidRPr="00934F3D" w:rsidRDefault="004373CC" w:rsidP="005B0BD3">
            <w:pPr>
              <w:autoSpaceDE w:val="0"/>
              <w:autoSpaceDN w:val="0"/>
              <w:adjustRightInd w:val="0"/>
              <w:rPr>
                <w:b/>
              </w:rPr>
            </w:pPr>
            <w:r w:rsidRPr="00934F3D">
              <w:rPr>
                <w:b/>
              </w:rPr>
              <w:t>anche programmabili e di veicoli a motore</w:t>
            </w:r>
          </w:p>
          <w:p w:rsidR="004373CC" w:rsidRPr="00934F3D" w:rsidRDefault="004373CC" w:rsidP="005B0BD3">
            <w:pPr>
              <w:autoSpaceDE w:val="0"/>
              <w:autoSpaceDN w:val="0"/>
              <w:adjustRightInd w:val="0"/>
              <w:rPr>
                <w:b/>
              </w:rPr>
            </w:pPr>
            <w:r w:rsidRPr="00934F3D">
              <w:rPr>
                <w:b/>
              </w:rPr>
              <w:t>ed assimilati, individuando eventuali guasti</w:t>
            </w:r>
          </w:p>
          <w:p w:rsidR="004373CC" w:rsidRPr="00934F3D" w:rsidRDefault="004373CC" w:rsidP="005B0BD3">
            <w:pPr>
              <w:autoSpaceDE w:val="0"/>
              <w:autoSpaceDN w:val="0"/>
              <w:adjustRightInd w:val="0"/>
              <w:rPr>
                <w:b/>
              </w:rPr>
            </w:pPr>
            <w:r w:rsidRPr="00934F3D">
              <w:rPr>
                <w:b/>
              </w:rPr>
              <w:t>o anomalie, ripristinandone la funzionalità e</w:t>
            </w:r>
          </w:p>
          <w:p w:rsidR="004373CC" w:rsidRPr="003C0033" w:rsidRDefault="004373CC" w:rsidP="005B0BD3">
            <w:pPr>
              <w:autoSpaceDE w:val="0"/>
              <w:autoSpaceDN w:val="0"/>
              <w:adjustRightInd w:val="0"/>
              <w:rPr>
                <w:b/>
                <w:bCs/>
                <w:iCs/>
              </w:rPr>
            </w:pPr>
            <w:r w:rsidRPr="00934F3D">
              <w:rPr>
                <w:b/>
              </w:rPr>
              <w:t>la conformità alle specifiche tecniche e alla</w:t>
            </w:r>
            <w:r>
              <w:rPr>
                <w:b/>
              </w:rPr>
              <w:t xml:space="preserve"> </w:t>
            </w:r>
            <w:r w:rsidRPr="00934F3D">
              <w:rPr>
                <w:b/>
              </w:rPr>
              <w:t>normativa sulla sicurezza degli utenti.</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73CC" w:rsidRPr="0032100B" w:rsidRDefault="004373CC" w:rsidP="005B0BD3">
            <w:pPr>
              <w:pStyle w:val="Paragrafoelenco"/>
              <w:widowControl w:val="0"/>
              <w:numPr>
                <w:ilvl w:val="0"/>
                <w:numId w:val="4"/>
              </w:numPr>
              <w:suppressAutoHyphens/>
              <w:autoSpaceDN w:val="0"/>
              <w:contextualSpacing w:val="0"/>
              <w:textAlignment w:val="baseline"/>
              <w:rPr>
                <w:color w:val="000000" w:themeColor="text1"/>
              </w:rPr>
            </w:pPr>
            <w:r w:rsidRPr="0032100B">
              <w:rPr>
                <w:color w:val="000000" w:themeColor="text1"/>
                <w:sz w:val="22"/>
                <w:szCs w:val="22"/>
              </w:rPr>
              <w:t>Utilizzare, nei contesti operativi, metodi e strumenti di misura, controllo e regolazione tipici delle attività di manutenzione dei sistemi o impianti di interesse.</w:t>
            </w:r>
          </w:p>
          <w:p w:rsidR="004373CC" w:rsidRPr="003C0033" w:rsidRDefault="004373CC" w:rsidP="005B0BD3">
            <w:pPr>
              <w:pStyle w:val="Paragrafoelenco"/>
              <w:widowControl w:val="0"/>
              <w:numPr>
                <w:ilvl w:val="0"/>
                <w:numId w:val="4"/>
              </w:numPr>
              <w:suppressAutoHyphens/>
              <w:autoSpaceDN w:val="0"/>
              <w:contextualSpacing w:val="0"/>
              <w:textAlignment w:val="baseline"/>
              <w:rPr>
                <w:color w:val="000000"/>
              </w:rPr>
            </w:pPr>
            <w:r w:rsidRPr="0032100B">
              <w:rPr>
                <w:color w:val="000000" w:themeColor="text1"/>
                <w:sz w:val="22"/>
                <w:szCs w:val="22"/>
              </w:rPr>
              <w:t>Controllare e ripristinare, durante il ciclo di vita di apparati e degli impianti, la conformità del loro funzionamento alle specifiche tecniche, alle normative sulla sicurezza degli utenti e sulla</w:t>
            </w:r>
            <w:r>
              <w:rPr>
                <w:color w:val="000000" w:themeColor="text1"/>
                <w:sz w:val="22"/>
                <w:szCs w:val="22"/>
              </w:rPr>
              <w:t xml:space="preserve"> </w:t>
            </w:r>
            <w:r w:rsidRPr="0032100B">
              <w:rPr>
                <w:color w:val="000000" w:themeColor="text1"/>
                <w:sz w:val="22"/>
                <w:szCs w:val="22"/>
              </w:rPr>
              <w:t>salvaguardia dell’ambiente.</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73CC" w:rsidRPr="0032100B" w:rsidRDefault="004373CC" w:rsidP="005B0BD3">
            <w:pPr>
              <w:pStyle w:val="Paragrafoelenco"/>
              <w:widowControl w:val="0"/>
              <w:numPr>
                <w:ilvl w:val="0"/>
                <w:numId w:val="4"/>
              </w:numPr>
              <w:suppressAutoHyphens/>
              <w:autoSpaceDN w:val="0"/>
              <w:textAlignment w:val="baseline"/>
            </w:pPr>
            <w:r w:rsidRPr="0032100B">
              <w:rPr>
                <w:sz w:val="22"/>
                <w:szCs w:val="22"/>
              </w:rPr>
              <w:t>Procedure operative di smontaggio, sostituzione e ripristino di apparecchiature e impianti.</w:t>
            </w:r>
          </w:p>
          <w:p w:rsidR="004373CC" w:rsidRPr="003C0033" w:rsidRDefault="004373CC" w:rsidP="005B0BD3">
            <w:pPr>
              <w:pStyle w:val="Paragrafoelenco"/>
              <w:widowControl w:val="0"/>
              <w:numPr>
                <w:ilvl w:val="0"/>
                <w:numId w:val="4"/>
              </w:numPr>
              <w:suppressAutoHyphens/>
              <w:autoSpaceDN w:val="0"/>
              <w:textAlignment w:val="baseline"/>
              <w:rPr>
                <w:color w:val="000000"/>
              </w:rPr>
            </w:pPr>
            <w:r w:rsidRPr="0032100B">
              <w:rPr>
                <w:sz w:val="22"/>
                <w:szCs w:val="22"/>
              </w:rPr>
              <w:t>Normativa e procedure per lo smaltimento di scorie e sostanze residue, relative ai processi di ripristino della funzionalità di apparati e</w:t>
            </w:r>
            <w:r>
              <w:rPr>
                <w:sz w:val="22"/>
                <w:szCs w:val="22"/>
              </w:rPr>
              <w:t xml:space="preserve"> </w:t>
            </w:r>
            <w:r w:rsidRPr="0032100B">
              <w:rPr>
                <w:sz w:val="22"/>
                <w:szCs w:val="22"/>
              </w:rPr>
              <w:t>impianti.</w:t>
            </w:r>
          </w:p>
        </w:tc>
      </w:tr>
    </w:tbl>
    <w:p w:rsidR="00DB62B7" w:rsidRPr="003A30A6" w:rsidRDefault="00DB62B7" w:rsidP="00DB62B7">
      <w:pPr>
        <w:rPr>
          <w:b/>
          <w:bCs/>
          <w:color w:val="000000" w:themeColor="text1"/>
          <w:sz w:val="28"/>
          <w:szCs w:val="28"/>
        </w:rPr>
      </w:pPr>
    </w:p>
    <w:p w:rsidR="00B030F2" w:rsidRPr="008748EA" w:rsidRDefault="00B030F2" w:rsidP="00B030F2">
      <w:pPr>
        <w:rPr>
          <w:b/>
          <w:bCs/>
        </w:rPr>
      </w:pPr>
      <w:r w:rsidRPr="008748EA">
        <w:rPr>
          <w:b/>
          <w:bCs/>
        </w:rPr>
        <w:t>Per i saperi essenziali si fa riferimento al PECUP</w:t>
      </w:r>
    </w:p>
    <w:p w:rsidR="00B030F2" w:rsidRPr="0031227E" w:rsidRDefault="00B030F2" w:rsidP="00B030F2"/>
    <w:tbl>
      <w:tblPr>
        <w:tblStyle w:val="Grigliatabella"/>
        <w:tblW w:w="5000" w:type="pct"/>
        <w:tblLook w:val="04A0"/>
      </w:tblPr>
      <w:tblGrid>
        <w:gridCol w:w="3400"/>
        <w:gridCol w:w="7588"/>
      </w:tblGrid>
      <w:tr w:rsidR="00B030F2" w:rsidRPr="008748EA" w:rsidTr="00E66FA9">
        <w:trPr>
          <w:trHeight w:val="567"/>
        </w:trPr>
        <w:tc>
          <w:tcPr>
            <w:tcW w:w="5000" w:type="pct"/>
            <w:gridSpan w:val="2"/>
            <w:vAlign w:val="center"/>
          </w:tcPr>
          <w:p w:rsidR="00B030F2" w:rsidRPr="008748EA" w:rsidRDefault="00B030F2" w:rsidP="00E66FA9">
            <w:pPr>
              <w:jc w:val="center"/>
              <w:rPr>
                <w:b/>
              </w:rPr>
            </w:pPr>
            <w:r w:rsidRPr="008748EA">
              <w:rPr>
                <w:b/>
              </w:rPr>
              <w:t>ASSE DEI LINGUAGGI</w:t>
            </w:r>
          </w:p>
        </w:tc>
      </w:tr>
      <w:tr w:rsidR="00B030F2" w:rsidRPr="008748EA" w:rsidTr="00E66FA9">
        <w:trPr>
          <w:trHeight w:val="397"/>
        </w:trPr>
        <w:tc>
          <w:tcPr>
            <w:tcW w:w="1547" w:type="pct"/>
            <w:vAlign w:val="center"/>
          </w:tcPr>
          <w:p w:rsidR="00B030F2" w:rsidRPr="008748EA" w:rsidRDefault="00B030F2" w:rsidP="00E66FA9">
            <w:pPr>
              <w:jc w:val="center"/>
              <w:rPr>
                <w:b/>
                <w:bCs/>
              </w:rPr>
            </w:pPr>
            <w:r w:rsidRPr="008748EA">
              <w:rPr>
                <w:b/>
                <w:bCs/>
              </w:rPr>
              <w:t>Discipline coinvolte</w:t>
            </w:r>
          </w:p>
        </w:tc>
        <w:tc>
          <w:tcPr>
            <w:tcW w:w="3453" w:type="pct"/>
            <w:vAlign w:val="center"/>
          </w:tcPr>
          <w:p w:rsidR="00B030F2" w:rsidRPr="008748EA" w:rsidRDefault="00B030F2" w:rsidP="00E66FA9">
            <w:pPr>
              <w:jc w:val="center"/>
              <w:rPr>
                <w:b/>
                <w:bCs/>
              </w:rPr>
            </w:pPr>
            <w:r w:rsidRPr="008748EA">
              <w:rPr>
                <w:b/>
                <w:bCs/>
              </w:rPr>
              <w:t>Contenuti</w:t>
            </w:r>
          </w:p>
        </w:tc>
      </w:tr>
      <w:tr w:rsidR="00B030F2" w:rsidRPr="008748EA" w:rsidTr="00B151E1">
        <w:trPr>
          <w:trHeight w:val="340"/>
        </w:trPr>
        <w:tc>
          <w:tcPr>
            <w:tcW w:w="1547" w:type="pct"/>
            <w:vAlign w:val="center"/>
          </w:tcPr>
          <w:p w:rsidR="00B030F2" w:rsidRPr="008748EA" w:rsidRDefault="00B030F2" w:rsidP="00E66FA9">
            <w:pPr>
              <w:rPr>
                <w:b/>
              </w:rPr>
            </w:pPr>
            <w:r w:rsidRPr="008748EA">
              <w:rPr>
                <w:b/>
              </w:rPr>
              <w:t>ITALIANO</w:t>
            </w:r>
          </w:p>
        </w:tc>
        <w:tc>
          <w:tcPr>
            <w:tcW w:w="3453" w:type="pct"/>
          </w:tcPr>
          <w:p w:rsidR="006B03E0" w:rsidRDefault="006B03E0" w:rsidP="006B03E0">
            <w:r>
              <w:t>Il grande successo della letteratura italiana nel mondo</w:t>
            </w:r>
          </w:p>
          <w:p w:rsidR="006B03E0" w:rsidRDefault="006B03E0" w:rsidP="006B03E0">
            <w:r>
              <w:t>Il Futurismo e la moda</w:t>
            </w:r>
          </w:p>
          <w:p w:rsidR="006B03E0" w:rsidRDefault="006B03E0" w:rsidP="006B03E0">
            <w:r>
              <w:t>L’Estetismo</w:t>
            </w:r>
          </w:p>
          <w:p w:rsidR="006B03E0" w:rsidRDefault="006B03E0" w:rsidP="006B03E0">
            <w:r>
              <w:t>G.D’Annunzio “Il Piacere”</w:t>
            </w:r>
          </w:p>
          <w:p w:rsidR="006B03E0" w:rsidRDefault="006B03E0" w:rsidP="006B03E0">
            <w:r>
              <w:t>L.Pirandello e le mille personalità</w:t>
            </w:r>
          </w:p>
          <w:p w:rsidR="006B03E0" w:rsidRDefault="006B03E0" w:rsidP="006B03E0">
            <w:r>
              <w:t>I Svevo e la psicanalisi</w:t>
            </w:r>
          </w:p>
          <w:p w:rsidR="006B03E0" w:rsidRDefault="006B03E0" w:rsidP="006B03E0">
            <w:r>
              <w:t>E.Montale e la crisi esistenziale dell’uomo in tutti i campi</w:t>
            </w:r>
          </w:p>
          <w:p w:rsidR="00B030F2" w:rsidRPr="008748EA" w:rsidRDefault="00B030F2" w:rsidP="00E66FA9">
            <w:pPr>
              <w:jc w:val="both"/>
            </w:pPr>
          </w:p>
        </w:tc>
      </w:tr>
      <w:tr w:rsidR="00B030F2" w:rsidRPr="008748EA" w:rsidTr="00B151E1">
        <w:trPr>
          <w:trHeight w:val="340"/>
        </w:trPr>
        <w:tc>
          <w:tcPr>
            <w:tcW w:w="1547" w:type="pct"/>
            <w:vAlign w:val="center"/>
          </w:tcPr>
          <w:p w:rsidR="00B030F2" w:rsidRPr="008748EA" w:rsidRDefault="00E93D8B" w:rsidP="00E66FA9">
            <w:pPr>
              <w:rPr>
                <w:b/>
              </w:rPr>
            </w:pPr>
            <w:r>
              <w:rPr>
                <w:b/>
              </w:rPr>
              <w:t>I</w:t>
            </w:r>
            <w:r w:rsidR="00B030F2" w:rsidRPr="008748EA">
              <w:rPr>
                <w:b/>
              </w:rPr>
              <w:t>NGLESE</w:t>
            </w:r>
          </w:p>
        </w:tc>
        <w:tc>
          <w:tcPr>
            <w:tcW w:w="3453" w:type="pct"/>
          </w:tcPr>
          <w:p w:rsidR="00B030F2" w:rsidRPr="008748EA" w:rsidRDefault="00E93D8B" w:rsidP="00E66FA9">
            <w:r w:rsidRPr="00CF22F7">
              <w:rPr>
                <w:rFonts w:cstheme="minorHAnsi"/>
                <w:lang w:val="en-US"/>
              </w:rPr>
              <w:t>Product analysis: stages of a project wor</w:t>
            </w:r>
            <w:r>
              <w:rPr>
                <w:rFonts w:cstheme="minorHAnsi"/>
                <w:lang w:val="en-US"/>
              </w:rPr>
              <w:t xml:space="preserve">k. </w:t>
            </w:r>
            <w:r w:rsidRPr="00CF22F7">
              <w:rPr>
                <w:rFonts w:cstheme="minorHAnsi"/>
                <w:lang w:val="en-US"/>
              </w:rPr>
              <w:t>The Piaggio industry/The B Ticino industry</w:t>
            </w:r>
            <w:r>
              <w:rPr>
                <w:rFonts w:cstheme="minorHAnsi"/>
                <w:lang w:val="en-US"/>
              </w:rPr>
              <w:t xml:space="preserve">. </w:t>
            </w:r>
            <w:r w:rsidRPr="00CF22F7">
              <w:rPr>
                <w:rFonts w:cstheme="minorHAnsi"/>
                <w:lang w:val="en-US"/>
              </w:rPr>
              <w:t>The Arduino</w:t>
            </w:r>
          </w:p>
        </w:tc>
      </w:tr>
      <w:tr w:rsidR="00B030F2" w:rsidRPr="008748EA" w:rsidTr="00B151E1">
        <w:trPr>
          <w:trHeight w:val="340"/>
        </w:trPr>
        <w:tc>
          <w:tcPr>
            <w:tcW w:w="1547" w:type="pct"/>
            <w:vAlign w:val="center"/>
          </w:tcPr>
          <w:p w:rsidR="00B030F2" w:rsidRPr="008748EA" w:rsidRDefault="00B030F2" w:rsidP="00E66FA9">
            <w:pPr>
              <w:rPr>
                <w:b/>
              </w:rPr>
            </w:pPr>
            <w:r w:rsidRPr="008748EA">
              <w:rPr>
                <w:b/>
              </w:rPr>
              <w:t>SCIENZE MOTORIE</w:t>
            </w:r>
          </w:p>
        </w:tc>
        <w:tc>
          <w:tcPr>
            <w:tcW w:w="3453" w:type="pct"/>
          </w:tcPr>
          <w:p w:rsidR="00B030F2" w:rsidRPr="008748EA" w:rsidRDefault="00002563" w:rsidP="00E66FA9">
            <w:r>
              <w:t>Organizzazione di gare sportive: minitornei individuali e/o a squadra a scopo sociale e/o promuovere corretti stili di vita.</w:t>
            </w:r>
          </w:p>
        </w:tc>
      </w:tr>
      <w:tr w:rsidR="00B030F2" w:rsidRPr="008748EA" w:rsidTr="00E66FA9">
        <w:trPr>
          <w:trHeight w:val="567"/>
        </w:trPr>
        <w:tc>
          <w:tcPr>
            <w:tcW w:w="5000" w:type="pct"/>
            <w:gridSpan w:val="2"/>
            <w:vAlign w:val="center"/>
          </w:tcPr>
          <w:p w:rsidR="00B030F2" w:rsidRPr="008748EA" w:rsidRDefault="00B030F2" w:rsidP="00E66FA9">
            <w:pPr>
              <w:jc w:val="center"/>
            </w:pPr>
            <w:r w:rsidRPr="008748EA">
              <w:rPr>
                <w:b/>
              </w:rPr>
              <w:t>ASSE MATEMATICO - SCIENTIFICO</w:t>
            </w:r>
          </w:p>
        </w:tc>
      </w:tr>
      <w:tr w:rsidR="00B030F2" w:rsidRPr="008748EA" w:rsidTr="00E66FA9">
        <w:trPr>
          <w:trHeight w:val="397"/>
        </w:trPr>
        <w:tc>
          <w:tcPr>
            <w:tcW w:w="1547" w:type="pct"/>
            <w:vAlign w:val="center"/>
          </w:tcPr>
          <w:p w:rsidR="00B030F2" w:rsidRPr="008748EA" w:rsidRDefault="00B030F2" w:rsidP="00E66FA9">
            <w:pPr>
              <w:jc w:val="center"/>
            </w:pPr>
            <w:r w:rsidRPr="008748EA">
              <w:rPr>
                <w:b/>
                <w:bCs/>
              </w:rPr>
              <w:t>Discipline coinvolte</w:t>
            </w:r>
          </w:p>
        </w:tc>
        <w:tc>
          <w:tcPr>
            <w:tcW w:w="3453" w:type="pct"/>
            <w:vAlign w:val="center"/>
          </w:tcPr>
          <w:p w:rsidR="00B030F2" w:rsidRPr="008748EA" w:rsidRDefault="00B030F2" w:rsidP="00E66FA9">
            <w:pPr>
              <w:jc w:val="center"/>
            </w:pPr>
            <w:r w:rsidRPr="008748EA">
              <w:rPr>
                <w:b/>
                <w:bCs/>
              </w:rPr>
              <w:t>Contenuti</w:t>
            </w:r>
          </w:p>
        </w:tc>
      </w:tr>
      <w:tr w:rsidR="00B030F2" w:rsidRPr="008748EA" w:rsidTr="00B151E1">
        <w:trPr>
          <w:trHeight w:val="850"/>
        </w:trPr>
        <w:tc>
          <w:tcPr>
            <w:tcW w:w="1547" w:type="pct"/>
            <w:vAlign w:val="center"/>
          </w:tcPr>
          <w:p w:rsidR="00B030F2" w:rsidRPr="008748EA" w:rsidRDefault="00B030F2" w:rsidP="00E66FA9">
            <w:pPr>
              <w:rPr>
                <w:b/>
              </w:rPr>
            </w:pPr>
            <w:r w:rsidRPr="008748EA">
              <w:rPr>
                <w:b/>
              </w:rPr>
              <w:lastRenderedPageBreak/>
              <w:t>MATEMATICA</w:t>
            </w:r>
          </w:p>
        </w:tc>
        <w:tc>
          <w:tcPr>
            <w:tcW w:w="3453" w:type="pct"/>
          </w:tcPr>
          <w:p w:rsidR="00B030F2" w:rsidRPr="008748EA" w:rsidRDefault="00F06D42" w:rsidP="00E66FA9">
            <w:r w:rsidRPr="00371630">
              <w:t>Statistica: fasi di una indagine</w:t>
            </w:r>
            <w:r>
              <w:t xml:space="preserve">. </w:t>
            </w:r>
            <w:r w:rsidRPr="00371630">
              <w:t>Frequenza: costruzione di tabelle</w:t>
            </w:r>
            <w:r>
              <w:t xml:space="preserve">. </w:t>
            </w:r>
            <w:r w:rsidRPr="00371630">
              <w:t>Costruzione e interpretazione di dati</w:t>
            </w:r>
            <w:r>
              <w:t xml:space="preserve">. </w:t>
            </w:r>
            <w:r w:rsidRPr="00371630">
              <w:t>Tipi di grafici: ortogrammi, istogrammi, areogrammi</w:t>
            </w:r>
          </w:p>
        </w:tc>
      </w:tr>
      <w:tr w:rsidR="00B030F2" w:rsidRPr="008748EA" w:rsidTr="00E66FA9">
        <w:trPr>
          <w:trHeight w:val="567"/>
        </w:trPr>
        <w:tc>
          <w:tcPr>
            <w:tcW w:w="5000" w:type="pct"/>
            <w:gridSpan w:val="2"/>
            <w:vAlign w:val="center"/>
          </w:tcPr>
          <w:p w:rsidR="00B030F2" w:rsidRPr="008748EA" w:rsidRDefault="00B030F2" w:rsidP="00E66FA9">
            <w:pPr>
              <w:jc w:val="center"/>
            </w:pPr>
            <w:r w:rsidRPr="008748EA">
              <w:rPr>
                <w:b/>
              </w:rPr>
              <w:t>ASSE STORICO SOCIALE</w:t>
            </w:r>
          </w:p>
        </w:tc>
      </w:tr>
      <w:tr w:rsidR="00B030F2" w:rsidRPr="008748EA" w:rsidTr="00E66FA9">
        <w:trPr>
          <w:trHeight w:val="397"/>
        </w:trPr>
        <w:tc>
          <w:tcPr>
            <w:tcW w:w="1547" w:type="pct"/>
            <w:vAlign w:val="center"/>
          </w:tcPr>
          <w:p w:rsidR="00B030F2" w:rsidRPr="008748EA" w:rsidRDefault="00B030F2" w:rsidP="00E66FA9">
            <w:pPr>
              <w:jc w:val="center"/>
            </w:pPr>
            <w:r w:rsidRPr="008748EA">
              <w:rPr>
                <w:b/>
                <w:bCs/>
              </w:rPr>
              <w:t>Discipline coinvolte</w:t>
            </w:r>
          </w:p>
        </w:tc>
        <w:tc>
          <w:tcPr>
            <w:tcW w:w="3453" w:type="pct"/>
            <w:vAlign w:val="center"/>
          </w:tcPr>
          <w:p w:rsidR="00B030F2" w:rsidRPr="008748EA" w:rsidRDefault="00B030F2" w:rsidP="00E66FA9">
            <w:pPr>
              <w:jc w:val="center"/>
            </w:pPr>
            <w:r w:rsidRPr="008748EA">
              <w:rPr>
                <w:b/>
                <w:bCs/>
              </w:rPr>
              <w:t>Contenuti</w:t>
            </w:r>
          </w:p>
        </w:tc>
      </w:tr>
      <w:tr w:rsidR="00B030F2" w:rsidRPr="008748EA" w:rsidTr="00B151E1">
        <w:trPr>
          <w:trHeight w:val="510"/>
        </w:trPr>
        <w:tc>
          <w:tcPr>
            <w:tcW w:w="1547" w:type="pct"/>
            <w:vAlign w:val="center"/>
          </w:tcPr>
          <w:p w:rsidR="00B030F2" w:rsidRPr="008748EA" w:rsidRDefault="00B030F2" w:rsidP="00E66FA9">
            <w:pPr>
              <w:rPr>
                <w:b/>
              </w:rPr>
            </w:pPr>
            <w:r w:rsidRPr="008748EA">
              <w:rPr>
                <w:b/>
              </w:rPr>
              <w:t>STORIA</w:t>
            </w:r>
          </w:p>
        </w:tc>
        <w:tc>
          <w:tcPr>
            <w:tcW w:w="3453" w:type="pct"/>
          </w:tcPr>
          <w:p w:rsidR="006B03E0" w:rsidRDefault="006B03E0" w:rsidP="006B03E0">
            <w:r>
              <w:t>L’esportazione dei prodotti di nicchia.</w:t>
            </w:r>
          </w:p>
          <w:p w:rsidR="006B03E0" w:rsidRDefault="006B03E0" w:rsidP="006B03E0">
            <w:r>
              <w:t xml:space="preserve"> Professionalità manuali e impiego delle strutture industriali.</w:t>
            </w:r>
          </w:p>
          <w:p w:rsidR="006B03E0" w:rsidRDefault="006B03E0" w:rsidP="006B03E0">
            <w:r>
              <w:t xml:space="preserve"> Il Boom economico.</w:t>
            </w:r>
          </w:p>
          <w:p w:rsidR="00B030F2" w:rsidRDefault="006B03E0" w:rsidP="00E66FA9">
            <w:r>
              <w:t xml:space="preserve"> Il Fascismo .</w:t>
            </w:r>
          </w:p>
          <w:p w:rsidR="006B03E0" w:rsidRDefault="006B03E0" w:rsidP="006B03E0">
            <w:r>
              <w:t>Il Nazismo</w:t>
            </w:r>
          </w:p>
          <w:p w:rsidR="006B03E0" w:rsidRDefault="006B03E0" w:rsidP="006B03E0">
            <w:r>
              <w:t>Le figure carismatiche del 900.</w:t>
            </w:r>
          </w:p>
          <w:p w:rsidR="006B03E0" w:rsidRPr="008748EA" w:rsidRDefault="006B03E0" w:rsidP="00E66FA9"/>
        </w:tc>
      </w:tr>
      <w:tr w:rsidR="00B030F2" w:rsidRPr="008748EA" w:rsidTr="00B151E1">
        <w:trPr>
          <w:trHeight w:val="510"/>
        </w:trPr>
        <w:tc>
          <w:tcPr>
            <w:tcW w:w="1547" w:type="pct"/>
            <w:vAlign w:val="center"/>
          </w:tcPr>
          <w:p w:rsidR="00B030F2" w:rsidRPr="008748EA" w:rsidRDefault="00B030F2" w:rsidP="00E66FA9">
            <w:pPr>
              <w:rPr>
                <w:b/>
              </w:rPr>
            </w:pPr>
            <w:r w:rsidRPr="008748EA">
              <w:rPr>
                <w:b/>
              </w:rPr>
              <w:t>RELIGIONE</w:t>
            </w:r>
          </w:p>
        </w:tc>
        <w:tc>
          <w:tcPr>
            <w:tcW w:w="3453" w:type="pct"/>
          </w:tcPr>
          <w:p w:rsidR="00B030F2" w:rsidRPr="008748EA" w:rsidRDefault="007E5EBA" w:rsidP="00E66FA9">
            <w:r>
              <w:t>Il concetto di bene comune – Sottosviluppo e super sviluppo – L’etica negata dell’economia industriale.</w:t>
            </w:r>
          </w:p>
        </w:tc>
      </w:tr>
      <w:tr w:rsidR="00B030F2" w:rsidRPr="008748EA" w:rsidTr="00E66FA9">
        <w:trPr>
          <w:trHeight w:val="567"/>
        </w:trPr>
        <w:tc>
          <w:tcPr>
            <w:tcW w:w="5000" w:type="pct"/>
            <w:gridSpan w:val="2"/>
            <w:vAlign w:val="center"/>
          </w:tcPr>
          <w:p w:rsidR="00B030F2" w:rsidRPr="008748EA" w:rsidRDefault="00B030F2" w:rsidP="00E66FA9">
            <w:pPr>
              <w:jc w:val="center"/>
            </w:pPr>
            <w:r w:rsidRPr="008748EA">
              <w:rPr>
                <w:b/>
              </w:rPr>
              <w:t>ASSE TECNICO - TECNOLOGICO</w:t>
            </w:r>
          </w:p>
        </w:tc>
      </w:tr>
      <w:tr w:rsidR="00B030F2" w:rsidRPr="008748EA" w:rsidTr="00E66FA9">
        <w:trPr>
          <w:trHeight w:val="397"/>
        </w:trPr>
        <w:tc>
          <w:tcPr>
            <w:tcW w:w="1547" w:type="pct"/>
            <w:vAlign w:val="center"/>
          </w:tcPr>
          <w:p w:rsidR="00B030F2" w:rsidRPr="008748EA" w:rsidRDefault="00B030F2" w:rsidP="00E66FA9">
            <w:pPr>
              <w:jc w:val="center"/>
            </w:pPr>
            <w:r w:rsidRPr="008748EA">
              <w:rPr>
                <w:b/>
                <w:bCs/>
              </w:rPr>
              <w:t>Discipline coinvolte</w:t>
            </w:r>
          </w:p>
        </w:tc>
        <w:tc>
          <w:tcPr>
            <w:tcW w:w="3453" w:type="pct"/>
            <w:vAlign w:val="center"/>
          </w:tcPr>
          <w:p w:rsidR="00B030F2" w:rsidRPr="008748EA" w:rsidRDefault="00B030F2" w:rsidP="00E66FA9">
            <w:pPr>
              <w:jc w:val="center"/>
            </w:pPr>
            <w:r w:rsidRPr="008748EA">
              <w:rPr>
                <w:b/>
                <w:bCs/>
              </w:rPr>
              <w:t>Contenuti</w:t>
            </w:r>
          </w:p>
        </w:tc>
      </w:tr>
      <w:tr w:rsidR="00B030F2" w:rsidRPr="008748EA" w:rsidTr="00E66FA9">
        <w:trPr>
          <w:trHeight w:val="1134"/>
        </w:trPr>
        <w:tc>
          <w:tcPr>
            <w:tcW w:w="1547" w:type="pct"/>
            <w:vAlign w:val="center"/>
          </w:tcPr>
          <w:p w:rsidR="00B030F2" w:rsidRPr="008748EA" w:rsidRDefault="00B030F2" w:rsidP="00E66FA9">
            <w:pPr>
              <w:rPr>
                <w:b/>
              </w:rPr>
            </w:pPr>
          </w:p>
          <w:p w:rsidR="00B030F2" w:rsidRPr="008748EA" w:rsidRDefault="00B030F2" w:rsidP="00E66FA9">
            <w:pPr>
              <w:rPr>
                <w:b/>
              </w:rPr>
            </w:pPr>
            <w:r w:rsidRPr="008748EA">
              <w:rPr>
                <w:b/>
              </w:rPr>
              <w:t>TECNOLOGIE ELETTRICHE-ELETTRONICHE E APPLICAZIONE (TEE)</w:t>
            </w:r>
          </w:p>
          <w:p w:rsidR="00B030F2" w:rsidRPr="008748EA" w:rsidRDefault="00B030F2" w:rsidP="00E66FA9"/>
        </w:tc>
        <w:tc>
          <w:tcPr>
            <w:tcW w:w="3453" w:type="pct"/>
          </w:tcPr>
          <w:p w:rsidR="00B030F2" w:rsidRPr="008748EA" w:rsidRDefault="00B030F2" w:rsidP="00E66FA9"/>
          <w:p w:rsidR="004C5974" w:rsidRPr="00BB362A" w:rsidRDefault="004C5974" w:rsidP="004C5974">
            <w:r>
              <w:t>Rilevamento di grandezze e loro trasformazione: sensori, trasduttori e convertitori</w:t>
            </w:r>
          </w:p>
          <w:p w:rsidR="00B030F2" w:rsidRPr="008748EA" w:rsidRDefault="00B030F2" w:rsidP="00E66FA9">
            <w:pPr>
              <w:contextualSpacing/>
            </w:pPr>
          </w:p>
        </w:tc>
      </w:tr>
      <w:tr w:rsidR="00B030F2" w:rsidRPr="008748EA" w:rsidTr="00E66FA9">
        <w:trPr>
          <w:trHeight w:val="1134"/>
        </w:trPr>
        <w:tc>
          <w:tcPr>
            <w:tcW w:w="1547" w:type="pct"/>
            <w:vAlign w:val="center"/>
          </w:tcPr>
          <w:p w:rsidR="00B030F2" w:rsidRPr="008748EA" w:rsidRDefault="00B030F2" w:rsidP="00E66FA9">
            <w:pPr>
              <w:rPr>
                <w:b/>
              </w:rPr>
            </w:pPr>
            <w:r w:rsidRPr="008748EA">
              <w:rPr>
                <w:b/>
              </w:rPr>
              <w:t>TECNOLOGIE E TECNICHE DI DIAGNOSTICA E MANUTENZIONE DEI MEZZI DI TRASPORTO</w:t>
            </w:r>
          </w:p>
          <w:p w:rsidR="00B030F2" w:rsidRPr="008748EA" w:rsidRDefault="00B030F2" w:rsidP="00E66FA9">
            <w:pPr>
              <w:rPr>
                <w:b/>
                <w:caps/>
              </w:rPr>
            </w:pPr>
          </w:p>
        </w:tc>
        <w:tc>
          <w:tcPr>
            <w:tcW w:w="3453" w:type="pct"/>
          </w:tcPr>
          <w:p w:rsidR="00B030F2" w:rsidRPr="00656259" w:rsidRDefault="004C5974" w:rsidP="00656259">
            <w:pPr>
              <w:tabs>
                <w:tab w:val="left" w:pos="1784"/>
              </w:tabs>
            </w:pPr>
            <w:r w:rsidRPr="003A30A6">
              <w:t>Motori endotermici: la composizione ed il funzionamento di ogni singolo organo componente. Curve caratteristiche, rendimenti e perdite di un motore endotermico.</w:t>
            </w:r>
            <w:r>
              <w:t xml:space="preserve"> </w:t>
            </w:r>
            <w:r w:rsidRPr="003A30A6">
              <w:t>Concetti fondamentali elettrici/elettronici dei componenti di un motore endotermico.</w:t>
            </w:r>
          </w:p>
        </w:tc>
      </w:tr>
      <w:tr w:rsidR="00B030F2" w:rsidRPr="008748EA" w:rsidTr="00E66FA9">
        <w:trPr>
          <w:trHeight w:val="1134"/>
        </w:trPr>
        <w:tc>
          <w:tcPr>
            <w:tcW w:w="1547" w:type="pct"/>
            <w:vAlign w:val="center"/>
          </w:tcPr>
          <w:p w:rsidR="00B030F2" w:rsidRPr="008748EA" w:rsidRDefault="00B030F2" w:rsidP="00E66FA9">
            <w:pPr>
              <w:rPr>
                <w:b/>
              </w:rPr>
            </w:pPr>
            <w:r w:rsidRPr="008748EA">
              <w:rPr>
                <w:b/>
              </w:rPr>
              <w:t>TECNOLOGIE MECCANICHE E APPLICAZIONI</w:t>
            </w:r>
          </w:p>
        </w:tc>
        <w:tc>
          <w:tcPr>
            <w:tcW w:w="3453" w:type="pct"/>
          </w:tcPr>
          <w:p w:rsidR="006F1CC8" w:rsidRPr="00656259" w:rsidRDefault="006F1CC8" w:rsidP="006F1CC8">
            <w:pPr>
              <w:jc w:val="both"/>
              <w:rPr>
                <w:color w:val="000000"/>
              </w:rPr>
            </w:pPr>
            <w:r w:rsidRPr="00656259">
              <w:rPr>
                <w:bCs/>
                <w:color w:val="000000"/>
              </w:rPr>
              <w:t xml:space="preserve">Ruote dentate e pulegge. </w:t>
            </w:r>
            <w:r w:rsidRPr="00656259">
              <w:rPr>
                <w:color w:val="000000"/>
              </w:rPr>
              <w:t>La lubrificazione</w:t>
            </w:r>
          </w:p>
          <w:p w:rsidR="006F1CC8" w:rsidRPr="00656259" w:rsidRDefault="006F1CC8" w:rsidP="006F1CC8">
            <w:pPr>
              <w:jc w:val="both"/>
              <w:rPr>
                <w:bCs/>
                <w:color w:val="000000"/>
              </w:rPr>
            </w:pPr>
            <w:r w:rsidRPr="00656259">
              <w:rPr>
                <w:bCs/>
                <w:color w:val="000000"/>
              </w:rPr>
              <w:t>Tipologie di aziende e sistemi produttivi.</w:t>
            </w:r>
          </w:p>
          <w:p w:rsidR="006F1CC8" w:rsidRPr="00656259" w:rsidRDefault="006F1CC8" w:rsidP="006F1CC8">
            <w:pPr>
              <w:jc w:val="both"/>
              <w:rPr>
                <w:color w:val="000000"/>
              </w:rPr>
            </w:pPr>
            <w:r w:rsidRPr="00656259">
              <w:rPr>
                <w:color w:val="000000"/>
              </w:rPr>
              <w:t xml:space="preserve">Rivestimenti dell’elettrodo e modalità di applicazione. </w:t>
            </w:r>
          </w:p>
          <w:p w:rsidR="006F1CC8" w:rsidRPr="00656259" w:rsidRDefault="006F1CC8" w:rsidP="006F1CC8">
            <w:pPr>
              <w:jc w:val="both"/>
              <w:rPr>
                <w:color w:val="000000"/>
              </w:rPr>
            </w:pPr>
            <w:r w:rsidRPr="00656259">
              <w:rPr>
                <w:color w:val="000000"/>
              </w:rPr>
              <w:t>Saldatura Ossiacetilenica.</w:t>
            </w:r>
          </w:p>
          <w:p w:rsidR="006F1CC8" w:rsidRPr="00656259" w:rsidRDefault="006F1CC8" w:rsidP="006F1CC8">
            <w:pPr>
              <w:jc w:val="both"/>
              <w:rPr>
                <w:color w:val="000000"/>
              </w:rPr>
            </w:pPr>
            <w:r w:rsidRPr="00656259">
              <w:rPr>
                <w:color w:val="000000"/>
              </w:rPr>
              <w:t>Difetti di saldatura e metodi per la loro eliminazione.</w:t>
            </w:r>
          </w:p>
          <w:p w:rsidR="00B030F2" w:rsidRPr="008748EA" w:rsidRDefault="006F1CC8" w:rsidP="00B151E1">
            <w:r w:rsidRPr="00656259">
              <w:rPr>
                <w:color w:val="000000"/>
              </w:rPr>
              <w:t>Preparazione dei lembi di saldatura.</w:t>
            </w:r>
          </w:p>
        </w:tc>
      </w:tr>
      <w:tr w:rsidR="00B030F2" w:rsidRPr="008748EA" w:rsidTr="00B151E1">
        <w:trPr>
          <w:trHeight w:val="698"/>
        </w:trPr>
        <w:tc>
          <w:tcPr>
            <w:tcW w:w="1547" w:type="pct"/>
            <w:vAlign w:val="center"/>
          </w:tcPr>
          <w:p w:rsidR="00B030F2" w:rsidRPr="00B151E1" w:rsidRDefault="00B030F2" w:rsidP="00E66FA9">
            <w:pPr>
              <w:rPr>
                <w:b/>
              </w:rPr>
            </w:pPr>
            <w:r w:rsidRPr="008748EA">
              <w:rPr>
                <w:b/>
              </w:rPr>
              <w:t>LABORATORIO TECNOLOGICI ED ESERCITAZIONI</w:t>
            </w:r>
          </w:p>
        </w:tc>
        <w:tc>
          <w:tcPr>
            <w:tcW w:w="3453" w:type="pct"/>
          </w:tcPr>
          <w:p w:rsidR="00B030F2" w:rsidRPr="008748EA" w:rsidRDefault="004C5974" w:rsidP="00E66FA9">
            <w:r>
              <w:t xml:space="preserve">I </w:t>
            </w:r>
            <w:r w:rsidRPr="00CD0266">
              <w:t>principi dell'organizzazione, della gestione e del controllo dei diversi proc</w:t>
            </w:r>
            <w:r>
              <w:t xml:space="preserve">essi produttivi, </w:t>
            </w:r>
            <w:r w:rsidRPr="00CD0266">
              <w:t>livelli di qualità richiesti</w:t>
            </w:r>
          </w:p>
        </w:tc>
      </w:tr>
    </w:tbl>
    <w:p w:rsidR="00B030F2" w:rsidRDefault="00B030F2" w:rsidP="00B030F2">
      <w:pPr>
        <w:jc w:val="center"/>
        <w:rPr>
          <w:b/>
          <w:bCs/>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B030F2" w:rsidTr="00E66FA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B030F2" w:rsidRDefault="00B030F2" w:rsidP="00E66FA9">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rsidR="00B030F2" w:rsidRDefault="00B030F2" w:rsidP="00E66FA9">
            <w:pPr>
              <w:spacing w:line="256" w:lineRule="auto"/>
              <w:rPr>
                <w:iCs/>
                <w:lang w:eastAsia="en-US"/>
              </w:rPr>
            </w:pPr>
          </w:p>
          <w:p w:rsidR="00B030F2" w:rsidRDefault="00B030F2" w:rsidP="00E66FA9">
            <w:pPr>
              <w:spacing w:line="256" w:lineRule="auto"/>
              <w:rPr>
                <w:iCs/>
                <w:lang w:eastAsia="en-US"/>
              </w:rPr>
            </w:pPr>
          </w:p>
        </w:tc>
      </w:tr>
      <w:tr w:rsidR="00B030F2" w:rsidTr="00E66FA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B030F2" w:rsidRDefault="00B030F2" w:rsidP="00E66FA9">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rsidR="00B030F2" w:rsidRDefault="00B030F2" w:rsidP="00E66FA9">
            <w:pPr>
              <w:spacing w:line="256" w:lineRule="auto"/>
              <w:rPr>
                <w:iCs/>
                <w:lang w:eastAsia="en-US"/>
              </w:rPr>
            </w:pPr>
          </w:p>
          <w:p w:rsidR="00B030F2" w:rsidRDefault="00B030F2" w:rsidP="00E66FA9">
            <w:pPr>
              <w:spacing w:line="256" w:lineRule="auto"/>
              <w:rPr>
                <w:iCs/>
                <w:lang w:eastAsia="en-US"/>
              </w:rPr>
            </w:pPr>
          </w:p>
        </w:tc>
      </w:tr>
      <w:tr w:rsidR="00B030F2" w:rsidTr="00E66FA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B030F2" w:rsidRDefault="00B030F2" w:rsidP="00E66FA9">
            <w:pPr>
              <w:spacing w:line="256" w:lineRule="auto"/>
              <w:rPr>
                <w:b/>
                <w:bCs/>
                <w:iCs/>
                <w:lang w:eastAsia="en-US"/>
              </w:rPr>
            </w:pPr>
            <w:r>
              <w:rPr>
                <w:b/>
                <w:bCs/>
                <w:iCs/>
                <w:lang w:eastAsia="en-US"/>
              </w:rPr>
              <w:lastRenderedPageBreak/>
              <w:t xml:space="preserve">Tempi </w:t>
            </w:r>
          </w:p>
        </w:tc>
        <w:tc>
          <w:tcPr>
            <w:tcW w:w="3752" w:type="pct"/>
            <w:tcBorders>
              <w:top w:val="single" w:sz="4" w:space="0" w:color="auto"/>
              <w:left w:val="single" w:sz="4" w:space="0" w:color="auto"/>
              <w:bottom w:val="single" w:sz="4" w:space="0" w:color="auto"/>
              <w:right w:val="single" w:sz="4" w:space="0" w:color="auto"/>
            </w:tcBorders>
          </w:tcPr>
          <w:p w:rsidR="00B030F2" w:rsidRDefault="00B030F2" w:rsidP="00E66FA9">
            <w:pPr>
              <w:spacing w:line="256" w:lineRule="auto"/>
              <w:rPr>
                <w:iCs/>
                <w:lang w:eastAsia="en-US"/>
              </w:rPr>
            </w:pPr>
          </w:p>
          <w:p w:rsidR="00B030F2" w:rsidRDefault="00B030F2" w:rsidP="00E66FA9">
            <w:pPr>
              <w:spacing w:line="256" w:lineRule="auto"/>
              <w:rPr>
                <w:iCs/>
                <w:lang w:eastAsia="en-US"/>
              </w:rPr>
            </w:pPr>
          </w:p>
        </w:tc>
      </w:tr>
      <w:tr w:rsidR="00B030F2" w:rsidTr="00E66FA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B030F2" w:rsidRDefault="00B030F2" w:rsidP="00E66FA9">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rsidR="00B030F2" w:rsidRDefault="00B030F2" w:rsidP="00E66FA9">
            <w:pPr>
              <w:spacing w:line="256" w:lineRule="auto"/>
              <w:rPr>
                <w:iCs/>
                <w:lang w:eastAsia="en-US"/>
              </w:rPr>
            </w:pPr>
          </w:p>
          <w:p w:rsidR="00B030F2" w:rsidRDefault="00B030F2" w:rsidP="00E66FA9">
            <w:pPr>
              <w:spacing w:line="256" w:lineRule="auto"/>
              <w:rPr>
                <w:iCs/>
                <w:lang w:eastAsia="en-US"/>
              </w:rPr>
            </w:pPr>
          </w:p>
        </w:tc>
      </w:tr>
      <w:tr w:rsidR="00B030F2" w:rsidTr="00E66FA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B030F2" w:rsidRDefault="00B030F2" w:rsidP="00E66FA9">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B030F2" w:rsidRDefault="00B030F2" w:rsidP="00E66FA9">
            <w:pPr>
              <w:spacing w:line="256" w:lineRule="auto"/>
              <w:rPr>
                <w:iCs/>
                <w:lang w:eastAsia="en-US"/>
              </w:rPr>
            </w:pPr>
          </w:p>
          <w:p w:rsidR="00B030F2" w:rsidRDefault="00B030F2" w:rsidP="00E66FA9">
            <w:pPr>
              <w:spacing w:line="256" w:lineRule="auto"/>
              <w:rPr>
                <w:iCs/>
                <w:lang w:eastAsia="en-US"/>
              </w:rPr>
            </w:pPr>
          </w:p>
        </w:tc>
      </w:tr>
      <w:tr w:rsidR="00B030F2" w:rsidTr="00E66FA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B030F2" w:rsidRDefault="00B030F2" w:rsidP="00E66FA9">
            <w:pPr>
              <w:spacing w:line="256" w:lineRule="auto"/>
              <w:rPr>
                <w:b/>
                <w:bCs/>
                <w:iCs/>
                <w:lang w:eastAsia="en-US"/>
              </w:rPr>
            </w:pPr>
            <w:r>
              <w:rPr>
                <w:b/>
                <w:bCs/>
                <w:iCs/>
                <w:lang w:eastAsia="en-US"/>
              </w:rPr>
              <w:t>Risorse umane</w:t>
            </w:r>
          </w:p>
          <w:p w:rsidR="00B030F2" w:rsidRDefault="00B030F2" w:rsidP="00B030F2">
            <w:pPr>
              <w:numPr>
                <w:ilvl w:val="0"/>
                <w:numId w:val="3"/>
              </w:numPr>
              <w:spacing w:line="256" w:lineRule="auto"/>
              <w:rPr>
                <w:b/>
                <w:bCs/>
                <w:iCs/>
                <w:lang w:eastAsia="en-US"/>
              </w:rPr>
            </w:pPr>
            <w:r>
              <w:rPr>
                <w:b/>
                <w:bCs/>
                <w:iCs/>
                <w:lang w:eastAsia="en-US"/>
              </w:rPr>
              <w:t>interne</w:t>
            </w:r>
          </w:p>
          <w:p w:rsidR="00B030F2" w:rsidRDefault="00B030F2" w:rsidP="00B030F2">
            <w:pPr>
              <w:numPr>
                <w:ilvl w:val="0"/>
                <w:numId w:val="3"/>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B030F2" w:rsidRDefault="00B030F2" w:rsidP="00E66FA9">
            <w:pPr>
              <w:spacing w:line="256" w:lineRule="auto"/>
              <w:rPr>
                <w:iCs/>
                <w:lang w:eastAsia="en-US"/>
              </w:rPr>
            </w:pPr>
          </w:p>
          <w:p w:rsidR="00B030F2" w:rsidRDefault="00B030F2" w:rsidP="00E66FA9">
            <w:pPr>
              <w:spacing w:line="256" w:lineRule="auto"/>
              <w:rPr>
                <w:iCs/>
                <w:lang w:eastAsia="en-US"/>
              </w:rPr>
            </w:pPr>
          </w:p>
        </w:tc>
      </w:tr>
      <w:tr w:rsidR="00B030F2" w:rsidTr="00E66FA9">
        <w:trPr>
          <w:cantSplit/>
          <w:trHeight w:val="1134"/>
        </w:trPr>
        <w:tc>
          <w:tcPr>
            <w:tcW w:w="1248" w:type="pct"/>
            <w:tcBorders>
              <w:top w:val="single" w:sz="4" w:space="0" w:color="auto"/>
              <w:left w:val="single" w:sz="4" w:space="0" w:color="auto"/>
              <w:bottom w:val="single" w:sz="4" w:space="0" w:color="auto"/>
              <w:right w:val="single" w:sz="4" w:space="0" w:color="auto"/>
            </w:tcBorders>
          </w:tcPr>
          <w:p w:rsidR="00B030F2" w:rsidRDefault="00B030F2" w:rsidP="00E66FA9">
            <w:pPr>
              <w:spacing w:line="256" w:lineRule="auto"/>
              <w:rPr>
                <w:b/>
                <w:bCs/>
                <w:iCs/>
                <w:lang w:eastAsia="en-US"/>
              </w:rPr>
            </w:pPr>
            <w:r>
              <w:rPr>
                <w:b/>
                <w:bCs/>
                <w:iCs/>
                <w:sz w:val="22"/>
                <w:szCs w:val="22"/>
                <w:lang w:eastAsia="en-US"/>
              </w:rPr>
              <w:t>Verifiche autentiche</w:t>
            </w:r>
          </w:p>
        </w:tc>
        <w:tc>
          <w:tcPr>
            <w:tcW w:w="3752" w:type="pct"/>
            <w:tcBorders>
              <w:top w:val="single" w:sz="4" w:space="0" w:color="auto"/>
              <w:left w:val="single" w:sz="4" w:space="0" w:color="auto"/>
              <w:bottom w:val="single" w:sz="4" w:space="0" w:color="auto"/>
              <w:right w:val="single" w:sz="4" w:space="0" w:color="auto"/>
            </w:tcBorders>
          </w:tcPr>
          <w:p w:rsidR="00B030F2" w:rsidRDefault="00B030F2" w:rsidP="00B030F2">
            <w:pPr>
              <w:pStyle w:val="Paragrafoelenco"/>
              <w:numPr>
                <w:ilvl w:val="0"/>
                <w:numId w:val="18"/>
              </w:numPr>
              <w:spacing w:line="256" w:lineRule="auto"/>
              <w:rPr>
                <w:iCs/>
                <w:lang w:eastAsia="en-US"/>
              </w:rPr>
            </w:pPr>
            <w:r>
              <w:rPr>
                <w:iCs/>
                <w:sz w:val="22"/>
                <w:szCs w:val="22"/>
                <w:lang w:eastAsia="en-US"/>
              </w:rPr>
              <w:t xml:space="preserve">Prova in situazione </w:t>
            </w:r>
          </w:p>
          <w:p w:rsidR="00B030F2" w:rsidRDefault="00B030F2" w:rsidP="00B030F2">
            <w:pPr>
              <w:pStyle w:val="Paragrafoelenco"/>
              <w:numPr>
                <w:ilvl w:val="0"/>
                <w:numId w:val="18"/>
              </w:numPr>
              <w:spacing w:line="256" w:lineRule="auto"/>
              <w:rPr>
                <w:iCs/>
                <w:lang w:eastAsia="en-US"/>
              </w:rPr>
            </w:pPr>
            <w:r>
              <w:rPr>
                <w:iCs/>
                <w:sz w:val="22"/>
                <w:szCs w:val="22"/>
                <w:lang w:eastAsia="en-US"/>
              </w:rPr>
              <w:t>Prova in simulazione</w:t>
            </w:r>
          </w:p>
          <w:p w:rsidR="00B030F2" w:rsidRDefault="00B030F2" w:rsidP="00B030F2">
            <w:pPr>
              <w:pStyle w:val="Paragrafoelenco"/>
              <w:numPr>
                <w:ilvl w:val="0"/>
                <w:numId w:val="18"/>
              </w:numPr>
              <w:spacing w:line="256" w:lineRule="auto"/>
              <w:rPr>
                <w:iCs/>
                <w:lang w:eastAsia="en-US"/>
              </w:rPr>
            </w:pPr>
            <w:r>
              <w:rPr>
                <w:iCs/>
                <w:sz w:val="22"/>
                <w:szCs w:val="22"/>
                <w:lang w:eastAsia="en-US"/>
              </w:rPr>
              <w:t>Prodotto finale</w:t>
            </w:r>
          </w:p>
          <w:p w:rsidR="00B030F2" w:rsidRDefault="00B030F2" w:rsidP="00B030F2">
            <w:pPr>
              <w:pStyle w:val="Paragrafoelenco"/>
              <w:numPr>
                <w:ilvl w:val="0"/>
                <w:numId w:val="18"/>
              </w:numPr>
              <w:spacing w:line="256" w:lineRule="auto"/>
              <w:rPr>
                <w:iCs/>
                <w:lang w:eastAsia="en-US"/>
              </w:rPr>
            </w:pPr>
            <w:r>
              <w:rPr>
                <w:iCs/>
                <w:sz w:val="22"/>
                <w:szCs w:val="22"/>
                <w:lang w:eastAsia="en-US"/>
              </w:rPr>
              <w:t>Altro ____________</w:t>
            </w:r>
          </w:p>
        </w:tc>
      </w:tr>
    </w:tbl>
    <w:p w:rsidR="00B030F2" w:rsidRDefault="00B030F2" w:rsidP="00863B00">
      <w:pPr>
        <w:rPr>
          <w:b/>
          <w:bCs/>
          <w:color w:val="000000" w:themeColor="text1"/>
        </w:rPr>
      </w:pPr>
    </w:p>
    <w:p w:rsidR="006B03E0" w:rsidRPr="00991DB3" w:rsidRDefault="006B03E0" w:rsidP="006B03E0">
      <w:pPr>
        <w:jc w:val="center"/>
        <w:rPr>
          <w:lang w:eastAsia="en-US"/>
        </w:rPr>
      </w:pPr>
      <w:r w:rsidRPr="006A0B7F">
        <w:rPr>
          <w:rFonts w:eastAsia="Arial Narrow"/>
          <w:b/>
          <w:lang w:eastAsia="en-US"/>
        </w:rPr>
        <w:t>DIAGRAMMA DI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6B03E0" w:rsidRPr="006A0B7F" w:rsidTr="006110D5">
        <w:trPr>
          <w:trHeight w:val="510"/>
        </w:trPr>
        <w:tc>
          <w:tcPr>
            <w:tcW w:w="723" w:type="pct"/>
            <w:tcBorders>
              <w:top w:val="nil"/>
              <w:left w:val="nil"/>
              <w:bottom w:val="single" w:sz="4" w:space="0" w:color="auto"/>
              <w:right w:val="single" w:sz="4" w:space="0" w:color="auto"/>
            </w:tcBorders>
            <w:shd w:val="clear" w:color="auto" w:fill="FFFFFF"/>
          </w:tcPr>
          <w:p w:rsidR="006B03E0" w:rsidRPr="006A0B7F" w:rsidRDefault="006B03E0" w:rsidP="006110D5">
            <w:pPr>
              <w:jc w:val="both"/>
              <w:rPr>
                <w:sz w:val="20"/>
                <w:szCs w:val="20"/>
              </w:rPr>
            </w:pPr>
          </w:p>
        </w:tc>
        <w:tc>
          <w:tcPr>
            <w:tcW w:w="4277" w:type="pct"/>
            <w:gridSpan w:val="8"/>
            <w:tcBorders>
              <w:left w:val="single" w:sz="4" w:space="0" w:color="auto"/>
            </w:tcBorders>
            <w:shd w:val="clear" w:color="auto" w:fill="FFFFFF"/>
            <w:vAlign w:val="center"/>
          </w:tcPr>
          <w:p w:rsidR="006B03E0" w:rsidRPr="006A0B7F" w:rsidRDefault="006B03E0" w:rsidP="006110D5">
            <w:pPr>
              <w:jc w:val="center"/>
              <w:rPr>
                <w:b/>
                <w:sz w:val="20"/>
                <w:szCs w:val="20"/>
              </w:rPr>
            </w:pPr>
            <w:r w:rsidRPr="006A0B7F">
              <w:rPr>
                <w:b/>
                <w:sz w:val="20"/>
                <w:szCs w:val="20"/>
              </w:rPr>
              <w:t>Tempi</w:t>
            </w:r>
            <w:r>
              <w:rPr>
                <w:b/>
                <w:sz w:val="20"/>
                <w:szCs w:val="20"/>
              </w:rPr>
              <w:t xml:space="preserve"> </w:t>
            </w:r>
          </w:p>
        </w:tc>
      </w:tr>
      <w:tr w:rsidR="006B03E0" w:rsidRPr="006A0B7F" w:rsidTr="006110D5">
        <w:tc>
          <w:tcPr>
            <w:tcW w:w="723" w:type="pct"/>
            <w:tcBorders>
              <w:top w:val="single" w:sz="4" w:space="0" w:color="auto"/>
            </w:tcBorders>
            <w:shd w:val="clear" w:color="auto" w:fill="FFFFFF"/>
            <w:vAlign w:val="center"/>
          </w:tcPr>
          <w:p w:rsidR="006B03E0" w:rsidRPr="006A0B7F" w:rsidRDefault="006B03E0" w:rsidP="006110D5">
            <w:pPr>
              <w:jc w:val="center"/>
              <w:rPr>
                <w:b/>
                <w:sz w:val="20"/>
                <w:szCs w:val="20"/>
              </w:rPr>
            </w:pPr>
            <w:r w:rsidRPr="006A0B7F">
              <w:rPr>
                <w:b/>
                <w:sz w:val="20"/>
                <w:szCs w:val="20"/>
              </w:rPr>
              <w:t>Fasi</w:t>
            </w:r>
          </w:p>
          <w:p w:rsidR="006B03E0" w:rsidRPr="006A0B7F" w:rsidRDefault="006B03E0" w:rsidP="006110D5">
            <w:pPr>
              <w:jc w:val="center"/>
              <w:rPr>
                <w:b/>
                <w:sz w:val="20"/>
                <w:szCs w:val="20"/>
              </w:rPr>
            </w:pPr>
          </w:p>
        </w:tc>
        <w:tc>
          <w:tcPr>
            <w:tcW w:w="534" w:type="pct"/>
            <w:shd w:val="clear" w:color="auto" w:fill="FFFFFF"/>
            <w:vAlign w:val="center"/>
          </w:tcPr>
          <w:p w:rsidR="006B03E0" w:rsidRPr="006A0B7F" w:rsidRDefault="006B03E0" w:rsidP="006110D5">
            <w:pPr>
              <w:jc w:val="center"/>
              <w:rPr>
                <w:b/>
                <w:sz w:val="20"/>
                <w:szCs w:val="20"/>
              </w:rPr>
            </w:pPr>
            <w:r w:rsidRPr="006A0B7F">
              <w:rPr>
                <w:b/>
                <w:sz w:val="20"/>
                <w:szCs w:val="20"/>
              </w:rPr>
              <w:t>Sett. 1</w:t>
            </w:r>
          </w:p>
        </w:tc>
        <w:tc>
          <w:tcPr>
            <w:tcW w:w="535" w:type="pct"/>
            <w:shd w:val="clear" w:color="auto" w:fill="FFFFFF"/>
            <w:vAlign w:val="center"/>
          </w:tcPr>
          <w:p w:rsidR="006B03E0" w:rsidRPr="006A0B7F" w:rsidRDefault="006B03E0" w:rsidP="006110D5">
            <w:pPr>
              <w:jc w:val="center"/>
              <w:rPr>
                <w:b/>
                <w:sz w:val="20"/>
                <w:szCs w:val="20"/>
              </w:rPr>
            </w:pPr>
          </w:p>
        </w:tc>
        <w:tc>
          <w:tcPr>
            <w:tcW w:w="535" w:type="pct"/>
            <w:shd w:val="clear" w:color="auto" w:fill="FFFFFF"/>
            <w:vAlign w:val="center"/>
          </w:tcPr>
          <w:p w:rsidR="006B03E0" w:rsidRPr="006A0B7F" w:rsidRDefault="006B03E0" w:rsidP="006110D5">
            <w:pPr>
              <w:jc w:val="center"/>
              <w:rPr>
                <w:b/>
                <w:sz w:val="20"/>
                <w:szCs w:val="20"/>
                <w:lang w:val="en-GB"/>
              </w:rPr>
            </w:pPr>
          </w:p>
        </w:tc>
        <w:tc>
          <w:tcPr>
            <w:tcW w:w="535" w:type="pct"/>
            <w:shd w:val="clear" w:color="auto" w:fill="FFFFFF"/>
            <w:vAlign w:val="center"/>
          </w:tcPr>
          <w:p w:rsidR="006B03E0" w:rsidRPr="006A0B7F" w:rsidRDefault="006B03E0" w:rsidP="006110D5">
            <w:pPr>
              <w:jc w:val="center"/>
              <w:rPr>
                <w:b/>
                <w:sz w:val="20"/>
                <w:szCs w:val="20"/>
                <w:lang w:val="en-GB"/>
              </w:rPr>
            </w:pPr>
          </w:p>
        </w:tc>
        <w:tc>
          <w:tcPr>
            <w:tcW w:w="535" w:type="pct"/>
            <w:shd w:val="clear" w:color="auto" w:fill="FFFFFF"/>
            <w:vAlign w:val="center"/>
          </w:tcPr>
          <w:p w:rsidR="006B03E0" w:rsidRPr="006A0B7F" w:rsidRDefault="006B03E0" w:rsidP="006110D5">
            <w:pPr>
              <w:rPr>
                <w:b/>
                <w:sz w:val="20"/>
                <w:szCs w:val="20"/>
                <w:lang w:val="en-GB"/>
              </w:rPr>
            </w:pPr>
          </w:p>
        </w:tc>
        <w:tc>
          <w:tcPr>
            <w:tcW w:w="535" w:type="pct"/>
            <w:shd w:val="clear" w:color="auto" w:fill="FFFFFF"/>
            <w:vAlign w:val="center"/>
          </w:tcPr>
          <w:p w:rsidR="006B03E0" w:rsidRPr="006A0B7F" w:rsidRDefault="006B03E0" w:rsidP="006110D5">
            <w:pPr>
              <w:rPr>
                <w:b/>
                <w:sz w:val="20"/>
                <w:szCs w:val="20"/>
                <w:lang w:val="en-GB"/>
              </w:rPr>
            </w:pPr>
          </w:p>
        </w:tc>
        <w:tc>
          <w:tcPr>
            <w:tcW w:w="535" w:type="pct"/>
            <w:shd w:val="clear" w:color="auto" w:fill="FFFFFF"/>
            <w:vAlign w:val="center"/>
          </w:tcPr>
          <w:p w:rsidR="006B03E0" w:rsidRPr="006A0B7F" w:rsidRDefault="006B03E0" w:rsidP="006110D5">
            <w:pPr>
              <w:jc w:val="center"/>
              <w:rPr>
                <w:b/>
                <w:sz w:val="20"/>
                <w:szCs w:val="20"/>
                <w:lang w:val="en-GB"/>
              </w:rPr>
            </w:pPr>
          </w:p>
        </w:tc>
        <w:tc>
          <w:tcPr>
            <w:tcW w:w="535" w:type="pct"/>
            <w:shd w:val="clear" w:color="auto" w:fill="FFFFFF"/>
            <w:vAlign w:val="center"/>
          </w:tcPr>
          <w:p w:rsidR="006B03E0" w:rsidRPr="006A0B7F" w:rsidRDefault="006B03E0" w:rsidP="006110D5">
            <w:pPr>
              <w:jc w:val="center"/>
              <w:rPr>
                <w:b/>
                <w:sz w:val="20"/>
                <w:szCs w:val="20"/>
                <w:lang w:val="en-GB"/>
              </w:rPr>
            </w:pPr>
          </w:p>
        </w:tc>
      </w:tr>
      <w:tr w:rsidR="006B03E0" w:rsidRPr="006A0B7F" w:rsidTr="006110D5">
        <w:tc>
          <w:tcPr>
            <w:tcW w:w="723" w:type="pct"/>
            <w:shd w:val="clear" w:color="auto" w:fill="FFFFFF"/>
            <w:vAlign w:val="center"/>
          </w:tcPr>
          <w:p w:rsidR="006B03E0" w:rsidRPr="006A0B7F" w:rsidRDefault="006B03E0" w:rsidP="006110D5">
            <w:pPr>
              <w:jc w:val="center"/>
              <w:rPr>
                <w:b/>
                <w:sz w:val="20"/>
                <w:szCs w:val="20"/>
                <w:lang w:val="en-GB"/>
              </w:rPr>
            </w:pPr>
            <w:r w:rsidRPr="006A0B7F">
              <w:rPr>
                <w:b/>
                <w:sz w:val="20"/>
                <w:szCs w:val="20"/>
                <w:lang w:val="en-GB"/>
              </w:rPr>
              <w:t>1</w:t>
            </w:r>
          </w:p>
          <w:p w:rsidR="006B03E0" w:rsidRPr="006A0B7F" w:rsidRDefault="006B03E0" w:rsidP="006110D5">
            <w:pPr>
              <w:jc w:val="center"/>
              <w:rPr>
                <w:b/>
                <w:sz w:val="20"/>
                <w:szCs w:val="20"/>
                <w:lang w:val="en-GB"/>
              </w:rPr>
            </w:pPr>
          </w:p>
        </w:tc>
        <w:tc>
          <w:tcPr>
            <w:tcW w:w="534" w:type="pct"/>
            <w:shd w:val="clear" w:color="auto" w:fill="FFFFFF" w:themeFill="background1"/>
            <w:vAlign w:val="center"/>
          </w:tcPr>
          <w:p w:rsidR="006B03E0" w:rsidRPr="00D600B0"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r>
      <w:tr w:rsidR="006B03E0" w:rsidRPr="006A0B7F" w:rsidTr="006110D5">
        <w:tc>
          <w:tcPr>
            <w:tcW w:w="723" w:type="pct"/>
            <w:shd w:val="clear" w:color="auto" w:fill="FFFFFF"/>
            <w:vAlign w:val="center"/>
          </w:tcPr>
          <w:p w:rsidR="006B03E0" w:rsidRPr="006A0B7F" w:rsidRDefault="006B03E0" w:rsidP="006110D5">
            <w:pPr>
              <w:jc w:val="center"/>
              <w:rPr>
                <w:b/>
                <w:sz w:val="20"/>
                <w:szCs w:val="20"/>
                <w:lang w:val="en-GB"/>
              </w:rPr>
            </w:pPr>
            <w:r w:rsidRPr="006A0B7F">
              <w:rPr>
                <w:b/>
                <w:sz w:val="20"/>
                <w:szCs w:val="20"/>
                <w:lang w:val="en-GB"/>
              </w:rPr>
              <w:t>2</w:t>
            </w:r>
          </w:p>
          <w:p w:rsidR="006B03E0" w:rsidRPr="006A0B7F" w:rsidRDefault="006B03E0" w:rsidP="006110D5">
            <w:pPr>
              <w:jc w:val="center"/>
              <w:rPr>
                <w:b/>
                <w:sz w:val="20"/>
                <w:szCs w:val="20"/>
                <w:lang w:val="en-GB"/>
              </w:rPr>
            </w:pPr>
          </w:p>
        </w:tc>
        <w:tc>
          <w:tcPr>
            <w:tcW w:w="534" w:type="pct"/>
            <w:shd w:val="clear" w:color="auto" w:fill="FFFFFF" w:themeFill="background1"/>
            <w:vAlign w:val="center"/>
          </w:tcPr>
          <w:p w:rsidR="006B03E0" w:rsidRPr="00D600B0"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991DB3" w:rsidRDefault="006B03E0" w:rsidP="006110D5">
            <w:pPr>
              <w:jc w:val="center"/>
              <w:rPr>
                <w:sz w:val="20"/>
                <w:szCs w:val="20"/>
                <w:lang w:val="en-GB"/>
              </w:rPr>
            </w:pPr>
          </w:p>
        </w:tc>
        <w:tc>
          <w:tcPr>
            <w:tcW w:w="535" w:type="pct"/>
            <w:shd w:val="clear" w:color="auto" w:fill="auto"/>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r>
      <w:tr w:rsidR="006B03E0" w:rsidRPr="006A0B7F" w:rsidTr="006110D5">
        <w:tc>
          <w:tcPr>
            <w:tcW w:w="723" w:type="pct"/>
            <w:shd w:val="clear" w:color="auto" w:fill="FFFFFF"/>
            <w:vAlign w:val="center"/>
          </w:tcPr>
          <w:p w:rsidR="006B03E0" w:rsidRPr="006A0B7F" w:rsidRDefault="006B03E0" w:rsidP="006110D5">
            <w:pPr>
              <w:jc w:val="center"/>
              <w:rPr>
                <w:b/>
                <w:sz w:val="20"/>
                <w:szCs w:val="20"/>
                <w:lang w:val="en-GB"/>
              </w:rPr>
            </w:pPr>
            <w:r w:rsidRPr="006A0B7F">
              <w:rPr>
                <w:b/>
                <w:sz w:val="20"/>
                <w:szCs w:val="20"/>
                <w:lang w:val="en-GB"/>
              </w:rPr>
              <w:t>3</w:t>
            </w:r>
          </w:p>
          <w:p w:rsidR="006B03E0" w:rsidRPr="006A0B7F" w:rsidRDefault="006B03E0" w:rsidP="006110D5">
            <w:pPr>
              <w:jc w:val="center"/>
              <w:rPr>
                <w:b/>
                <w:sz w:val="20"/>
                <w:szCs w:val="20"/>
                <w:lang w:val="en-GB"/>
              </w:rPr>
            </w:pPr>
          </w:p>
        </w:tc>
        <w:tc>
          <w:tcPr>
            <w:tcW w:w="534"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auto"/>
            <w:vAlign w:val="center"/>
          </w:tcPr>
          <w:p w:rsidR="006B03E0" w:rsidRPr="006A0B7F" w:rsidRDefault="006B03E0" w:rsidP="006110D5">
            <w:pPr>
              <w:jc w:val="center"/>
              <w:rPr>
                <w:sz w:val="20"/>
                <w:szCs w:val="20"/>
                <w:lang w:val="en-GB"/>
              </w:rPr>
            </w:pPr>
          </w:p>
        </w:tc>
        <w:tc>
          <w:tcPr>
            <w:tcW w:w="535" w:type="pct"/>
            <w:shd w:val="clear" w:color="auto" w:fill="auto"/>
            <w:vAlign w:val="center"/>
          </w:tcPr>
          <w:p w:rsidR="006B03E0" w:rsidRPr="00991DB3"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auto"/>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r>
      <w:tr w:rsidR="006B03E0" w:rsidRPr="006A0B7F" w:rsidTr="006110D5">
        <w:tc>
          <w:tcPr>
            <w:tcW w:w="723" w:type="pct"/>
            <w:shd w:val="clear" w:color="auto" w:fill="FFFFFF"/>
            <w:vAlign w:val="center"/>
          </w:tcPr>
          <w:p w:rsidR="006B03E0" w:rsidRPr="006A0B7F" w:rsidRDefault="006B03E0" w:rsidP="006110D5">
            <w:pPr>
              <w:jc w:val="center"/>
              <w:rPr>
                <w:b/>
                <w:sz w:val="20"/>
                <w:szCs w:val="20"/>
                <w:lang w:val="en-GB"/>
              </w:rPr>
            </w:pPr>
            <w:r w:rsidRPr="006A0B7F">
              <w:rPr>
                <w:b/>
                <w:sz w:val="20"/>
                <w:szCs w:val="20"/>
                <w:lang w:val="en-GB"/>
              </w:rPr>
              <w:t>4</w:t>
            </w:r>
          </w:p>
          <w:p w:rsidR="006B03E0" w:rsidRPr="006A0B7F" w:rsidRDefault="006B03E0" w:rsidP="006110D5">
            <w:pPr>
              <w:jc w:val="center"/>
              <w:rPr>
                <w:b/>
                <w:sz w:val="20"/>
                <w:szCs w:val="20"/>
                <w:lang w:val="en-GB"/>
              </w:rPr>
            </w:pPr>
          </w:p>
        </w:tc>
        <w:tc>
          <w:tcPr>
            <w:tcW w:w="534"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r>
      <w:tr w:rsidR="006B03E0" w:rsidRPr="006A0B7F" w:rsidTr="006110D5">
        <w:tc>
          <w:tcPr>
            <w:tcW w:w="723" w:type="pct"/>
            <w:shd w:val="clear" w:color="auto" w:fill="FFFFFF"/>
            <w:vAlign w:val="center"/>
          </w:tcPr>
          <w:p w:rsidR="006B03E0" w:rsidRPr="006A0B7F" w:rsidRDefault="006B03E0" w:rsidP="006110D5">
            <w:pPr>
              <w:jc w:val="center"/>
              <w:rPr>
                <w:b/>
                <w:sz w:val="20"/>
                <w:szCs w:val="20"/>
                <w:lang w:val="en-GB"/>
              </w:rPr>
            </w:pPr>
            <w:r w:rsidRPr="006A0B7F">
              <w:rPr>
                <w:b/>
                <w:sz w:val="20"/>
                <w:szCs w:val="20"/>
                <w:lang w:val="en-GB"/>
              </w:rPr>
              <w:t>5</w:t>
            </w:r>
          </w:p>
          <w:p w:rsidR="006B03E0" w:rsidRPr="006A0B7F" w:rsidRDefault="006B03E0" w:rsidP="006110D5">
            <w:pPr>
              <w:jc w:val="center"/>
              <w:rPr>
                <w:b/>
                <w:sz w:val="20"/>
                <w:szCs w:val="20"/>
                <w:lang w:val="en-GB"/>
              </w:rPr>
            </w:pPr>
          </w:p>
        </w:tc>
        <w:tc>
          <w:tcPr>
            <w:tcW w:w="534"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r>
    </w:tbl>
    <w:p w:rsidR="006B03E0" w:rsidRDefault="006B03E0" w:rsidP="006B03E0">
      <w:pPr>
        <w:rPr>
          <w:sz w:val="22"/>
          <w:szCs w:val="22"/>
        </w:rPr>
      </w:pPr>
    </w:p>
    <w:p w:rsidR="009422C6" w:rsidRDefault="009422C6" w:rsidP="00863B00">
      <w:pPr>
        <w:rPr>
          <w:b/>
          <w:bCs/>
          <w:color w:val="000000" w:themeColor="text1"/>
        </w:rPr>
      </w:pPr>
    </w:p>
    <w:p w:rsidR="007348BB" w:rsidRDefault="007348BB" w:rsidP="00863B00">
      <w:pPr>
        <w:rPr>
          <w:b/>
          <w:bCs/>
          <w:color w:val="000000" w:themeColor="text1"/>
        </w:rPr>
      </w:pPr>
    </w:p>
    <w:p w:rsidR="007348BB" w:rsidRDefault="007348BB" w:rsidP="00863B00">
      <w:pPr>
        <w:rPr>
          <w:b/>
          <w:bCs/>
          <w:color w:val="000000" w:themeColor="text1"/>
        </w:rPr>
      </w:pPr>
    </w:p>
    <w:p w:rsidR="007348BB" w:rsidRDefault="007348BB" w:rsidP="00863B00">
      <w:pPr>
        <w:rPr>
          <w:b/>
          <w:bCs/>
          <w:color w:val="000000" w:themeColor="text1"/>
        </w:rPr>
      </w:pPr>
    </w:p>
    <w:p w:rsidR="00B030F2" w:rsidRPr="00F04C10" w:rsidRDefault="00B030F2" w:rsidP="00B030F2">
      <w:pPr>
        <w:jc w:val="center"/>
        <w:rPr>
          <w:b/>
          <w:bCs/>
          <w:sz w:val="28"/>
          <w:szCs w:val="28"/>
        </w:rPr>
      </w:pPr>
      <w:r w:rsidRPr="00F04C10">
        <w:rPr>
          <w:b/>
          <w:bCs/>
          <w:sz w:val="28"/>
          <w:szCs w:val="28"/>
        </w:rPr>
        <w:t>U.D.A. 4</w:t>
      </w:r>
    </w:p>
    <w:p w:rsidR="00B030F2" w:rsidRPr="00A5415E" w:rsidRDefault="00B030F2" w:rsidP="00B030F2">
      <w:pPr>
        <w:jc w:val="center"/>
        <w:rPr>
          <w:b/>
          <w:bCs/>
          <w:sz w:val="28"/>
          <w:szCs w:val="28"/>
        </w:rPr>
      </w:pPr>
      <w:r w:rsidRPr="00F04C10">
        <w:rPr>
          <w:b/>
          <w:bCs/>
          <w:sz w:val="28"/>
          <w:szCs w:val="28"/>
        </w:rPr>
        <w:t xml:space="preserve">  LE NUOVE RICHIESTE DI MERCATO</w:t>
      </w:r>
    </w:p>
    <w:p w:rsidR="009422C6" w:rsidRPr="003A30A6" w:rsidRDefault="009422C6" w:rsidP="009422C6">
      <w:pPr>
        <w:jc w:val="center"/>
        <w:rPr>
          <w:b/>
          <w:bCs/>
          <w:color w:val="000000" w:themeColor="text1"/>
        </w:rPr>
      </w:pPr>
    </w:p>
    <w:tbl>
      <w:tblPr>
        <w:tblW w:w="5033" w:type="pct"/>
        <w:tblCellMar>
          <w:left w:w="10" w:type="dxa"/>
          <w:right w:w="10" w:type="dxa"/>
        </w:tblCellMar>
        <w:tblLook w:val="0000"/>
      </w:tblPr>
      <w:tblGrid>
        <w:gridCol w:w="2401"/>
        <w:gridCol w:w="4247"/>
        <w:gridCol w:w="4413"/>
      </w:tblGrid>
      <w:tr w:rsidR="00DB62B7" w:rsidRPr="00F01D8C" w:rsidTr="0019556A">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DB62B7" w:rsidRPr="00F01D8C" w:rsidRDefault="00DB62B7" w:rsidP="002F7FE8">
            <w:pPr>
              <w:jc w:val="center"/>
              <w:rPr>
                <w:b/>
                <w:color w:val="000000" w:themeColor="text1"/>
              </w:rPr>
            </w:pPr>
            <w:r w:rsidRPr="00F01D8C">
              <w:rPr>
                <w:rFonts w:eastAsia="Arial"/>
                <w:b/>
                <w:bCs/>
                <w:color w:val="000000" w:themeColor="text1"/>
              </w:rPr>
              <w:t>Co</w:t>
            </w:r>
            <w:r w:rsidRPr="00F01D8C">
              <w:rPr>
                <w:rFonts w:eastAsia="Arial"/>
                <w:b/>
                <w:bCs/>
                <w:color w:val="000000" w:themeColor="text1"/>
                <w:spacing w:val="-1"/>
              </w:rPr>
              <w:t>m</w:t>
            </w:r>
            <w:r w:rsidRPr="00F01D8C">
              <w:rPr>
                <w:rFonts w:eastAsia="Arial"/>
                <w:b/>
                <w:bCs/>
                <w:color w:val="000000" w:themeColor="text1"/>
              </w:rPr>
              <w:t>p</w:t>
            </w:r>
            <w:r w:rsidRPr="00F01D8C">
              <w:rPr>
                <w:rFonts w:eastAsia="Arial"/>
                <w:b/>
                <w:bCs/>
                <w:color w:val="000000" w:themeColor="text1"/>
                <w:spacing w:val="-1"/>
              </w:rPr>
              <w:t>e</w:t>
            </w:r>
            <w:r w:rsidRPr="00F01D8C">
              <w:rPr>
                <w:rFonts w:eastAsia="Arial"/>
                <w:b/>
                <w:bCs/>
                <w:color w:val="000000" w:themeColor="text1"/>
                <w:spacing w:val="1"/>
              </w:rPr>
              <w:t>t</w:t>
            </w:r>
            <w:r w:rsidRPr="00F01D8C">
              <w:rPr>
                <w:rFonts w:eastAsia="Arial"/>
                <w:b/>
                <w:bCs/>
                <w:color w:val="000000" w:themeColor="text1"/>
              </w:rPr>
              <w:t>e</w:t>
            </w:r>
            <w:r w:rsidRPr="00F01D8C">
              <w:rPr>
                <w:rFonts w:eastAsia="Arial"/>
                <w:b/>
                <w:bCs/>
                <w:color w:val="000000" w:themeColor="text1"/>
                <w:spacing w:val="-1"/>
              </w:rPr>
              <w:t>n</w:t>
            </w:r>
            <w:r w:rsidRPr="00F01D8C">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DB62B7" w:rsidRPr="00F01D8C" w:rsidRDefault="00DB62B7" w:rsidP="002F7FE8">
            <w:pPr>
              <w:pStyle w:val="Paragrafoelenco"/>
              <w:ind w:left="360"/>
              <w:jc w:val="center"/>
              <w:rPr>
                <w:color w:val="000000" w:themeColor="text1"/>
              </w:rPr>
            </w:pPr>
            <w:r w:rsidRPr="00F01D8C">
              <w:rPr>
                <w:rFonts w:eastAsia="Arial"/>
                <w:b/>
                <w:bCs/>
                <w:color w:val="000000" w:themeColor="text1"/>
                <w:sz w:val="22"/>
                <w:szCs w:val="22"/>
              </w:rPr>
              <w:t>Abilità –</w:t>
            </w:r>
            <w:r>
              <w:rPr>
                <w:rFonts w:eastAsia="Arial"/>
                <w:b/>
                <w:bCs/>
                <w:color w:val="000000" w:themeColor="text1"/>
                <w:sz w:val="22"/>
                <w:szCs w:val="22"/>
              </w:rPr>
              <w:t xml:space="preserve"> </w:t>
            </w:r>
            <w:r w:rsidRPr="00F01D8C">
              <w:rPr>
                <w:rFonts w:eastAsia="Arial"/>
                <w:b/>
                <w:bCs/>
                <w:color w:val="000000" w:themeColor="text1"/>
                <w:sz w:val="22"/>
                <w:szCs w:val="22"/>
              </w:rPr>
              <w:t>Quinto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DB62B7" w:rsidRPr="00F01D8C" w:rsidRDefault="00DB62B7" w:rsidP="002F7FE8">
            <w:pPr>
              <w:pStyle w:val="Paragrafoelenco"/>
              <w:ind w:left="360"/>
              <w:jc w:val="center"/>
              <w:rPr>
                <w:color w:val="000000" w:themeColor="text1"/>
              </w:rPr>
            </w:pPr>
            <w:r w:rsidRPr="00F01D8C">
              <w:rPr>
                <w:rFonts w:eastAsia="Arial"/>
                <w:b/>
                <w:bCs/>
                <w:color w:val="000000" w:themeColor="text1"/>
                <w:sz w:val="22"/>
                <w:szCs w:val="22"/>
              </w:rPr>
              <w:t>Conoscenze – Quinto Anno</w:t>
            </w:r>
          </w:p>
        </w:tc>
      </w:tr>
      <w:tr w:rsidR="00DB62B7" w:rsidRPr="00575832" w:rsidTr="002F7FE8">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2B7" w:rsidRPr="000425E8" w:rsidRDefault="00DB62B7" w:rsidP="002F7FE8">
            <w:pPr>
              <w:jc w:val="center"/>
              <w:rPr>
                <w:b/>
                <w:color w:val="000000" w:themeColor="text1"/>
              </w:rPr>
            </w:pPr>
            <w:r w:rsidRPr="000425E8">
              <w:rPr>
                <w:b/>
                <w:color w:val="000000" w:themeColor="text1"/>
              </w:rPr>
              <w:t xml:space="preserve">Agire in riferimento ad un sistema di valori, coerenti con i </w:t>
            </w:r>
            <w:r w:rsidRPr="000425E8">
              <w:rPr>
                <w:b/>
                <w:color w:val="000000" w:themeColor="text1"/>
              </w:rPr>
              <w:lastRenderedPageBreak/>
              <w:t>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061B54" w:rsidRDefault="00DB62B7" w:rsidP="00DB62B7">
            <w:pPr>
              <w:pStyle w:val="Paragrafoelenco"/>
              <w:widowControl w:val="0"/>
              <w:numPr>
                <w:ilvl w:val="0"/>
                <w:numId w:val="4"/>
              </w:numPr>
              <w:suppressAutoHyphens/>
              <w:autoSpaceDN w:val="0"/>
              <w:contextualSpacing w:val="0"/>
              <w:textAlignment w:val="baseline"/>
            </w:pPr>
            <w:r>
              <w:lastRenderedPageBreak/>
              <w:t xml:space="preserve">Adottare comportamenti responsabili, sia in riferimento alla sfera privata che quella sociale e lavorativa, nei </w:t>
            </w:r>
            <w:r>
              <w:lastRenderedPageBreak/>
              <w:t xml:space="preserve">confini delle norme, ed essere in grado di valutare i fatti alla luce dei principi giuridici. </w:t>
            </w:r>
          </w:p>
          <w:p w:rsidR="00DB62B7" w:rsidRPr="00061B54" w:rsidRDefault="00DB62B7" w:rsidP="00DB62B7">
            <w:pPr>
              <w:pStyle w:val="Paragrafoelenco"/>
              <w:widowControl w:val="0"/>
              <w:numPr>
                <w:ilvl w:val="0"/>
                <w:numId w:val="4"/>
              </w:numPr>
              <w:suppressAutoHyphens/>
              <w:autoSpaceDN w:val="0"/>
              <w:contextualSpacing w:val="0"/>
              <w:textAlignment w:val="baseline"/>
            </w:pPr>
            <w:r>
              <w:t>Essere in grado di partecipare costruttivamente alla vita sociale e lavorativa del proprio paese ed essere in grado di costruire un proprio progetto di vita.</w:t>
            </w:r>
          </w:p>
          <w:p w:rsidR="00DB62B7" w:rsidRPr="00575832" w:rsidRDefault="00DB62B7" w:rsidP="00DB62B7">
            <w:pPr>
              <w:pStyle w:val="Paragrafoelenco"/>
              <w:widowControl w:val="0"/>
              <w:numPr>
                <w:ilvl w:val="0"/>
                <w:numId w:val="4"/>
              </w:numPr>
              <w:suppressAutoHyphens/>
              <w:autoSpaceDN w:val="0"/>
              <w:contextualSpacing w:val="0"/>
              <w:textAlignment w:val="baseline"/>
            </w:pPr>
            <w:r>
              <w:t xml:space="preserve"> Interpretare i fatti e gli accadimenti attraverso una lettura critica delle principali fonti di informazione</w:t>
            </w:r>
          </w:p>
          <w:p w:rsidR="00DB62B7" w:rsidRPr="005C7958" w:rsidRDefault="00DB62B7" w:rsidP="002F7FE8">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450EAF" w:rsidRDefault="00DB62B7" w:rsidP="00DB62B7">
            <w:pPr>
              <w:pStyle w:val="Paragrafoelenco"/>
              <w:widowControl w:val="0"/>
              <w:numPr>
                <w:ilvl w:val="0"/>
                <w:numId w:val="4"/>
              </w:numPr>
              <w:suppressAutoHyphens/>
              <w:autoSpaceDN w:val="0"/>
              <w:contextualSpacing w:val="0"/>
              <w:textAlignment w:val="baseline"/>
            </w:pPr>
            <w:r w:rsidRPr="00575832">
              <w:rPr>
                <w:sz w:val="22"/>
                <w:szCs w:val="22"/>
              </w:rPr>
              <w:lastRenderedPageBreak/>
              <w:t>L’uso e l’abuso di</w:t>
            </w:r>
            <w:r w:rsidRPr="00575832">
              <w:rPr>
                <w:spacing w:val="-1"/>
                <w:sz w:val="22"/>
                <w:szCs w:val="22"/>
              </w:rPr>
              <w:t xml:space="preserve"> </w:t>
            </w:r>
            <w:r w:rsidRPr="00575832">
              <w:rPr>
                <w:sz w:val="22"/>
                <w:szCs w:val="22"/>
              </w:rPr>
              <w:t xml:space="preserve">alcol, fumo e droghe. </w:t>
            </w:r>
          </w:p>
          <w:p w:rsidR="00DB62B7" w:rsidRPr="00061B54" w:rsidRDefault="00DB62B7" w:rsidP="00DB62B7">
            <w:pPr>
              <w:pStyle w:val="Paragrafoelenco"/>
              <w:widowControl w:val="0"/>
              <w:numPr>
                <w:ilvl w:val="0"/>
                <w:numId w:val="4"/>
              </w:numPr>
              <w:suppressAutoHyphens/>
              <w:autoSpaceDN w:val="0"/>
              <w:contextualSpacing w:val="0"/>
              <w:textAlignment w:val="baseline"/>
            </w:pPr>
            <w:r>
              <w:rPr>
                <w:sz w:val="22"/>
                <w:szCs w:val="22"/>
              </w:rPr>
              <w:t>Le nuove tendenze alimentari</w:t>
            </w:r>
          </w:p>
          <w:p w:rsidR="00DB62B7" w:rsidRPr="00061B54" w:rsidRDefault="00DB62B7" w:rsidP="00DB62B7">
            <w:pPr>
              <w:pStyle w:val="Paragrafoelenco"/>
              <w:widowControl w:val="0"/>
              <w:numPr>
                <w:ilvl w:val="0"/>
                <w:numId w:val="4"/>
              </w:numPr>
              <w:suppressAutoHyphens/>
              <w:autoSpaceDN w:val="0"/>
              <w:contextualSpacing w:val="0"/>
              <w:textAlignment w:val="baseline"/>
            </w:pPr>
            <w:r w:rsidRPr="00575832">
              <w:rPr>
                <w:sz w:val="22"/>
                <w:szCs w:val="22"/>
              </w:rPr>
              <w:t xml:space="preserve">Stili di vita responsabili secondo le </w:t>
            </w:r>
            <w:r w:rsidRPr="00575832">
              <w:rPr>
                <w:sz w:val="22"/>
                <w:szCs w:val="22"/>
              </w:rPr>
              <w:lastRenderedPageBreak/>
              <w:t>indicazioni dell’OMS</w:t>
            </w:r>
          </w:p>
          <w:p w:rsidR="00DB62B7" w:rsidRPr="00575832" w:rsidRDefault="00DB62B7" w:rsidP="00DB62B7">
            <w:pPr>
              <w:pStyle w:val="Paragrafoelenco"/>
              <w:widowControl w:val="0"/>
              <w:numPr>
                <w:ilvl w:val="0"/>
                <w:numId w:val="4"/>
              </w:numPr>
              <w:suppressAutoHyphens/>
              <w:autoSpaceDN w:val="0"/>
              <w:contextualSpacing w:val="0"/>
              <w:textAlignment w:val="baseline"/>
            </w:pPr>
            <w:r>
              <w:rPr>
                <w:sz w:val="22"/>
                <w:szCs w:val="22"/>
              </w:rPr>
              <w:t>Educazione alla salute e al benessere</w:t>
            </w:r>
          </w:p>
          <w:p w:rsidR="00DB62B7" w:rsidRPr="00575832" w:rsidRDefault="00DB62B7" w:rsidP="002F7FE8">
            <w:pPr>
              <w:pStyle w:val="Paragrafoelenco"/>
              <w:ind w:left="360"/>
            </w:pPr>
            <w:r w:rsidRPr="00575832">
              <w:rPr>
                <w:sz w:val="22"/>
                <w:szCs w:val="22"/>
              </w:rPr>
              <w:t>.</w:t>
            </w:r>
          </w:p>
          <w:p w:rsidR="00DB62B7" w:rsidRPr="00575832" w:rsidRDefault="00DB62B7" w:rsidP="002F7FE8">
            <w:pPr>
              <w:pStyle w:val="Paragrafoelenco"/>
              <w:ind w:left="360"/>
            </w:pPr>
          </w:p>
        </w:tc>
      </w:tr>
      <w:tr w:rsidR="00DB62B7" w:rsidRPr="00F01D8C" w:rsidTr="002F7FE8">
        <w:trPr>
          <w:trHeight w:val="5477"/>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2B7" w:rsidRPr="00F01D8C" w:rsidRDefault="00DB62B7" w:rsidP="002F7FE8">
            <w:pPr>
              <w:jc w:val="center"/>
              <w:rPr>
                <w:b/>
                <w:color w:val="000000" w:themeColor="text1"/>
              </w:rPr>
            </w:pPr>
            <w:r w:rsidRPr="00F01D8C">
              <w:rPr>
                <w:b/>
                <w:color w:val="000000" w:themeColor="text1"/>
              </w:rPr>
              <w:lastRenderedPageBreak/>
              <w:t>Utilizzare il patrimonio lessicale ed espressivo della lingua italiana secondo le esigenze comunicative nei vari contesti: sociali, culturali, scientifici, economici, tecnologici e professionali</w:t>
            </w:r>
          </w:p>
          <w:p w:rsidR="00DB62B7" w:rsidRPr="00F01D8C" w:rsidRDefault="00DB62B7" w:rsidP="002F7FE8">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Interpretare e confrontare documenti di vario tipo in formato cartaceo ed elettronico, continui e non continui (grafici, tabelle, mappe concettuali) e misti, inerenti anche uno stesso argomento, selezionando le informazioni ritenute più significative ed affidabili; operare collegamenti.</w:t>
            </w:r>
          </w:p>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Argomentare una propria idea e la propria tesi su una tematica specifica, con dati pertinenti e motivazioni valide, usando un lessico appropriato all’argomento e alla situazione</w:t>
            </w:r>
          </w:p>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Scrivere testi di forma diversa</w:t>
            </w:r>
            <w:r>
              <w:rPr>
                <w:color w:val="000000" w:themeColor="text1"/>
                <w:sz w:val="22"/>
                <w:szCs w:val="22"/>
              </w:rPr>
              <w:t xml:space="preserve"> </w:t>
            </w:r>
            <w:r w:rsidRPr="00F01D8C">
              <w:rPr>
                <w:color w:val="000000" w:themeColor="text1"/>
                <w:sz w:val="22"/>
                <w:szCs w:val="22"/>
              </w:rPr>
              <w:t xml:space="preserve">sulla base di modelli, adeguandoli a situazione, argomento, scopo, destinatario, e selezionando il registro più adeguato. </w:t>
            </w:r>
          </w:p>
          <w:p w:rsidR="00DB62B7" w:rsidRPr="00F01D8C" w:rsidRDefault="00DB62B7" w:rsidP="002F7FE8">
            <w:pPr>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 xml:space="preserve">Repertori dei termini tecnici e scientifici in differenti lingue </w:t>
            </w:r>
          </w:p>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 xml:space="preserve"> Strutture essenziali dei testi funzionali: descrittivi, espositivi, espressivi, valutativo- interpretativi, argomentativi, regolativi. </w:t>
            </w:r>
          </w:p>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 xml:space="preserve">Strumenti per l’analisi e l’interpretazione di testi letterari, per l’approfondimento di tematiche coerenti con l’indirizzo di studio; strumenti e metodi di documentazione per l’informazione tecnica. </w:t>
            </w:r>
          </w:p>
          <w:p w:rsidR="00DB62B7" w:rsidRPr="00F01D8C" w:rsidRDefault="00DB62B7" w:rsidP="002F7FE8">
            <w:pPr>
              <w:pStyle w:val="Paragrafoelenco"/>
              <w:ind w:left="360"/>
              <w:rPr>
                <w:color w:val="000000" w:themeColor="text1"/>
              </w:rPr>
            </w:pPr>
          </w:p>
        </w:tc>
      </w:tr>
      <w:tr w:rsidR="00DB62B7" w:rsidRPr="00C55B75" w:rsidTr="002F7FE8">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2B7" w:rsidRPr="00F01D8C" w:rsidRDefault="00DB62B7" w:rsidP="002F7FE8">
            <w:pPr>
              <w:jc w:val="center"/>
              <w:rPr>
                <w:b/>
                <w:color w:val="000000" w:themeColor="text1"/>
              </w:rPr>
            </w:pPr>
            <w:r w:rsidRPr="00F01D8C">
              <w:rPr>
                <w:b/>
                <w:color w:val="000000" w:themeColor="text1"/>
              </w:rPr>
              <w:t>Riconoscere i principali aspetti comunicativi, culturali e relazionali dell’espressività corporea ed esercitare in modo efficace la pratica sportiva per il benessere individuale e collettivo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Comprendere e produrre consapevolmente linguaggi non verbali.</w:t>
            </w:r>
          </w:p>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Riconoscere, riprodurre, elaborare e realizzare sequenze motorie con carattere ritmico e finalità espressiva, rispettando strutture spaziali temporali del movimento.</w:t>
            </w:r>
          </w:p>
          <w:p w:rsidR="00DB62B7" w:rsidRPr="007940C9"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Interpretare le diverse caratteristiche dei giochi e degli sport nelle varie cultur</w:t>
            </w:r>
            <w:r>
              <w:rPr>
                <w:color w:val="000000" w:themeColor="text1"/>
                <w:sz w:val="22"/>
                <w:szCs w:val="22"/>
              </w:rPr>
              <w:t>e</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Adottare stili di vita responsabili</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Gli elementi tecnico-scientifici di base relativi alle principali tecniche espressive.</w:t>
            </w:r>
          </w:p>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Differenze tra movimento biomeccanico e gesto espressivo. Le caratteristiche ritmiche del movimento.</w:t>
            </w:r>
          </w:p>
          <w:p w:rsidR="00DB62B7" w:rsidRPr="007940C9"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L’evoluzione dei giochi e degli sport nella cultura e nella tradizione.</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Educazione alla salute e al benessere</w:t>
            </w:r>
          </w:p>
        </w:tc>
      </w:tr>
      <w:tr w:rsidR="00DB62B7" w:rsidRPr="00F01D8C" w:rsidTr="002F7FE8">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2B7" w:rsidRPr="00F01D8C" w:rsidRDefault="00DB62B7" w:rsidP="002F7FE8">
            <w:pPr>
              <w:jc w:val="center"/>
              <w:rPr>
                <w:b/>
                <w:color w:val="000000" w:themeColor="text1"/>
              </w:rPr>
            </w:pPr>
            <w:r w:rsidRPr="00F01D8C">
              <w:rPr>
                <w:b/>
                <w:color w:val="000000" w:themeColor="text1"/>
              </w:rPr>
              <w:t xml:space="preserve">Padroneggiare l'uso di strumenti tecnologici con particolare </w:t>
            </w:r>
            <w:r w:rsidRPr="00F01D8C">
              <w:rPr>
                <w:b/>
                <w:color w:val="000000" w:themeColor="text1"/>
              </w:rPr>
              <w:lastRenderedPageBreak/>
              <w:t>attenzione alla sicurezza e alla tutela della salute nei luoghi di vita e di lavoro, alla tutela della persona, dell'ambiente e del territorio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7940C9"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lastRenderedPageBreak/>
              <w:t>Acquisire una visione complessiva dei rischi per la salute derivanti agenti patogeni e ambientali</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 xml:space="preserve">Comprendere l’influsso dell’uomo </w:t>
            </w:r>
            <w:r w:rsidRPr="00C55B75">
              <w:rPr>
                <w:sz w:val="22"/>
                <w:szCs w:val="22"/>
              </w:rPr>
              <w:lastRenderedPageBreak/>
              <w:t>sull’ambiente e saper cogliere le connessioni e le interdipendenze tra natura e uomo</w:t>
            </w:r>
          </w:p>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Comprendere il ruolo della ricerca scientifica e della tecnologia nella prevenzione dei rischi per la salute, per la conservazione dell’ambiente e per l’acquisizione di stili di vita responsabili</w:t>
            </w:r>
          </w:p>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Contribuire al controllo e alla riduzione dei rischi negli ambienti di lavoro</w:t>
            </w:r>
          </w:p>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Valutare l’impatto ambientale derivante dall’uso di apparecchiature tecnologiche</w:t>
            </w:r>
          </w:p>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Applicare le disposizioni legislative e normative, nazionali e comunitarie, nel campo della sicurezza e salute, prevenzione di infortuni e incendi</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lastRenderedPageBreak/>
              <w:t>I principali inquinanti presenti nell’ambiente e la loro origine</w:t>
            </w:r>
          </w:p>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L’impatto delle attività umane sull’ambiente,</w:t>
            </w:r>
            <w:r w:rsidR="00B151E1">
              <w:rPr>
                <w:color w:val="000000" w:themeColor="text1"/>
                <w:sz w:val="22"/>
                <w:szCs w:val="22"/>
              </w:rPr>
              <w:t xml:space="preserve"> </w:t>
            </w:r>
            <w:r w:rsidRPr="00F01D8C">
              <w:rPr>
                <w:color w:val="000000" w:themeColor="text1"/>
                <w:sz w:val="22"/>
                <w:szCs w:val="22"/>
              </w:rPr>
              <w:t>il problema della CO2.</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lastRenderedPageBreak/>
              <w:t>Caratteristiche delle energie rinnovabili</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Elementi basilari di tecniche di profilassi più diffuse: vaccini, stili alimentari, conoscenza dei danni da sostanze psicotrope</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t>Stili di vita responsabili secondo le indicazioni dell’OMS</w:t>
            </w:r>
          </w:p>
          <w:p w:rsidR="00DB62B7" w:rsidRPr="00C55B75" w:rsidRDefault="00DB62B7" w:rsidP="00DB62B7">
            <w:pPr>
              <w:pStyle w:val="Paragrafoelenco"/>
              <w:widowControl w:val="0"/>
              <w:numPr>
                <w:ilvl w:val="0"/>
                <w:numId w:val="4"/>
              </w:numPr>
              <w:suppressAutoHyphens/>
              <w:autoSpaceDN w:val="0"/>
              <w:contextualSpacing w:val="0"/>
              <w:textAlignment w:val="baseline"/>
            </w:pPr>
            <w:r w:rsidRPr="00C55B75">
              <w:rPr>
                <w:sz w:val="22"/>
                <w:szCs w:val="22"/>
              </w:rPr>
              <w:t>Sistemi di gestione per la salute e la sicurezza sul lavoro</w:t>
            </w:r>
            <w:r w:rsidR="00B151E1">
              <w:rPr>
                <w:sz w:val="22"/>
                <w:szCs w:val="22"/>
              </w:rPr>
              <w:t xml:space="preserve"> </w:t>
            </w:r>
            <w:r w:rsidRPr="00C55B75">
              <w:rPr>
                <w:sz w:val="22"/>
                <w:szCs w:val="22"/>
              </w:rPr>
              <w:t>(art 9)</w:t>
            </w:r>
          </w:p>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Documento di valutazione del rischio</w:t>
            </w:r>
          </w:p>
          <w:p w:rsidR="00DB62B7" w:rsidRPr="00F01D8C" w:rsidRDefault="00DB62B7" w:rsidP="00DB62B7">
            <w:pPr>
              <w:pStyle w:val="Paragrafoelenco"/>
              <w:widowControl w:val="0"/>
              <w:numPr>
                <w:ilvl w:val="0"/>
                <w:numId w:val="4"/>
              </w:numPr>
              <w:suppressAutoHyphens/>
              <w:autoSpaceDN w:val="0"/>
              <w:contextualSpacing w:val="0"/>
              <w:textAlignment w:val="baseline"/>
              <w:rPr>
                <w:color w:val="000000" w:themeColor="text1"/>
              </w:rPr>
            </w:pPr>
            <w:r w:rsidRPr="00F01D8C">
              <w:rPr>
                <w:color w:val="000000" w:themeColor="text1"/>
                <w:sz w:val="22"/>
                <w:szCs w:val="22"/>
              </w:rPr>
              <w:t>Strumenti per la comunicazione: e-mail, forum, social network, blog, wiki.</w:t>
            </w:r>
          </w:p>
        </w:tc>
      </w:tr>
    </w:tbl>
    <w:p w:rsidR="00DB62B7" w:rsidRPr="003A30A6" w:rsidRDefault="00DB62B7" w:rsidP="00DB62B7">
      <w:pPr>
        <w:rPr>
          <w:b/>
          <w:bCs/>
          <w:color w:val="000000" w:themeColor="text1"/>
          <w:sz w:val="28"/>
          <w:szCs w:val="28"/>
        </w:rPr>
      </w:pPr>
    </w:p>
    <w:tbl>
      <w:tblPr>
        <w:tblW w:w="5000" w:type="pct"/>
        <w:tblCellMar>
          <w:left w:w="10" w:type="dxa"/>
          <w:right w:w="10" w:type="dxa"/>
        </w:tblCellMar>
        <w:tblLook w:val="0000"/>
      </w:tblPr>
      <w:tblGrid>
        <w:gridCol w:w="2397"/>
        <w:gridCol w:w="4294"/>
        <w:gridCol w:w="4297"/>
      </w:tblGrid>
      <w:tr w:rsidR="00DB62B7" w:rsidRPr="00024F1D" w:rsidTr="002F7FE8">
        <w:tc>
          <w:tcPr>
            <w:tcW w:w="1005" w:type="pct"/>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0" w:type="dxa"/>
              <w:left w:w="108" w:type="dxa"/>
              <w:bottom w:w="0" w:type="dxa"/>
              <w:right w:w="108" w:type="dxa"/>
            </w:tcMar>
            <w:vAlign w:val="center"/>
          </w:tcPr>
          <w:p w:rsidR="00DB62B7" w:rsidRPr="00024F1D" w:rsidRDefault="00DB62B7" w:rsidP="002F7FE8">
            <w:pPr>
              <w:jc w:val="center"/>
              <w:rPr>
                <w:b/>
                <w:bCs/>
                <w:color w:val="000000" w:themeColor="text1"/>
              </w:rPr>
            </w:pPr>
            <w:r w:rsidRPr="00024F1D">
              <w:rPr>
                <w:b/>
                <w:bCs/>
                <w:color w:val="000000" w:themeColor="text1"/>
                <w:sz w:val="22"/>
                <w:szCs w:val="22"/>
              </w:rPr>
              <w:t>Competenze professionali di indirizzo</w:t>
            </w:r>
          </w:p>
        </w:tc>
        <w:tc>
          <w:tcPr>
            <w:tcW w:w="1997" w:type="pct"/>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0" w:type="dxa"/>
              <w:left w:w="108" w:type="dxa"/>
              <w:bottom w:w="0" w:type="dxa"/>
              <w:right w:w="108" w:type="dxa"/>
            </w:tcMar>
            <w:vAlign w:val="center"/>
          </w:tcPr>
          <w:p w:rsidR="00DB62B7" w:rsidRPr="00024F1D" w:rsidRDefault="00DB62B7" w:rsidP="002F7FE8">
            <w:pPr>
              <w:jc w:val="center"/>
              <w:rPr>
                <w:b/>
                <w:bCs/>
                <w:color w:val="000000" w:themeColor="text1"/>
              </w:rPr>
            </w:pPr>
            <w:r w:rsidRPr="00024F1D">
              <w:rPr>
                <w:b/>
                <w:bCs/>
                <w:color w:val="000000" w:themeColor="text1"/>
                <w:sz w:val="22"/>
                <w:szCs w:val="22"/>
              </w:rPr>
              <w:t>Abilità - Quinto anno</w:t>
            </w:r>
          </w:p>
        </w:tc>
        <w:tc>
          <w:tcPr>
            <w:tcW w:w="1998" w:type="pct"/>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0" w:type="dxa"/>
              <w:left w:w="108" w:type="dxa"/>
              <w:bottom w:w="0" w:type="dxa"/>
              <w:right w:w="108" w:type="dxa"/>
            </w:tcMar>
            <w:vAlign w:val="center"/>
          </w:tcPr>
          <w:p w:rsidR="00DB62B7" w:rsidRPr="00024F1D" w:rsidRDefault="00DB62B7" w:rsidP="002F7FE8">
            <w:pPr>
              <w:jc w:val="center"/>
              <w:rPr>
                <w:b/>
                <w:bCs/>
                <w:color w:val="000000" w:themeColor="text1"/>
              </w:rPr>
            </w:pPr>
            <w:r w:rsidRPr="00024F1D">
              <w:rPr>
                <w:b/>
                <w:bCs/>
                <w:color w:val="000000" w:themeColor="text1"/>
                <w:sz w:val="22"/>
                <w:szCs w:val="22"/>
              </w:rPr>
              <w:t>Conoscenze - Quinto anno</w:t>
            </w:r>
          </w:p>
        </w:tc>
      </w:tr>
      <w:tr w:rsidR="00DE1270" w:rsidRPr="00024F1D" w:rsidTr="002F7FE8">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F44" w:rsidRDefault="00FE3F44" w:rsidP="00D72FF5">
            <w:pPr>
              <w:autoSpaceDE w:val="0"/>
              <w:autoSpaceDN w:val="0"/>
              <w:adjustRightInd w:val="0"/>
              <w:rPr>
                <w:b/>
              </w:rPr>
            </w:pPr>
            <w:r>
              <w:rPr>
                <w:b/>
              </w:rPr>
              <w:t>CI  4</w:t>
            </w:r>
          </w:p>
          <w:p w:rsidR="00DE1270" w:rsidRPr="00DC3F08" w:rsidRDefault="00DE1270" w:rsidP="00D72FF5">
            <w:pPr>
              <w:autoSpaceDE w:val="0"/>
              <w:autoSpaceDN w:val="0"/>
              <w:adjustRightInd w:val="0"/>
              <w:rPr>
                <w:b/>
              </w:rPr>
            </w:pPr>
            <w:r w:rsidRPr="00DC3F08">
              <w:rPr>
                <w:b/>
              </w:rPr>
              <w:t>Collaborare alle attività di verifica,</w:t>
            </w:r>
          </w:p>
          <w:p w:rsidR="00DE1270" w:rsidRPr="00DC3F08" w:rsidRDefault="00DE1270" w:rsidP="00D72FF5">
            <w:pPr>
              <w:autoSpaceDE w:val="0"/>
              <w:autoSpaceDN w:val="0"/>
              <w:adjustRightInd w:val="0"/>
              <w:rPr>
                <w:b/>
              </w:rPr>
            </w:pPr>
            <w:r w:rsidRPr="00DC3F08">
              <w:rPr>
                <w:b/>
              </w:rPr>
              <w:t>regolazione e collaudo, provvedendo al</w:t>
            </w:r>
          </w:p>
          <w:p w:rsidR="00DE1270" w:rsidRPr="00DC3F08" w:rsidRDefault="00DE1270" w:rsidP="00D72FF5">
            <w:pPr>
              <w:autoSpaceDE w:val="0"/>
              <w:autoSpaceDN w:val="0"/>
              <w:adjustRightInd w:val="0"/>
              <w:rPr>
                <w:b/>
              </w:rPr>
            </w:pPr>
            <w:r w:rsidRPr="00DC3F08">
              <w:rPr>
                <w:b/>
              </w:rPr>
              <w:t>rilascio della certificazione secondo la</w:t>
            </w:r>
          </w:p>
          <w:p w:rsidR="00DE1270" w:rsidRPr="0023299F" w:rsidRDefault="00DE1270" w:rsidP="00D72FF5">
            <w:pPr>
              <w:rPr>
                <w:b/>
                <w:iCs/>
                <w:color w:val="000000"/>
              </w:rPr>
            </w:pPr>
            <w:r w:rsidRPr="00DC3F08">
              <w:rPr>
                <w:b/>
              </w:rPr>
              <w:t>normativa vigente.</w:t>
            </w:r>
          </w:p>
        </w:tc>
        <w:tc>
          <w:tcPr>
            <w:tcW w:w="19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1270" w:rsidRPr="00DC3F08" w:rsidRDefault="00DE1270" w:rsidP="00DE1270">
            <w:pPr>
              <w:pStyle w:val="Paragrafoelenco"/>
              <w:numPr>
                <w:ilvl w:val="0"/>
                <w:numId w:val="25"/>
              </w:numPr>
              <w:autoSpaceDE w:val="0"/>
              <w:autoSpaceDN w:val="0"/>
              <w:adjustRightInd w:val="0"/>
              <w:rPr>
                <w:color w:val="000000"/>
              </w:rPr>
            </w:pPr>
            <w:r w:rsidRPr="00DC3F08">
              <w:rPr>
                <w:color w:val="000000"/>
                <w:sz w:val="22"/>
                <w:szCs w:val="22"/>
              </w:rPr>
              <w:t>Compilare registri di manutenzione e degli interventi effettuati.</w:t>
            </w:r>
          </w:p>
          <w:p w:rsidR="00DE1270" w:rsidRPr="00AC3D9A" w:rsidRDefault="00DE1270" w:rsidP="00DE1270">
            <w:pPr>
              <w:pStyle w:val="Paragrafoelenco"/>
              <w:numPr>
                <w:ilvl w:val="0"/>
                <w:numId w:val="25"/>
              </w:numPr>
              <w:autoSpaceDE w:val="0"/>
              <w:autoSpaceDN w:val="0"/>
              <w:adjustRightInd w:val="0"/>
              <w:rPr>
                <w:color w:val="000000"/>
              </w:rPr>
            </w:pPr>
            <w:r w:rsidRPr="00DC3F08">
              <w:rPr>
                <w:color w:val="000000"/>
                <w:sz w:val="22"/>
                <w:szCs w:val="22"/>
              </w:rPr>
              <w:t>Effettuare prove di laboratorio attenendosi rigorosamente alle normative di settore al fine del rilascio delle certificazioni di</w:t>
            </w:r>
            <w:r>
              <w:rPr>
                <w:color w:val="000000"/>
                <w:sz w:val="22"/>
                <w:szCs w:val="22"/>
              </w:rPr>
              <w:t xml:space="preserve"> </w:t>
            </w:r>
            <w:r w:rsidRPr="00DC3F08">
              <w:rPr>
                <w:color w:val="000000"/>
                <w:sz w:val="22"/>
                <w:szCs w:val="22"/>
              </w:rPr>
              <w:t>conformità.</w:t>
            </w:r>
          </w:p>
        </w:tc>
        <w:tc>
          <w:tcPr>
            <w:tcW w:w="19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1270" w:rsidRPr="00DC3F08" w:rsidRDefault="00DE1270" w:rsidP="00DE1270">
            <w:pPr>
              <w:pStyle w:val="Paragrafoelenco"/>
              <w:numPr>
                <w:ilvl w:val="0"/>
                <w:numId w:val="25"/>
              </w:numPr>
              <w:autoSpaceDE w:val="0"/>
              <w:autoSpaceDN w:val="0"/>
              <w:adjustRightInd w:val="0"/>
              <w:rPr>
                <w:color w:val="000000"/>
              </w:rPr>
            </w:pPr>
            <w:r w:rsidRPr="00DC3F08">
              <w:rPr>
                <w:color w:val="000000"/>
                <w:sz w:val="22"/>
                <w:szCs w:val="22"/>
              </w:rPr>
              <w:t>Direttive e protocolli delle prove di laboratorio unificate.</w:t>
            </w:r>
          </w:p>
          <w:p w:rsidR="00DE1270" w:rsidRPr="00DC3F08" w:rsidRDefault="00DE1270" w:rsidP="00DE1270">
            <w:pPr>
              <w:pStyle w:val="Paragrafoelenco"/>
              <w:numPr>
                <w:ilvl w:val="0"/>
                <w:numId w:val="25"/>
              </w:numPr>
              <w:autoSpaceDE w:val="0"/>
              <w:autoSpaceDN w:val="0"/>
              <w:adjustRightInd w:val="0"/>
              <w:rPr>
                <w:color w:val="000000"/>
              </w:rPr>
            </w:pPr>
            <w:r w:rsidRPr="00DC3F08">
              <w:rPr>
                <w:color w:val="000000"/>
                <w:sz w:val="22"/>
                <w:szCs w:val="22"/>
              </w:rPr>
              <w:t>Normativa sulla certificazione dei prodotti.</w:t>
            </w:r>
          </w:p>
          <w:p w:rsidR="00DE1270" w:rsidRPr="00AC3D9A" w:rsidRDefault="00DE1270" w:rsidP="00DE1270">
            <w:pPr>
              <w:pStyle w:val="Paragrafoelenco"/>
              <w:numPr>
                <w:ilvl w:val="0"/>
                <w:numId w:val="25"/>
              </w:numPr>
              <w:autoSpaceDE w:val="0"/>
              <w:autoSpaceDN w:val="0"/>
              <w:adjustRightInd w:val="0"/>
              <w:rPr>
                <w:color w:val="000000"/>
              </w:rPr>
            </w:pPr>
            <w:r w:rsidRPr="00DC3F08">
              <w:rPr>
                <w:color w:val="000000"/>
                <w:sz w:val="22"/>
                <w:szCs w:val="22"/>
              </w:rPr>
              <w:t>Marchi di qualità.</w:t>
            </w:r>
          </w:p>
        </w:tc>
      </w:tr>
      <w:tr w:rsidR="00DE1270" w:rsidRPr="00024F1D" w:rsidTr="002F7FE8">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F44" w:rsidRDefault="00FE3F44" w:rsidP="00D72FF5">
            <w:pPr>
              <w:autoSpaceDE w:val="0"/>
              <w:autoSpaceDN w:val="0"/>
              <w:adjustRightInd w:val="0"/>
              <w:rPr>
                <w:b/>
              </w:rPr>
            </w:pPr>
            <w:r>
              <w:rPr>
                <w:b/>
              </w:rPr>
              <w:t>CI  5</w:t>
            </w:r>
          </w:p>
          <w:p w:rsidR="00DE1270" w:rsidRPr="0032100B" w:rsidRDefault="00DE1270" w:rsidP="00D72FF5">
            <w:pPr>
              <w:autoSpaceDE w:val="0"/>
              <w:autoSpaceDN w:val="0"/>
              <w:adjustRightInd w:val="0"/>
              <w:rPr>
                <w:b/>
              </w:rPr>
            </w:pPr>
            <w:r w:rsidRPr="0032100B">
              <w:rPr>
                <w:b/>
              </w:rPr>
              <w:t>Gestire le scorte di magazzino, curando il processo di</w:t>
            </w:r>
          </w:p>
          <w:p w:rsidR="00DE1270" w:rsidRPr="00934F3D" w:rsidRDefault="00DE1270" w:rsidP="00D72FF5">
            <w:pPr>
              <w:autoSpaceDE w:val="0"/>
              <w:autoSpaceDN w:val="0"/>
              <w:adjustRightInd w:val="0"/>
              <w:rPr>
                <w:b/>
              </w:rPr>
            </w:pPr>
            <w:r w:rsidRPr="0032100B">
              <w:rPr>
                <w:b/>
              </w:rPr>
              <w:t>approvvigionamento.</w:t>
            </w:r>
          </w:p>
        </w:tc>
        <w:tc>
          <w:tcPr>
            <w:tcW w:w="19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1270" w:rsidRPr="007E73AB" w:rsidRDefault="00DE1270" w:rsidP="00DE1270">
            <w:pPr>
              <w:pStyle w:val="Paragrafoelenco"/>
              <w:numPr>
                <w:ilvl w:val="0"/>
                <w:numId w:val="24"/>
              </w:numPr>
              <w:autoSpaceDE w:val="0"/>
              <w:autoSpaceDN w:val="0"/>
              <w:adjustRightInd w:val="0"/>
              <w:rPr>
                <w:color w:val="000000" w:themeColor="text1"/>
              </w:rPr>
            </w:pPr>
            <w:r w:rsidRPr="007E73AB">
              <w:rPr>
                <w:color w:val="000000" w:themeColor="text1"/>
                <w:sz w:val="22"/>
                <w:szCs w:val="22"/>
              </w:rPr>
              <w:t>Assicurare l’economicità della funzione degli acquisti e preservare la continuità nei processi di manutenzione.</w:t>
            </w:r>
          </w:p>
          <w:p w:rsidR="00DE1270" w:rsidRPr="0032100B" w:rsidRDefault="00DE1270" w:rsidP="00D72FF5">
            <w:pPr>
              <w:pStyle w:val="Paragrafoelenco"/>
              <w:widowControl w:val="0"/>
              <w:suppressAutoHyphens/>
              <w:autoSpaceDN w:val="0"/>
              <w:ind w:left="360"/>
              <w:contextualSpacing w:val="0"/>
              <w:textAlignment w:val="baseline"/>
              <w:rPr>
                <w:color w:val="000000" w:themeColor="text1"/>
              </w:rPr>
            </w:pPr>
          </w:p>
        </w:tc>
        <w:tc>
          <w:tcPr>
            <w:tcW w:w="19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1270" w:rsidRPr="007E73AB" w:rsidRDefault="00DE1270" w:rsidP="00DE1270">
            <w:pPr>
              <w:pStyle w:val="Paragrafoelenco"/>
              <w:numPr>
                <w:ilvl w:val="0"/>
                <w:numId w:val="24"/>
              </w:numPr>
              <w:autoSpaceDE w:val="0"/>
              <w:autoSpaceDN w:val="0"/>
              <w:adjustRightInd w:val="0"/>
            </w:pPr>
            <w:r w:rsidRPr="007E73AB">
              <w:rPr>
                <w:color w:val="000000" w:themeColor="text1"/>
                <w:sz w:val="22"/>
                <w:szCs w:val="22"/>
              </w:rPr>
              <w:t>Mercato dei materiali/strumenti necessari per effettuare la manutenzione</w:t>
            </w:r>
          </w:p>
        </w:tc>
      </w:tr>
      <w:tr w:rsidR="00DE1270" w:rsidRPr="00024F1D" w:rsidTr="002F7FE8">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F44" w:rsidRDefault="00FE3F44" w:rsidP="00D72FF5">
            <w:pPr>
              <w:autoSpaceDE w:val="0"/>
              <w:autoSpaceDN w:val="0"/>
              <w:adjustRightInd w:val="0"/>
              <w:rPr>
                <w:b/>
              </w:rPr>
            </w:pPr>
            <w:r>
              <w:rPr>
                <w:b/>
              </w:rPr>
              <w:t>CI  3</w:t>
            </w:r>
          </w:p>
          <w:p w:rsidR="00DE1270" w:rsidRPr="00934F3D" w:rsidRDefault="00DE1270" w:rsidP="00D72FF5">
            <w:pPr>
              <w:autoSpaceDE w:val="0"/>
              <w:autoSpaceDN w:val="0"/>
              <w:adjustRightInd w:val="0"/>
              <w:rPr>
                <w:b/>
              </w:rPr>
            </w:pPr>
            <w:r w:rsidRPr="00934F3D">
              <w:rPr>
                <w:b/>
              </w:rPr>
              <w:t>Eseguire le attività di assistenza tecnica,</w:t>
            </w:r>
          </w:p>
          <w:p w:rsidR="00DE1270" w:rsidRPr="00934F3D" w:rsidRDefault="00DE1270" w:rsidP="00D72FF5">
            <w:pPr>
              <w:autoSpaceDE w:val="0"/>
              <w:autoSpaceDN w:val="0"/>
              <w:adjustRightInd w:val="0"/>
              <w:rPr>
                <w:b/>
              </w:rPr>
            </w:pPr>
            <w:r w:rsidRPr="00934F3D">
              <w:rPr>
                <w:b/>
              </w:rPr>
              <w:t>nonché di manutenzione ordinaria e</w:t>
            </w:r>
          </w:p>
          <w:p w:rsidR="00DE1270" w:rsidRPr="00934F3D" w:rsidRDefault="00DE1270" w:rsidP="00D72FF5">
            <w:pPr>
              <w:autoSpaceDE w:val="0"/>
              <w:autoSpaceDN w:val="0"/>
              <w:adjustRightInd w:val="0"/>
              <w:rPr>
                <w:b/>
              </w:rPr>
            </w:pPr>
            <w:r w:rsidRPr="00934F3D">
              <w:rPr>
                <w:b/>
              </w:rPr>
              <w:t>straordinaria, degli apparati, degli impianti,</w:t>
            </w:r>
          </w:p>
          <w:p w:rsidR="00DE1270" w:rsidRPr="00934F3D" w:rsidRDefault="00DE1270" w:rsidP="00D72FF5">
            <w:pPr>
              <w:autoSpaceDE w:val="0"/>
              <w:autoSpaceDN w:val="0"/>
              <w:adjustRightInd w:val="0"/>
              <w:rPr>
                <w:b/>
              </w:rPr>
            </w:pPr>
            <w:r w:rsidRPr="00934F3D">
              <w:rPr>
                <w:b/>
              </w:rPr>
              <w:t>anche programmabili e di veicoli a motore</w:t>
            </w:r>
          </w:p>
          <w:p w:rsidR="00DE1270" w:rsidRPr="00934F3D" w:rsidRDefault="00DE1270" w:rsidP="00D72FF5">
            <w:pPr>
              <w:autoSpaceDE w:val="0"/>
              <w:autoSpaceDN w:val="0"/>
              <w:adjustRightInd w:val="0"/>
              <w:rPr>
                <w:b/>
              </w:rPr>
            </w:pPr>
            <w:r w:rsidRPr="00934F3D">
              <w:rPr>
                <w:b/>
              </w:rPr>
              <w:t>ed assimilati, individuando eventuali guasti</w:t>
            </w:r>
          </w:p>
          <w:p w:rsidR="00DE1270" w:rsidRPr="00934F3D" w:rsidRDefault="00DE1270" w:rsidP="00D72FF5">
            <w:pPr>
              <w:autoSpaceDE w:val="0"/>
              <w:autoSpaceDN w:val="0"/>
              <w:adjustRightInd w:val="0"/>
              <w:rPr>
                <w:b/>
              </w:rPr>
            </w:pPr>
            <w:r w:rsidRPr="00934F3D">
              <w:rPr>
                <w:b/>
              </w:rPr>
              <w:lastRenderedPageBreak/>
              <w:t>o anomalie, ripristinandone la funzionalità e</w:t>
            </w:r>
          </w:p>
          <w:p w:rsidR="00DE1270" w:rsidRPr="00934F3D" w:rsidRDefault="00DE1270" w:rsidP="00D72FF5">
            <w:pPr>
              <w:autoSpaceDE w:val="0"/>
              <w:autoSpaceDN w:val="0"/>
              <w:adjustRightInd w:val="0"/>
              <w:rPr>
                <w:b/>
              </w:rPr>
            </w:pPr>
            <w:r w:rsidRPr="00934F3D">
              <w:rPr>
                <w:b/>
              </w:rPr>
              <w:t>la conformità alle specifiche tecniche e alla</w:t>
            </w:r>
          </w:p>
          <w:p w:rsidR="00DE1270" w:rsidRPr="00934F3D" w:rsidRDefault="00DE1270" w:rsidP="00D72FF5">
            <w:pPr>
              <w:pStyle w:val="Normale1"/>
              <w:rPr>
                <w:rFonts w:eastAsia="Times New Roman" w:cs="Times New Roman"/>
                <w:b/>
                <w:lang w:eastAsia="it-IT" w:bidi="ar-SA"/>
              </w:rPr>
            </w:pPr>
            <w:r w:rsidRPr="00934F3D">
              <w:rPr>
                <w:rFonts w:eastAsia="Times New Roman" w:cs="Times New Roman"/>
                <w:b/>
                <w:lang w:eastAsia="it-IT" w:bidi="ar-SA"/>
              </w:rPr>
              <w:t>normativa sulla sicurezza degli utenti.</w:t>
            </w:r>
          </w:p>
        </w:tc>
        <w:tc>
          <w:tcPr>
            <w:tcW w:w="19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1270" w:rsidRPr="00367B36" w:rsidRDefault="00DE1270" w:rsidP="00DE1270">
            <w:pPr>
              <w:pStyle w:val="Paragrafoelenco"/>
              <w:widowControl w:val="0"/>
              <w:numPr>
                <w:ilvl w:val="0"/>
                <w:numId w:val="26"/>
              </w:numPr>
              <w:suppressAutoHyphens/>
              <w:autoSpaceDE w:val="0"/>
              <w:autoSpaceDN w:val="0"/>
              <w:adjustRightInd w:val="0"/>
              <w:contextualSpacing w:val="0"/>
              <w:textAlignment w:val="baseline"/>
              <w:rPr>
                <w:color w:val="000000"/>
              </w:rPr>
            </w:pPr>
            <w:r w:rsidRPr="00367B36">
              <w:rPr>
                <w:color w:val="000000"/>
                <w:sz w:val="22"/>
                <w:szCs w:val="22"/>
              </w:rPr>
              <w:lastRenderedPageBreak/>
              <w:t>Utilizzare, nei contesti operativi, metodi e strumenti di misura, controllo e regolazione tipici delle attività di manutenzione dei sistemi o impianti di interesse.</w:t>
            </w:r>
          </w:p>
          <w:p w:rsidR="00DE1270" w:rsidRPr="004E7333" w:rsidRDefault="00DE1270" w:rsidP="00DE1270">
            <w:pPr>
              <w:pStyle w:val="Paragrafoelenco"/>
              <w:numPr>
                <w:ilvl w:val="0"/>
                <w:numId w:val="26"/>
              </w:numPr>
              <w:autoSpaceDE w:val="0"/>
              <w:autoSpaceDN w:val="0"/>
              <w:adjustRightInd w:val="0"/>
              <w:rPr>
                <w:bCs/>
                <w:color w:val="000000" w:themeColor="text1"/>
              </w:rPr>
            </w:pPr>
            <w:r w:rsidRPr="00367B36">
              <w:rPr>
                <w:color w:val="000000"/>
                <w:sz w:val="22"/>
                <w:szCs w:val="22"/>
              </w:rPr>
              <w:t>Verificare affidabilità, disponibilità, manutenibilità e sicurezza di un sistema in omenti diversi del suo ciclo di</w:t>
            </w:r>
            <w:r>
              <w:rPr>
                <w:color w:val="000000"/>
                <w:sz w:val="22"/>
                <w:szCs w:val="22"/>
              </w:rPr>
              <w:t xml:space="preserve"> </w:t>
            </w:r>
            <w:r w:rsidRPr="00367B36">
              <w:rPr>
                <w:color w:val="000000"/>
                <w:sz w:val="22"/>
                <w:szCs w:val="22"/>
              </w:rPr>
              <w:t>vita.</w:t>
            </w:r>
          </w:p>
          <w:p w:rsidR="00DE1270" w:rsidRPr="000B49B7" w:rsidRDefault="00DE1270" w:rsidP="00DE1270">
            <w:pPr>
              <w:pStyle w:val="Paragrafoelenco"/>
              <w:numPr>
                <w:ilvl w:val="0"/>
                <w:numId w:val="26"/>
              </w:numPr>
              <w:autoSpaceDE w:val="0"/>
              <w:autoSpaceDN w:val="0"/>
              <w:adjustRightInd w:val="0"/>
              <w:rPr>
                <w:bCs/>
                <w:color w:val="000000" w:themeColor="text1"/>
              </w:rPr>
            </w:pPr>
            <w:r w:rsidRPr="004E7333">
              <w:rPr>
                <w:color w:val="000000"/>
                <w:sz w:val="22"/>
                <w:szCs w:val="22"/>
              </w:rPr>
              <w:t>Controllare e ripristinare, durante il ciclo di vita di apparati e degli impianti, la conformità del loro funzionamento alle specifiche tecniche, alle normative sulla sicurezza degli utenti e sulla</w:t>
            </w:r>
            <w:r>
              <w:rPr>
                <w:color w:val="000000"/>
                <w:sz w:val="22"/>
                <w:szCs w:val="22"/>
              </w:rPr>
              <w:t xml:space="preserve"> </w:t>
            </w:r>
            <w:r w:rsidRPr="004E7333">
              <w:rPr>
                <w:color w:val="000000"/>
                <w:sz w:val="22"/>
                <w:szCs w:val="22"/>
              </w:rPr>
              <w:t>salvaguardia dell’ambiente.</w:t>
            </w:r>
          </w:p>
        </w:tc>
        <w:tc>
          <w:tcPr>
            <w:tcW w:w="19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1270" w:rsidRPr="00367B36" w:rsidRDefault="00DE1270" w:rsidP="00DE1270">
            <w:pPr>
              <w:pStyle w:val="Paragrafoelenco"/>
              <w:numPr>
                <w:ilvl w:val="0"/>
                <w:numId w:val="25"/>
              </w:numPr>
              <w:autoSpaceDE w:val="0"/>
              <w:autoSpaceDN w:val="0"/>
              <w:adjustRightInd w:val="0"/>
              <w:rPr>
                <w:color w:val="000000"/>
              </w:rPr>
            </w:pPr>
            <w:r w:rsidRPr="00367B36">
              <w:rPr>
                <w:color w:val="000000"/>
                <w:sz w:val="22"/>
                <w:szCs w:val="22"/>
              </w:rPr>
              <w:t>Applicazioni di calcolo delle probabilità e statistica al controllo della funzionalità delle apparecchiature.</w:t>
            </w:r>
          </w:p>
          <w:p w:rsidR="00DE1270" w:rsidRPr="004E7333" w:rsidRDefault="00DE1270" w:rsidP="00DE1270">
            <w:pPr>
              <w:pStyle w:val="Paragrafoelenco"/>
              <w:numPr>
                <w:ilvl w:val="0"/>
                <w:numId w:val="25"/>
              </w:numPr>
              <w:autoSpaceDE w:val="0"/>
              <w:autoSpaceDN w:val="0"/>
              <w:adjustRightInd w:val="0"/>
              <w:rPr>
                <w:bCs/>
                <w:color w:val="000000" w:themeColor="text1"/>
              </w:rPr>
            </w:pPr>
            <w:r w:rsidRPr="00367B36">
              <w:rPr>
                <w:color w:val="000000"/>
                <w:sz w:val="22"/>
                <w:szCs w:val="22"/>
              </w:rPr>
              <w:t>Procedure operative di smontaggio, sostituzione e ripristino di apparecchiature e impianti.</w:t>
            </w:r>
          </w:p>
          <w:p w:rsidR="00DE1270" w:rsidRPr="000B49B7" w:rsidRDefault="00DE1270" w:rsidP="00DE1270">
            <w:pPr>
              <w:pStyle w:val="Paragrafoelenco"/>
              <w:numPr>
                <w:ilvl w:val="0"/>
                <w:numId w:val="25"/>
              </w:numPr>
              <w:autoSpaceDE w:val="0"/>
              <w:autoSpaceDN w:val="0"/>
              <w:adjustRightInd w:val="0"/>
              <w:rPr>
                <w:bCs/>
                <w:color w:val="000000" w:themeColor="text1"/>
              </w:rPr>
            </w:pPr>
            <w:r w:rsidRPr="004E7333">
              <w:rPr>
                <w:color w:val="000000"/>
                <w:sz w:val="22"/>
                <w:szCs w:val="22"/>
              </w:rPr>
              <w:t>Normativa e procedure per lo smaltimento di scorie e sostanze residue, relative ai processi di ripristino della funzionalità di apparati e</w:t>
            </w:r>
            <w:r>
              <w:rPr>
                <w:color w:val="000000"/>
                <w:sz w:val="22"/>
                <w:szCs w:val="22"/>
              </w:rPr>
              <w:t xml:space="preserve"> </w:t>
            </w:r>
            <w:r w:rsidRPr="004E7333">
              <w:rPr>
                <w:color w:val="000000"/>
                <w:sz w:val="22"/>
                <w:szCs w:val="22"/>
              </w:rPr>
              <w:t>impianti.</w:t>
            </w:r>
          </w:p>
        </w:tc>
      </w:tr>
    </w:tbl>
    <w:p w:rsidR="00E9410A" w:rsidRDefault="00E9410A" w:rsidP="009422C6">
      <w:pPr>
        <w:rPr>
          <w:b/>
          <w:bCs/>
          <w:color w:val="000000" w:themeColor="text1"/>
          <w:sz w:val="28"/>
          <w:szCs w:val="28"/>
        </w:rPr>
      </w:pPr>
    </w:p>
    <w:p w:rsidR="00B030F2" w:rsidRPr="008852BD" w:rsidRDefault="00B030F2" w:rsidP="00B030F2">
      <w:pPr>
        <w:rPr>
          <w:b/>
          <w:sz w:val="22"/>
          <w:szCs w:val="22"/>
        </w:rPr>
      </w:pPr>
      <w:r w:rsidRPr="008852BD">
        <w:rPr>
          <w:b/>
          <w:sz w:val="22"/>
          <w:szCs w:val="22"/>
        </w:rPr>
        <w:t>Per i saperi essenziali si fa riferimento al PECUP</w:t>
      </w:r>
    </w:p>
    <w:p w:rsidR="00B030F2" w:rsidRPr="008852BD" w:rsidRDefault="00B030F2" w:rsidP="00B030F2">
      <w:pPr>
        <w:rPr>
          <w:bCs/>
          <w:sz w:val="22"/>
          <w:szCs w:val="22"/>
        </w:rPr>
      </w:pPr>
    </w:p>
    <w:tbl>
      <w:tblPr>
        <w:tblStyle w:val="Grigliatabella"/>
        <w:tblW w:w="5000" w:type="pct"/>
        <w:tblLook w:val="04A0"/>
      </w:tblPr>
      <w:tblGrid>
        <w:gridCol w:w="3400"/>
        <w:gridCol w:w="7588"/>
      </w:tblGrid>
      <w:tr w:rsidR="00B030F2" w:rsidRPr="008852BD" w:rsidTr="00E66FA9">
        <w:trPr>
          <w:trHeight w:val="567"/>
        </w:trPr>
        <w:tc>
          <w:tcPr>
            <w:tcW w:w="5000" w:type="pct"/>
            <w:gridSpan w:val="2"/>
            <w:vAlign w:val="center"/>
          </w:tcPr>
          <w:p w:rsidR="00B030F2" w:rsidRPr="008852BD" w:rsidRDefault="00B030F2" w:rsidP="00E66FA9">
            <w:pPr>
              <w:jc w:val="center"/>
              <w:rPr>
                <w:b/>
              </w:rPr>
            </w:pPr>
            <w:r w:rsidRPr="008852BD">
              <w:rPr>
                <w:b/>
              </w:rPr>
              <w:t>ASSE DEI LINGUAGGI</w:t>
            </w:r>
          </w:p>
        </w:tc>
      </w:tr>
      <w:tr w:rsidR="00B030F2" w:rsidRPr="008852BD" w:rsidTr="00E66FA9">
        <w:trPr>
          <w:trHeight w:val="397"/>
        </w:trPr>
        <w:tc>
          <w:tcPr>
            <w:tcW w:w="1547" w:type="pct"/>
            <w:vAlign w:val="center"/>
          </w:tcPr>
          <w:p w:rsidR="00B030F2" w:rsidRPr="008852BD" w:rsidRDefault="00B030F2" w:rsidP="00E66FA9">
            <w:pPr>
              <w:jc w:val="center"/>
              <w:rPr>
                <w:b/>
                <w:bCs/>
              </w:rPr>
            </w:pPr>
            <w:r w:rsidRPr="008852BD">
              <w:rPr>
                <w:b/>
                <w:bCs/>
              </w:rPr>
              <w:t>Discipline coinvolte</w:t>
            </w:r>
          </w:p>
        </w:tc>
        <w:tc>
          <w:tcPr>
            <w:tcW w:w="3453" w:type="pct"/>
            <w:vAlign w:val="center"/>
          </w:tcPr>
          <w:p w:rsidR="00B030F2" w:rsidRPr="008852BD" w:rsidRDefault="00B030F2" w:rsidP="00E66FA9">
            <w:pPr>
              <w:jc w:val="center"/>
              <w:rPr>
                <w:b/>
                <w:bCs/>
              </w:rPr>
            </w:pPr>
            <w:r w:rsidRPr="008852BD">
              <w:rPr>
                <w:b/>
                <w:bCs/>
              </w:rPr>
              <w:t>Contenuti</w:t>
            </w:r>
          </w:p>
        </w:tc>
      </w:tr>
      <w:tr w:rsidR="00B030F2" w:rsidRPr="008852BD" w:rsidTr="00B151E1">
        <w:trPr>
          <w:trHeight w:val="624"/>
        </w:trPr>
        <w:tc>
          <w:tcPr>
            <w:tcW w:w="1547" w:type="pct"/>
            <w:vAlign w:val="center"/>
          </w:tcPr>
          <w:p w:rsidR="00B030F2" w:rsidRPr="008852BD" w:rsidRDefault="00B030F2" w:rsidP="00E66FA9">
            <w:pPr>
              <w:rPr>
                <w:b/>
              </w:rPr>
            </w:pPr>
            <w:r w:rsidRPr="008852BD">
              <w:rPr>
                <w:b/>
              </w:rPr>
              <w:t>ITALIANO</w:t>
            </w:r>
          </w:p>
        </w:tc>
        <w:tc>
          <w:tcPr>
            <w:tcW w:w="3453" w:type="pct"/>
          </w:tcPr>
          <w:p w:rsidR="006B03E0" w:rsidRDefault="006B03E0" w:rsidP="006B03E0">
            <w:r>
              <w:t xml:space="preserve">La nuova letteratura e le nuove richieste di mercato. </w:t>
            </w:r>
          </w:p>
          <w:p w:rsidR="006B03E0" w:rsidRDefault="006B03E0" w:rsidP="006B03E0">
            <w:r>
              <w:t>Dal quotidiano alle mille e più riviste sul costume, società, scienza</w:t>
            </w:r>
          </w:p>
          <w:p w:rsidR="006B03E0" w:rsidRDefault="006B03E0" w:rsidP="006B03E0">
            <w:r>
              <w:t>L’Ermetismo</w:t>
            </w:r>
          </w:p>
          <w:p w:rsidR="00B030F2" w:rsidRPr="008852BD" w:rsidRDefault="00B030F2" w:rsidP="00F06D42"/>
        </w:tc>
      </w:tr>
      <w:tr w:rsidR="00B030F2" w:rsidRPr="008852BD" w:rsidTr="00B151E1">
        <w:trPr>
          <w:trHeight w:val="624"/>
        </w:trPr>
        <w:tc>
          <w:tcPr>
            <w:tcW w:w="1547" w:type="pct"/>
            <w:vAlign w:val="center"/>
          </w:tcPr>
          <w:p w:rsidR="00B030F2" w:rsidRPr="008852BD" w:rsidRDefault="00B030F2" w:rsidP="00E66FA9">
            <w:pPr>
              <w:rPr>
                <w:b/>
              </w:rPr>
            </w:pPr>
            <w:r w:rsidRPr="008852BD">
              <w:rPr>
                <w:b/>
              </w:rPr>
              <w:t>INGLESE</w:t>
            </w:r>
          </w:p>
        </w:tc>
        <w:tc>
          <w:tcPr>
            <w:tcW w:w="3453" w:type="pct"/>
          </w:tcPr>
          <w:p w:rsidR="00B030F2" w:rsidRPr="008852BD" w:rsidRDefault="007C4A75" w:rsidP="00E66FA9">
            <w:r w:rsidRPr="002F5CFE">
              <w:rPr>
                <w:rFonts w:cstheme="minorHAnsi"/>
                <w:lang w:val="en-US"/>
              </w:rPr>
              <w:t>Computer aided design. -Photovoltaic panels                                                                                                                                                                                                                                Quality control in production. Wind Turbines. The Electric car.</w:t>
            </w:r>
            <w:r>
              <w:rPr>
                <w:rFonts w:cstheme="minorHAnsi"/>
                <w:lang w:val="en-US"/>
              </w:rPr>
              <w:t xml:space="preserve">. </w:t>
            </w:r>
            <w:r w:rsidRPr="002F5CFE">
              <w:rPr>
                <w:rFonts w:cstheme="minorHAnsi"/>
                <w:lang w:val="en-US"/>
              </w:rPr>
              <w:t>Mail order</w:t>
            </w:r>
          </w:p>
        </w:tc>
      </w:tr>
      <w:tr w:rsidR="00B030F2" w:rsidRPr="008852BD" w:rsidTr="00B151E1">
        <w:trPr>
          <w:trHeight w:val="624"/>
        </w:trPr>
        <w:tc>
          <w:tcPr>
            <w:tcW w:w="1547" w:type="pct"/>
            <w:vAlign w:val="center"/>
          </w:tcPr>
          <w:p w:rsidR="00B030F2" w:rsidRPr="008852BD" w:rsidRDefault="00B030F2" w:rsidP="00E66FA9">
            <w:pPr>
              <w:rPr>
                <w:b/>
              </w:rPr>
            </w:pPr>
            <w:r w:rsidRPr="008852BD">
              <w:rPr>
                <w:b/>
              </w:rPr>
              <w:t>SCIENZE MOTORIE</w:t>
            </w:r>
          </w:p>
        </w:tc>
        <w:tc>
          <w:tcPr>
            <w:tcW w:w="3453" w:type="pct"/>
          </w:tcPr>
          <w:p w:rsidR="00B030F2" w:rsidRPr="008852BD" w:rsidRDefault="00002563" w:rsidP="00002563">
            <w:r>
              <w:t>Linea del tempo sulle proprie abitudini motorie alimentari. Calcolo del fabbisogno energetico giornaliero. La piramide del movimento. Lettura delle schede nutrizionali sulle confezioni dei prodotti alimentari che consuma lo sportivo.</w:t>
            </w:r>
          </w:p>
        </w:tc>
      </w:tr>
      <w:tr w:rsidR="00B030F2" w:rsidRPr="008852BD" w:rsidTr="00E66FA9">
        <w:trPr>
          <w:trHeight w:val="567"/>
        </w:trPr>
        <w:tc>
          <w:tcPr>
            <w:tcW w:w="5000" w:type="pct"/>
            <w:gridSpan w:val="2"/>
            <w:vAlign w:val="center"/>
          </w:tcPr>
          <w:p w:rsidR="00B030F2" w:rsidRPr="008852BD" w:rsidRDefault="00B030F2" w:rsidP="00E66FA9">
            <w:pPr>
              <w:jc w:val="center"/>
            </w:pPr>
            <w:r w:rsidRPr="008852BD">
              <w:rPr>
                <w:b/>
              </w:rPr>
              <w:t>ASSE MATEMATICO - SCIENTIFICO</w:t>
            </w:r>
          </w:p>
        </w:tc>
      </w:tr>
      <w:tr w:rsidR="00B030F2" w:rsidRPr="008852BD" w:rsidTr="00E66FA9">
        <w:trPr>
          <w:trHeight w:val="397"/>
        </w:trPr>
        <w:tc>
          <w:tcPr>
            <w:tcW w:w="1547" w:type="pct"/>
            <w:vAlign w:val="center"/>
          </w:tcPr>
          <w:p w:rsidR="00B030F2" w:rsidRPr="008852BD" w:rsidRDefault="00B030F2" w:rsidP="00E66FA9">
            <w:pPr>
              <w:jc w:val="center"/>
            </w:pPr>
            <w:r w:rsidRPr="008852BD">
              <w:rPr>
                <w:b/>
                <w:bCs/>
              </w:rPr>
              <w:t>Discipline coinvolte</w:t>
            </w:r>
          </w:p>
        </w:tc>
        <w:tc>
          <w:tcPr>
            <w:tcW w:w="3453" w:type="pct"/>
            <w:vAlign w:val="center"/>
          </w:tcPr>
          <w:p w:rsidR="00B030F2" w:rsidRPr="008852BD" w:rsidRDefault="00B030F2" w:rsidP="00E66FA9">
            <w:pPr>
              <w:jc w:val="center"/>
            </w:pPr>
            <w:r w:rsidRPr="008852BD">
              <w:rPr>
                <w:b/>
                <w:bCs/>
              </w:rPr>
              <w:t>Contenuti</w:t>
            </w:r>
          </w:p>
        </w:tc>
      </w:tr>
      <w:tr w:rsidR="00B030F2" w:rsidRPr="008852BD" w:rsidTr="00B151E1">
        <w:trPr>
          <w:trHeight w:val="624"/>
        </w:trPr>
        <w:tc>
          <w:tcPr>
            <w:tcW w:w="1547" w:type="pct"/>
            <w:vAlign w:val="center"/>
          </w:tcPr>
          <w:p w:rsidR="00B030F2" w:rsidRPr="008852BD" w:rsidRDefault="00B030F2" w:rsidP="00E66FA9">
            <w:pPr>
              <w:rPr>
                <w:b/>
              </w:rPr>
            </w:pPr>
            <w:r w:rsidRPr="008852BD">
              <w:rPr>
                <w:b/>
              </w:rPr>
              <w:t>MATEMATICA</w:t>
            </w:r>
          </w:p>
        </w:tc>
        <w:tc>
          <w:tcPr>
            <w:tcW w:w="3453" w:type="pct"/>
          </w:tcPr>
          <w:p w:rsidR="00F06D42" w:rsidRPr="00371630" w:rsidRDefault="00F06D42" w:rsidP="00F06D42">
            <w:r w:rsidRPr="00371630">
              <w:t>Statistica: Scelta e strutturazione di una indagine</w:t>
            </w:r>
            <w:r>
              <w:t xml:space="preserve">. </w:t>
            </w:r>
            <w:r w:rsidRPr="00371630">
              <w:t>Raccolta di dati: tabelle</w:t>
            </w:r>
          </w:p>
          <w:p w:rsidR="00B030F2" w:rsidRPr="008852BD" w:rsidRDefault="00F06D42" w:rsidP="00E66FA9">
            <w:r w:rsidRPr="00371630">
              <w:t>Rappresentazione e analisi di dati</w:t>
            </w:r>
            <w:r>
              <w:t xml:space="preserve">. </w:t>
            </w:r>
            <w:r w:rsidRPr="00371630">
              <w:t>Lettura e interpretazione di un grafico</w:t>
            </w:r>
          </w:p>
        </w:tc>
      </w:tr>
      <w:tr w:rsidR="00B030F2" w:rsidRPr="008852BD" w:rsidTr="00E66FA9">
        <w:trPr>
          <w:trHeight w:val="567"/>
        </w:trPr>
        <w:tc>
          <w:tcPr>
            <w:tcW w:w="5000" w:type="pct"/>
            <w:gridSpan w:val="2"/>
            <w:vAlign w:val="center"/>
          </w:tcPr>
          <w:p w:rsidR="00B030F2" w:rsidRPr="008852BD" w:rsidRDefault="00B030F2" w:rsidP="00E66FA9">
            <w:pPr>
              <w:jc w:val="center"/>
            </w:pPr>
            <w:r w:rsidRPr="008852BD">
              <w:rPr>
                <w:b/>
              </w:rPr>
              <w:t>ASSE STORICO SOCIALE</w:t>
            </w:r>
          </w:p>
        </w:tc>
      </w:tr>
      <w:tr w:rsidR="00B030F2" w:rsidRPr="008852BD" w:rsidTr="00E66FA9">
        <w:trPr>
          <w:trHeight w:val="397"/>
        </w:trPr>
        <w:tc>
          <w:tcPr>
            <w:tcW w:w="1547" w:type="pct"/>
            <w:vAlign w:val="center"/>
          </w:tcPr>
          <w:p w:rsidR="00B030F2" w:rsidRPr="008852BD" w:rsidRDefault="00B030F2" w:rsidP="00E66FA9">
            <w:pPr>
              <w:jc w:val="center"/>
            </w:pPr>
            <w:r w:rsidRPr="008852BD">
              <w:rPr>
                <w:b/>
                <w:bCs/>
              </w:rPr>
              <w:t>Discipline coinvolte</w:t>
            </w:r>
          </w:p>
        </w:tc>
        <w:tc>
          <w:tcPr>
            <w:tcW w:w="3453" w:type="pct"/>
            <w:vAlign w:val="center"/>
          </w:tcPr>
          <w:p w:rsidR="00B030F2" w:rsidRPr="008852BD" w:rsidRDefault="00B030F2" w:rsidP="00E66FA9">
            <w:pPr>
              <w:jc w:val="center"/>
            </w:pPr>
            <w:r w:rsidRPr="008852BD">
              <w:rPr>
                <w:b/>
                <w:bCs/>
              </w:rPr>
              <w:t>Contenuti</w:t>
            </w:r>
          </w:p>
        </w:tc>
      </w:tr>
      <w:tr w:rsidR="00B030F2" w:rsidRPr="008852BD" w:rsidTr="00B151E1">
        <w:trPr>
          <w:trHeight w:val="567"/>
        </w:trPr>
        <w:tc>
          <w:tcPr>
            <w:tcW w:w="1547" w:type="pct"/>
            <w:vAlign w:val="center"/>
          </w:tcPr>
          <w:p w:rsidR="00B030F2" w:rsidRPr="008852BD" w:rsidRDefault="00B030F2" w:rsidP="00E66FA9">
            <w:pPr>
              <w:rPr>
                <w:b/>
              </w:rPr>
            </w:pPr>
            <w:r w:rsidRPr="008852BD">
              <w:rPr>
                <w:b/>
              </w:rPr>
              <w:t>STORIA</w:t>
            </w:r>
          </w:p>
          <w:p w:rsidR="00B030F2" w:rsidRPr="008852BD" w:rsidRDefault="00B030F2" w:rsidP="00E66FA9">
            <w:pPr>
              <w:rPr>
                <w:b/>
              </w:rPr>
            </w:pPr>
          </w:p>
        </w:tc>
        <w:tc>
          <w:tcPr>
            <w:tcW w:w="3453" w:type="pct"/>
          </w:tcPr>
          <w:p w:rsidR="006B03E0" w:rsidRDefault="006B03E0" w:rsidP="006B03E0">
            <w:r>
              <w:t xml:space="preserve">La società di massa </w:t>
            </w:r>
          </w:p>
          <w:p w:rsidR="006B03E0" w:rsidRDefault="006B03E0" w:rsidP="006B03E0">
            <w:r>
              <w:t>La rivoluzione digitale.</w:t>
            </w:r>
          </w:p>
          <w:p w:rsidR="006B03E0" w:rsidRDefault="006B03E0" w:rsidP="006B03E0">
            <w:r>
              <w:t>Lavori e lavoratori nel tempo della globalizzazione. Le nuove tecniche d’informazione</w:t>
            </w:r>
          </w:p>
          <w:p w:rsidR="00B030F2" w:rsidRPr="008852BD" w:rsidRDefault="006B03E0" w:rsidP="006B03E0">
            <w:pPr>
              <w:spacing w:line="256" w:lineRule="auto"/>
            </w:pPr>
            <w:r>
              <w:t xml:space="preserve">                                                                          </w:t>
            </w:r>
          </w:p>
        </w:tc>
      </w:tr>
      <w:tr w:rsidR="00B030F2" w:rsidRPr="008852BD" w:rsidTr="00B151E1">
        <w:trPr>
          <w:trHeight w:val="903"/>
        </w:trPr>
        <w:tc>
          <w:tcPr>
            <w:tcW w:w="1547" w:type="pct"/>
            <w:vAlign w:val="center"/>
          </w:tcPr>
          <w:p w:rsidR="00B030F2" w:rsidRPr="008852BD" w:rsidRDefault="00B030F2" w:rsidP="00E66FA9">
            <w:pPr>
              <w:rPr>
                <w:b/>
              </w:rPr>
            </w:pPr>
            <w:r w:rsidRPr="008852BD">
              <w:rPr>
                <w:b/>
              </w:rPr>
              <w:t>RELIGIONE</w:t>
            </w:r>
          </w:p>
        </w:tc>
        <w:tc>
          <w:tcPr>
            <w:tcW w:w="3453" w:type="pct"/>
          </w:tcPr>
          <w:p w:rsidR="00B030F2" w:rsidRPr="00B151E1" w:rsidRDefault="007E5EBA" w:rsidP="00B151E1">
            <w:r>
              <w:t>La dimensione lavorativa nella vita della persona – Le esigenze dell’etica professionale alla luce dei valori cristiani – La rappresentazione del sacro: i segni del cristianesimo nella tradizione culturale e artistica</w:t>
            </w:r>
          </w:p>
        </w:tc>
      </w:tr>
      <w:tr w:rsidR="00B030F2" w:rsidRPr="008852BD" w:rsidTr="00E66FA9">
        <w:trPr>
          <w:trHeight w:val="567"/>
        </w:trPr>
        <w:tc>
          <w:tcPr>
            <w:tcW w:w="5000" w:type="pct"/>
            <w:gridSpan w:val="2"/>
            <w:vAlign w:val="center"/>
          </w:tcPr>
          <w:p w:rsidR="00B030F2" w:rsidRPr="008852BD" w:rsidRDefault="00B030F2" w:rsidP="00E66FA9">
            <w:pPr>
              <w:jc w:val="center"/>
            </w:pPr>
            <w:r w:rsidRPr="008852BD">
              <w:rPr>
                <w:b/>
              </w:rPr>
              <w:t>ASSE TECNICO - TECNOLOGICO</w:t>
            </w:r>
          </w:p>
        </w:tc>
      </w:tr>
      <w:tr w:rsidR="00B030F2" w:rsidRPr="008852BD" w:rsidTr="00E66FA9">
        <w:trPr>
          <w:trHeight w:val="397"/>
        </w:trPr>
        <w:tc>
          <w:tcPr>
            <w:tcW w:w="1547" w:type="pct"/>
            <w:vAlign w:val="center"/>
          </w:tcPr>
          <w:p w:rsidR="00B030F2" w:rsidRPr="008852BD" w:rsidRDefault="00B030F2" w:rsidP="00E66FA9">
            <w:pPr>
              <w:jc w:val="center"/>
            </w:pPr>
            <w:r w:rsidRPr="008852BD">
              <w:rPr>
                <w:b/>
                <w:bCs/>
              </w:rPr>
              <w:t>Discipline coinvolte</w:t>
            </w:r>
          </w:p>
        </w:tc>
        <w:tc>
          <w:tcPr>
            <w:tcW w:w="3453" w:type="pct"/>
            <w:vAlign w:val="center"/>
          </w:tcPr>
          <w:p w:rsidR="00B030F2" w:rsidRPr="008852BD" w:rsidRDefault="00B030F2" w:rsidP="00E66FA9">
            <w:pPr>
              <w:jc w:val="center"/>
            </w:pPr>
            <w:r w:rsidRPr="008852BD">
              <w:rPr>
                <w:b/>
                <w:bCs/>
              </w:rPr>
              <w:t>Contenuti</w:t>
            </w:r>
          </w:p>
        </w:tc>
      </w:tr>
      <w:tr w:rsidR="003F25AC" w:rsidRPr="008852BD" w:rsidTr="00E66FA9">
        <w:trPr>
          <w:trHeight w:val="1134"/>
        </w:trPr>
        <w:tc>
          <w:tcPr>
            <w:tcW w:w="1547" w:type="pct"/>
            <w:vAlign w:val="center"/>
          </w:tcPr>
          <w:p w:rsidR="003F25AC" w:rsidRPr="008748EA" w:rsidRDefault="003F25AC" w:rsidP="004C5974">
            <w:pPr>
              <w:rPr>
                <w:b/>
              </w:rPr>
            </w:pPr>
          </w:p>
          <w:p w:rsidR="003F25AC" w:rsidRPr="008748EA" w:rsidRDefault="003F25AC" w:rsidP="004C5974">
            <w:pPr>
              <w:rPr>
                <w:b/>
              </w:rPr>
            </w:pPr>
            <w:r w:rsidRPr="008748EA">
              <w:rPr>
                <w:b/>
              </w:rPr>
              <w:t>TECNOLOGIE ELETTRICHE-ELETTRONICHE E APPLICAZIONE (TEE)</w:t>
            </w:r>
          </w:p>
          <w:p w:rsidR="003F25AC" w:rsidRPr="008748EA" w:rsidRDefault="003F25AC" w:rsidP="004C5974"/>
        </w:tc>
        <w:tc>
          <w:tcPr>
            <w:tcW w:w="3453" w:type="pct"/>
          </w:tcPr>
          <w:p w:rsidR="004C5974" w:rsidRPr="00BB362A" w:rsidRDefault="004C5974" w:rsidP="004C5974">
            <w:r>
              <w:t>Energia elettrica, modi di produzione, con particolare attenzione all’ambiente</w:t>
            </w:r>
          </w:p>
          <w:p w:rsidR="003F25AC" w:rsidRPr="008852BD" w:rsidRDefault="003F25AC" w:rsidP="00E66FA9"/>
        </w:tc>
      </w:tr>
      <w:tr w:rsidR="003F25AC" w:rsidRPr="008852BD" w:rsidTr="00E66FA9">
        <w:trPr>
          <w:trHeight w:val="1134"/>
        </w:trPr>
        <w:tc>
          <w:tcPr>
            <w:tcW w:w="1547" w:type="pct"/>
            <w:vAlign w:val="center"/>
          </w:tcPr>
          <w:p w:rsidR="003F25AC" w:rsidRPr="008748EA" w:rsidRDefault="003F25AC" w:rsidP="004C5974">
            <w:pPr>
              <w:rPr>
                <w:b/>
              </w:rPr>
            </w:pPr>
            <w:r w:rsidRPr="008748EA">
              <w:rPr>
                <w:b/>
              </w:rPr>
              <w:t>TECNOLOGIE E TECNICHE DI DIAGNOSTICA E MANUTENZIONE DEI MEZZI DI TRASPORTO</w:t>
            </w:r>
          </w:p>
          <w:p w:rsidR="003F25AC" w:rsidRPr="008748EA" w:rsidRDefault="003F25AC" w:rsidP="004C5974">
            <w:pPr>
              <w:rPr>
                <w:b/>
                <w:caps/>
              </w:rPr>
            </w:pPr>
          </w:p>
        </w:tc>
        <w:tc>
          <w:tcPr>
            <w:tcW w:w="3453" w:type="pct"/>
          </w:tcPr>
          <w:p w:rsidR="003F25AC" w:rsidRPr="008852BD" w:rsidRDefault="004C5974" w:rsidP="00E66FA9">
            <w:r w:rsidRPr="00065FE5">
              <w:t>Motori endotermici: la composizione ed il funzionamento di ogni singolo organo componente. Curve caratteristiche, rendimenti e perdite di un motore endotermico. Impianti ausiliari: impianto di raffreddamento, di lubrificazione e loro avarie. Manutenzione di un autoveicolo</w:t>
            </w:r>
          </w:p>
        </w:tc>
      </w:tr>
      <w:tr w:rsidR="003F25AC" w:rsidRPr="008852BD" w:rsidTr="00E66FA9">
        <w:trPr>
          <w:trHeight w:val="1134"/>
        </w:trPr>
        <w:tc>
          <w:tcPr>
            <w:tcW w:w="1547" w:type="pct"/>
            <w:vAlign w:val="center"/>
          </w:tcPr>
          <w:p w:rsidR="003F25AC" w:rsidRPr="008748EA" w:rsidRDefault="003F25AC" w:rsidP="004C5974">
            <w:pPr>
              <w:rPr>
                <w:b/>
              </w:rPr>
            </w:pPr>
            <w:r w:rsidRPr="008748EA">
              <w:rPr>
                <w:b/>
              </w:rPr>
              <w:t>TECNOLOGIE MECCANICHE E APPLICAZIONI</w:t>
            </w:r>
          </w:p>
        </w:tc>
        <w:tc>
          <w:tcPr>
            <w:tcW w:w="3453" w:type="pct"/>
          </w:tcPr>
          <w:p w:rsidR="00656259" w:rsidRPr="009B6AAE" w:rsidRDefault="00656259" w:rsidP="00656259">
            <w:pPr>
              <w:jc w:val="both"/>
              <w:rPr>
                <w:bCs/>
                <w:color w:val="000000"/>
              </w:rPr>
            </w:pPr>
            <w:r w:rsidRPr="009B6AAE">
              <w:rPr>
                <w:bCs/>
                <w:color w:val="000000"/>
              </w:rPr>
              <w:t>Tipologie di aziende e sistemi produttivi</w:t>
            </w:r>
          </w:p>
          <w:p w:rsidR="00656259" w:rsidRPr="009B6AAE" w:rsidRDefault="00656259" w:rsidP="00656259">
            <w:pPr>
              <w:jc w:val="both"/>
              <w:rPr>
                <w:bCs/>
                <w:color w:val="000000"/>
              </w:rPr>
            </w:pPr>
            <w:r w:rsidRPr="009B6AAE">
              <w:rPr>
                <w:bCs/>
                <w:color w:val="000000"/>
              </w:rPr>
              <w:t>Tipologie di produzioni, il magazzino, il layout produttivo, costi e ricavi, perdite.</w:t>
            </w:r>
          </w:p>
          <w:p w:rsidR="00656259" w:rsidRPr="009B6AAE" w:rsidRDefault="00656259" w:rsidP="00656259">
            <w:pPr>
              <w:jc w:val="both"/>
              <w:rPr>
                <w:bCs/>
                <w:color w:val="000000"/>
              </w:rPr>
            </w:pPr>
            <w:r w:rsidRPr="009B6AAE">
              <w:rPr>
                <w:bCs/>
                <w:color w:val="000000"/>
              </w:rPr>
              <w:t xml:space="preserve">Progettazione al Cad/Cam </w:t>
            </w:r>
          </w:p>
          <w:p w:rsidR="003F25AC" w:rsidRPr="008852BD" w:rsidRDefault="00656259" w:rsidP="00656259">
            <w:r w:rsidRPr="009B6AAE">
              <w:rPr>
                <w:bCs/>
                <w:color w:val="000000"/>
              </w:rPr>
              <w:t>Introduzione all’utilizzo del programma Catia</w:t>
            </w:r>
          </w:p>
        </w:tc>
      </w:tr>
      <w:tr w:rsidR="003F25AC" w:rsidRPr="008852BD" w:rsidTr="00B151E1">
        <w:trPr>
          <w:trHeight w:val="1134"/>
        </w:trPr>
        <w:tc>
          <w:tcPr>
            <w:tcW w:w="1547" w:type="pct"/>
            <w:vAlign w:val="center"/>
          </w:tcPr>
          <w:p w:rsidR="003F25AC" w:rsidRPr="008748EA" w:rsidRDefault="003F25AC" w:rsidP="004C5974">
            <w:pPr>
              <w:rPr>
                <w:b/>
              </w:rPr>
            </w:pPr>
          </w:p>
          <w:p w:rsidR="003F25AC" w:rsidRPr="008748EA" w:rsidRDefault="003F25AC" w:rsidP="004C5974">
            <w:pPr>
              <w:rPr>
                <w:b/>
              </w:rPr>
            </w:pPr>
            <w:r w:rsidRPr="008748EA">
              <w:rPr>
                <w:b/>
              </w:rPr>
              <w:t>LABORATORIO TECNOLOGICI ED ESERCITAZIONI</w:t>
            </w:r>
          </w:p>
          <w:p w:rsidR="003F25AC" w:rsidRPr="008748EA" w:rsidRDefault="003F25AC" w:rsidP="004C5974"/>
        </w:tc>
        <w:tc>
          <w:tcPr>
            <w:tcW w:w="3453" w:type="pct"/>
            <w:vAlign w:val="center"/>
          </w:tcPr>
          <w:p w:rsidR="003F25AC" w:rsidRPr="008852BD" w:rsidRDefault="004C5974" w:rsidP="00B151E1">
            <w:r w:rsidRPr="00EF02FD">
              <w:rPr>
                <w:color w:val="000000"/>
              </w:rPr>
              <w:t>Software dedicati e hardware specifici</w:t>
            </w:r>
          </w:p>
        </w:tc>
      </w:tr>
    </w:tbl>
    <w:p w:rsidR="00B030F2" w:rsidRPr="008852BD" w:rsidRDefault="00B030F2" w:rsidP="00B030F2">
      <w:pPr>
        <w:rPr>
          <w:sz w:val="22"/>
          <w:szCs w:val="22"/>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B030F2" w:rsidRPr="008852BD" w:rsidTr="00E66FA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B030F2" w:rsidRPr="008852BD" w:rsidRDefault="00B030F2" w:rsidP="00E66FA9">
            <w:pPr>
              <w:rPr>
                <w:b/>
                <w:bCs/>
                <w:iCs/>
              </w:rPr>
            </w:pPr>
            <w:r w:rsidRPr="008852BD">
              <w:rPr>
                <w:b/>
                <w:bCs/>
                <w:iCs/>
                <w:sz w:val="22"/>
                <w:szCs w:val="22"/>
              </w:rPr>
              <w:t>Utenti destinatari</w:t>
            </w:r>
          </w:p>
        </w:tc>
        <w:tc>
          <w:tcPr>
            <w:tcW w:w="3752" w:type="pct"/>
            <w:tcBorders>
              <w:top w:val="single" w:sz="4" w:space="0" w:color="auto"/>
              <w:left w:val="single" w:sz="4" w:space="0" w:color="auto"/>
              <w:bottom w:val="single" w:sz="4" w:space="0" w:color="auto"/>
              <w:right w:val="single" w:sz="4" w:space="0" w:color="auto"/>
            </w:tcBorders>
          </w:tcPr>
          <w:p w:rsidR="00B030F2" w:rsidRPr="008852BD" w:rsidRDefault="00B030F2" w:rsidP="00E66FA9">
            <w:pPr>
              <w:rPr>
                <w:iCs/>
              </w:rPr>
            </w:pPr>
          </w:p>
          <w:p w:rsidR="00B030F2" w:rsidRPr="008852BD" w:rsidRDefault="00B030F2" w:rsidP="00E66FA9">
            <w:pPr>
              <w:rPr>
                <w:iCs/>
              </w:rPr>
            </w:pPr>
            <w:bookmarkStart w:id="1" w:name="_GoBack"/>
            <w:bookmarkEnd w:id="1"/>
          </w:p>
        </w:tc>
      </w:tr>
      <w:tr w:rsidR="00B030F2" w:rsidRPr="008852BD" w:rsidTr="00E66FA9">
        <w:trPr>
          <w:cantSplit/>
          <w:trHeight w:val="1134"/>
        </w:trPr>
        <w:tc>
          <w:tcPr>
            <w:tcW w:w="1248" w:type="pct"/>
            <w:tcBorders>
              <w:top w:val="single" w:sz="4" w:space="0" w:color="auto"/>
              <w:left w:val="single" w:sz="4" w:space="0" w:color="auto"/>
              <w:bottom w:val="single" w:sz="4" w:space="0" w:color="auto"/>
              <w:right w:val="single" w:sz="4" w:space="0" w:color="auto"/>
            </w:tcBorders>
          </w:tcPr>
          <w:p w:rsidR="00B030F2" w:rsidRPr="008852BD" w:rsidRDefault="00B030F2" w:rsidP="00E66FA9">
            <w:pPr>
              <w:rPr>
                <w:b/>
                <w:bCs/>
                <w:iCs/>
              </w:rPr>
            </w:pPr>
            <w:r w:rsidRPr="008852BD">
              <w:rPr>
                <w:b/>
                <w:bCs/>
                <w:iCs/>
                <w:sz w:val="22"/>
                <w:szCs w:val="22"/>
              </w:rPr>
              <w:t>Fase di applicazione</w:t>
            </w:r>
          </w:p>
        </w:tc>
        <w:tc>
          <w:tcPr>
            <w:tcW w:w="3752" w:type="pct"/>
            <w:tcBorders>
              <w:top w:val="single" w:sz="4" w:space="0" w:color="auto"/>
              <w:left w:val="single" w:sz="4" w:space="0" w:color="auto"/>
              <w:bottom w:val="single" w:sz="4" w:space="0" w:color="auto"/>
              <w:right w:val="single" w:sz="4" w:space="0" w:color="auto"/>
            </w:tcBorders>
          </w:tcPr>
          <w:p w:rsidR="00B030F2" w:rsidRPr="008852BD" w:rsidRDefault="00B030F2" w:rsidP="00E66FA9">
            <w:pPr>
              <w:rPr>
                <w:iCs/>
              </w:rPr>
            </w:pPr>
          </w:p>
          <w:p w:rsidR="00B030F2" w:rsidRPr="008852BD" w:rsidRDefault="00B030F2" w:rsidP="00E66FA9">
            <w:pPr>
              <w:rPr>
                <w:iCs/>
              </w:rPr>
            </w:pPr>
          </w:p>
        </w:tc>
      </w:tr>
      <w:tr w:rsidR="00B030F2" w:rsidRPr="008852BD" w:rsidTr="00E66FA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B030F2" w:rsidRPr="008852BD" w:rsidRDefault="00B030F2" w:rsidP="00E66FA9">
            <w:pPr>
              <w:rPr>
                <w:b/>
                <w:bCs/>
                <w:iCs/>
              </w:rPr>
            </w:pPr>
            <w:r w:rsidRPr="008852BD">
              <w:rPr>
                <w:b/>
                <w:bCs/>
                <w:iCs/>
                <w:sz w:val="22"/>
                <w:szCs w:val="22"/>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B030F2" w:rsidRPr="008852BD" w:rsidRDefault="00B030F2" w:rsidP="00E66FA9">
            <w:pPr>
              <w:rPr>
                <w:iCs/>
              </w:rPr>
            </w:pPr>
          </w:p>
          <w:p w:rsidR="00B030F2" w:rsidRPr="008852BD" w:rsidRDefault="00B030F2" w:rsidP="00E66FA9">
            <w:pPr>
              <w:rPr>
                <w:iCs/>
              </w:rPr>
            </w:pPr>
          </w:p>
        </w:tc>
      </w:tr>
      <w:tr w:rsidR="00B030F2" w:rsidRPr="008852BD" w:rsidTr="00E66FA9">
        <w:trPr>
          <w:cantSplit/>
          <w:trHeight w:val="1134"/>
        </w:trPr>
        <w:tc>
          <w:tcPr>
            <w:tcW w:w="1248" w:type="pct"/>
            <w:tcBorders>
              <w:top w:val="single" w:sz="4" w:space="0" w:color="auto"/>
              <w:left w:val="single" w:sz="4" w:space="0" w:color="auto"/>
              <w:bottom w:val="single" w:sz="4" w:space="0" w:color="auto"/>
              <w:right w:val="single" w:sz="4" w:space="0" w:color="auto"/>
            </w:tcBorders>
          </w:tcPr>
          <w:p w:rsidR="00B030F2" w:rsidRPr="008852BD" w:rsidRDefault="00B030F2" w:rsidP="00E66FA9">
            <w:pPr>
              <w:rPr>
                <w:b/>
                <w:bCs/>
                <w:iCs/>
              </w:rPr>
            </w:pPr>
            <w:r w:rsidRPr="008852BD">
              <w:rPr>
                <w:b/>
                <w:bCs/>
                <w:iCs/>
                <w:sz w:val="22"/>
                <w:szCs w:val="22"/>
              </w:rPr>
              <w:t>Esperienze attivate</w:t>
            </w:r>
          </w:p>
        </w:tc>
        <w:tc>
          <w:tcPr>
            <w:tcW w:w="3752" w:type="pct"/>
            <w:tcBorders>
              <w:top w:val="single" w:sz="4" w:space="0" w:color="auto"/>
              <w:left w:val="single" w:sz="4" w:space="0" w:color="auto"/>
              <w:bottom w:val="single" w:sz="4" w:space="0" w:color="auto"/>
              <w:right w:val="single" w:sz="4" w:space="0" w:color="auto"/>
            </w:tcBorders>
          </w:tcPr>
          <w:p w:rsidR="00B030F2" w:rsidRPr="008852BD" w:rsidRDefault="00B030F2" w:rsidP="00E66FA9">
            <w:pPr>
              <w:rPr>
                <w:iCs/>
              </w:rPr>
            </w:pPr>
          </w:p>
          <w:p w:rsidR="00B030F2" w:rsidRPr="008852BD" w:rsidRDefault="00B030F2" w:rsidP="00E66FA9">
            <w:pPr>
              <w:rPr>
                <w:iCs/>
              </w:rPr>
            </w:pPr>
          </w:p>
        </w:tc>
      </w:tr>
      <w:tr w:rsidR="00B030F2" w:rsidRPr="008852BD" w:rsidTr="00E66FA9">
        <w:trPr>
          <w:cantSplit/>
          <w:trHeight w:val="1134"/>
        </w:trPr>
        <w:tc>
          <w:tcPr>
            <w:tcW w:w="1248" w:type="pct"/>
            <w:tcBorders>
              <w:top w:val="single" w:sz="4" w:space="0" w:color="auto"/>
              <w:left w:val="single" w:sz="4" w:space="0" w:color="auto"/>
              <w:bottom w:val="single" w:sz="4" w:space="0" w:color="auto"/>
              <w:right w:val="single" w:sz="4" w:space="0" w:color="auto"/>
            </w:tcBorders>
          </w:tcPr>
          <w:p w:rsidR="00B030F2" w:rsidRPr="008852BD" w:rsidRDefault="00B030F2" w:rsidP="00E66FA9">
            <w:pPr>
              <w:rPr>
                <w:b/>
                <w:bCs/>
                <w:iCs/>
              </w:rPr>
            </w:pPr>
            <w:r w:rsidRPr="008852BD">
              <w:rPr>
                <w:b/>
                <w:bCs/>
                <w:iCs/>
                <w:sz w:val="22"/>
                <w:szCs w:val="22"/>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B030F2" w:rsidRPr="008852BD" w:rsidRDefault="00B030F2" w:rsidP="00E66FA9">
            <w:pPr>
              <w:rPr>
                <w:iCs/>
              </w:rPr>
            </w:pPr>
          </w:p>
          <w:p w:rsidR="00B030F2" w:rsidRPr="008852BD" w:rsidRDefault="00B030F2" w:rsidP="00E66FA9">
            <w:pPr>
              <w:rPr>
                <w:iCs/>
              </w:rPr>
            </w:pPr>
          </w:p>
        </w:tc>
      </w:tr>
      <w:tr w:rsidR="00B030F2" w:rsidRPr="008852BD" w:rsidTr="00E66FA9">
        <w:trPr>
          <w:cantSplit/>
          <w:trHeight w:val="1134"/>
        </w:trPr>
        <w:tc>
          <w:tcPr>
            <w:tcW w:w="1248" w:type="pct"/>
            <w:tcBorders>
              <w:top w:val="single" w:sz="4" w:space="0" w:color="auto"/>
              <w:left w:val="single" w:sz="4" w:space="0" w:color="auto"/>
              <w:bottom w:val="single" w:sz="4" w:space="0" w:color="auto"/>
              <w:right w:val="single" w:sz="4" w:space="0" w:color="auto"/>
            </w:tcBorders>
          </w:tcPr>
          <w:p w:rsidR="00B030F2" w:rsidRPr="008852BD" w:rsidRDefault="00B030F2" w:rsidP="00E66FA9">
            <w:pPr>
              <w:rPr>
                <w:b/>
                <w:bCs/>
                <w:iCs/>
              </w:rPr>
            </w:pPr>
            <w:r w:rsidRPr="008852BD">
              <w:rPr>
                <w:b/>
                <w:bCs/>
                <w:iCs/>
                <w:sz w:val="22"/>
                <w:szCs w:val="22"/>
              </w:rPr>
              <w:t>Risorse umane</w:t>
            </w:r>
          </w:p>
          <w:p w:rsidR="00B030F2" w:rsidRPr="008852BD" w:rsidRDefault="00B030F2" w:rsidP="00B030F2">
            <w:pPr>
              <w:numPr>
                <w:ilvl w:val="0"/>
                <w:numId w:val="3"/>
              </w:numPr>
              <w:rPr>
                <w:b/>
                <w:bCs/>
                <w:iCs/>
              </w:rPr>
            </w:pPr>
            <w:r w:rsidRPr="008852BD">
              <w:rPr>
                <w:b/>
                <w:bCs/>
                <w:iCs/>
                <w:sz w:val="22"/>
                <w:szCs w:val="22"/>
              </w:rPr>
              <w:t>interne</w:t>
            </w:r>
          </w:p>
          <w:p w:rsidR="00B030F2" w:rsidRPr="008852BD" w:rsidRDefault="00B030F2" w:rsidP="00B030F2">
            <w:pPr>
              <w:numPr>
                <w:ilvl w:val="0"/>
                <w:numId w:val="3"/>
              </w:numPr>
              <w:rPr>
                <w:b/>
                <w:bCs/>
                <w:iCs/>
              </w:rPr>
            </w:pPr>
            <w:r w:rsidRPr="008852BD">
              <w:rPr>
                <w:b/>
                <w:bCs/>
                <w:iCs/>
                <w:sz w:val="22"/>
                <w:szCs w:val="22"/>
              </w:rPr>
              <w:t>esterne</w:t>
            </w:r>
          </w:p>
        </w:tc>
        <w:tc>
          <w:tcPr>
            <w:tcW w:w="3752" w:type="pct"/>
            <w:tcBorders>
              <w:top w:val="single" w:sz="4" w:space="0" w:color="auto"/>
              <w:left w:val="single" w:sz="4" w:space="0" w:color="auto"/>
              <w:bottom w:val="single" w:sz="4" w:space="0" w:color="auto"/>
              <w:right w:val="single" w:sz="4" w:space="0" w:color="auto"/>
            </w:tcBorders>
          </w:tcPr>
          <w:p w:rsidR="00B030F2" w:rsidRPr="008852BD" w:rsidRDefault="00B030F2" w:rsidP="00E66FA9">
            <w:pPr>
              <w:rPr>
                <w:iCs/>
              </w:rPr>
            </w:pPr>
          </w:p>
          <w:p w:rsidR="00B030F2" w:rsidRPr="008852BD" w:rsidRDefault="00B030F2" w:rsidP="00E66FA9">
            <w:pPr>
              <w:rPr>
                <w:iCs/>
              </w:rPr>
            </w:pPr>
          </w:p>
        </w:tc>
      </w:tr>
      <w:tr w:rsidR="00B030F2" w:rsidRPr="008852BD" w:rsidTr="00E66FA9">
        <w:trPr>
          <w:cantSplit/>
          <w:trHeight w:val="1134"/>
        </w:trPr>
        <w:tc>
          <w:tcPr>
            <w:tcW w:w="1248" w:type="pct"/>
            <w:tcBorders>
              <w:top w:val="single" w:sz="4" w:space="0" w:color="auto"/>
              <w:left w:val="single" w:sz="4" w:space="0" w:color="auto"/>
              <w:bottom w:val="single" w:sz="4" w:space="0" w:color="auto"/>
              <w:right w:val="single" w:sz="4" w:space="0" w:color="auto"/>
            </w:tcBorders>
          </w:tcPr>
          <w:p w:rsidR="00B030F2" w:rsidRDefault="00B030F2" w:rsidP="00E66FA9">
            <w:pPr>
              <w:spacing w:line="256" w:lineRule="auto"/>
              <w:rPr>
                <w:b/>
                <w:bCs/>
                <w:iCs/>
                <w:lang w:eastAsia="en-US"/>
              </w:rPr>
            </w:pPr>
            <w:r>
              <w:rPr>
                <w:b/>
                <w:bCs/>
                <w:iCs/>
                <w:sz w:val="22"/>
                <w:szCs w:val="22"/>
                <w:lang w:eastAsia="en-US"/>
              </w:rPr>
              <w:t>Verifiche autentiche</w:t>
            </w:r>
          </w:p>
        </w:tc>
        <w:tc>
          <w:tcPr>
            <w:tcW w:w="3752" w:type="pct"/>
            <w:tcBorders>
              <w:top w:val="single" w:sz="4" w:space="0" w:color="auto"/>
              <w:left w:val="single" w:sz="4" w:space="0" w:color="auto"/>
              <w:bottom w:val="single" w:sz="4" w:space="0" w:color="auto"/>
              <w:right w:val="single" w:sz="4" w:space="0" w:color="auto"/>
            </w:tcBorders>
          </w:tcPr>
          <w:p w:rsidR="00B030F2" w:rsidRDefault="00B030F2" w:rsidP="00B030F2">
            <w:pPr>
              <w:pStyle w:val="Paragrafoelenco"/>
              <w:numPr>
                <w:ilvl w:val="0"/>
                <w:numId w:val="18"/>
              </w:numPr>
              <w:spacing w:line="256" w:lineRule="auto"/>
              <w:rPr>
                <w:iCs/>
                <w:lang w:eastAsia="en-US"/>
              </w:rPr>
            </w:pPr>
            <w:r>
              <w:rPr>
                <w:iCs/>
                <w:sz w:val="22"/>
                <w:szCs w:val="22"/>
                <w:lang w:eastAsia="en-US"/>
              </w:rPr>
              <w:t xml:space="preserve">Prova in situazione </w:t>
            </w:r>
          </w:p>
          <w:p w:rsidR="00B030F2" w:rsidRDefault="00B030F2" w:rsidP="00B030F2">
            <w:pPr>
              <w:pStyle w:val="Paragrafoelenco"/>
              <w:numPr>
                <w:ilvl w:val="0"/>
                <w:numId w:val="18"/>
              </w:numPr>
              <w:spacing w:line="256" w:lineRule="auto"/>
              <w:rPr>
                <w:iCs/>
                <w:lang w:eastAsia="en-US"/>
              </w:rPr>
            </w:pPr>
            <w:r>
              <w:rPr>
                <w:iCs/>
                <w:sz w:val="22"/>
                <w:szCs w:val="22"/>
                <w:lang w:eastAsia="en-US"/>
              </w:rPr>
              <w:t>Prova in simulazione</w:t>
            </w:r>
          </w:p>
          <w:p w:rsidR="00B030F2" w:rsidRDefault="00B030F2" w:rsidP="00B030F2">
            <w:pPr>
              <w:pStyle w:val="Paragrafoelenco"/>
              <w:numPr>
                <w:ilvl w:val="0"/>
                <w:numId w:val="18"/>
              </w:numPr>
              <w:spacing w:line="256" w:lineRule="auto"/>
              <w:rPr>
                <w:iCs/>
                <w:lang w:eastAsia="en-US"/>
              </w:rPr>
            </w:pPr>
            <w:r>
              <w:rPr>
                <w:iCs/>
                <w:sz w:val="22"/>
                <w:szCs w:val="22"/>
                <w:lang w:eastAsia="en-US"/>
              </w:rPr>
              <w:t>Prodotto finale</w:t>
            </w:r>
          </w:p>
          <w:p w:rsidR="00B030F2" w:rsidRDefault="00B030F2" w:rsidP="00B030F2">
            <w:pPr>
              <w:pStyle w:val="Paragrafoelenco"/>
              <w:numPr>
                <w:ilvl w:val="0"/>
                <w:numId w:val="18"/>
              </w:numPr>
              <w:spacing w:line="256" w:lineRule="auto"/>
              <w:rPr>
                <w:iCs/>
                <w:lang w:eastAsia="en-US"/>
              </w:rPr>
            </w:pPr>
            <w:r>
              <w:rPr>
                <w:iCs/>
                <w:sz w:val="22"/>
                <w:szCs w:val="22"/>
                <w:lang w:eastAsia="en-US"/>
              </w:rPr>
              <w:t>Altro ____________</w:t>
            </w:r>
          </w:p>
        </w:tc>
      </w:tr>
    </w:tbl>
    <w:p w:rsidR="00B030F2" w:rsidRDefault="00B030F2" w:rsidP="00B030F2">
      <w:pPr>
        <w:rPr>
          <w:sz w:val="28"/>
          <w:szCs w:val="28"/>
        </w:rPr>
      </w:pPr>
    </w:p>
    <w:p w:rsidR="006B03E0" w:rsidRDefault="006B03E0" w:rsidP="00B030F2">
      <w:pPr>
        <w:rPr>
          <w:sz w:val="28"/>
          <w:szCs w:val="28"/>
        </w:rPr>
      </w:pPr>
    </w:p>
    <w:p w:rsidR="006B03E0" w:rsidRDefault="006B03E0" w:rsidP="00B030F2">
      <w:pPr>
        <w:rPr>
          <w:sz w:val="28"/>
          <w:szCs w:val="28"/>
        </w:rPr>
      </w:pPr>
    </w:p>
    <w:p w:rsidR="006B03E0" w:rsidRDefault="006B03E0" w:rsidP="00B030F2">
      <w:pPr>
        <w:rPr>
          <w:sz w:val="28"/>
          <w:szCs w:val="28"/>
        </w:rPr>
      </w:pPr>
    </w:p>
    <w:p w:rsidR="006B03E0" w:rsidRDefault="006B03E0" w:rsidP="00B030F2">
      <w:pPr>
        <w:rPr>
          <w:sz w:val="28"/>
          <w:szCs w:val="28"/>
        </w:rPr>
      </w:pPr>
    </w:p>
    <w:p w:rsidR="006B03E0" w:rsidRPr="00991DB3" w:rsidRDefault="006B03E0" w:rsidP="006B03E0">
      <w:pPr>
        <w:jc w:val="center"/>
        <w:rPr>
          <w:lang w:eastAsia="en-US"/>
        </w:rPr>
      </w:pPr>
      <w:r w:rsidRPr="006A0B7F">
        <w:rPr>
          <w:rFonts w:eastAsia="Arial Narrow"/>
          <w:b/>
          <w:lang w:eastAsia="en-US"/>
        </w:rPr>
        <w:t>DIAGRAMMA DI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6B03E0" w:rsidRPr="006A0B7F" w:rsidTr="006110D5">
        <w:trPr>
          <w:trHeight w:val="510"/>
        </w:trPr>
        <w:tc>
          <w:tcPr>
            <w:tcW w:w="723" w:type="pct"/>
            <w:tcBorders>
              <w:top w:val="nil"/>
              <w:left w:val="nil"/>
              <w:bottom w:val="single" w:sz="4" w:space="0" w:color="auto"/>
              <w:right w:val="single" w:sz="4" w:space="0" w:color="auto"/>
            </w:tcBorders>
            <w:shd w:val="clear" w:color="auto" w:fill="FFFFFF"/>
          </w:tcPr>
          <w:p w:rsidR="006B03E0" w:rsidRPr="006A0B7F" w:rsidRDefault="006B03E0" w:rsidP="006110D5">
            <w:pPr>
              <w:jc w:val="both"/>
              <w:rPr>
                <w:sz w:val="20"/>
                <w:szCs w:val="20"/>
              </w:rPr>
            </w:pPr>
          </w:p>
        </w:tc>
        <w:tc>
          <w:tcPr>
            <w:tcW w:w="4277" w:type="pct"/>
            <w:gridSpan w:val="8"/>
            <w:tcBorders>
              <w:left w:val="single" w:sz="4" w:space="0" w:color="auto"/>
            </w:tcBorders>
            <w:shd w:val="clear" w:color="auto" w:fill="FFFFFF"/>
            <w:vAlign w:val="center"/>
          </w:tcPr>
          <w:p w:rsidR="006B03E0" w:rsidRPr="006A0B7F" w:rsidRDefault="006B03E0" w:rsidP="006110D5">
            <w:pPr>
              <w:jc w:val="center"/>
              <w:rPr>
                <w:b/>
                <w:sz w:val="20"/>
                <w:szCs w:val="20"/>
              </w:rPr>
            </w:pPr>
            <w:r w:rsidRPr="006A0B7F">
              <w:rPr>
                <w:b/>
                <w:sz w:val="20"/>
                <w:szCs w:val="20"/>
              </w:rPr>
              <w:t>Tempi</w:t>
            </w:r>
            <w:r>
              <w:rPr>
                <w:b/>
                <w:sz w:val="20"/>
                <w:szCs w:val="20"/>
              </w:rPr>
              <w:t xml:space="preserve"> </w:t>
            </w:r>
          </w:p>
        </w:tc>
      </w:tr>
      <w:tr w:rsidR="006B03E0" w:rsidRPr="006A0B7F" w:rsidTr="006110D5">
        <w:tc>
          <w:tcPr>
            <w:tcW w:w="723" w:type="pct"/>
            <w:tcBorders>
              <w:top w:val="single" w:sz="4" w:space="0" w:color="auto"/>
            </w:tcBorders>
            <w:shd w:val="clear" w:color="auto" w:fill="FFFFFF"/>
            <w:vAlign w:val="center"/>
          </w:tcPr>
          <w:p w:rsidR="006B03E0" w:rsidRPr="006A0B7F" w:rsidRDefault="006B03E0" w:rsidP="006110D5">
            <w:pPr>
              <w:jc w:val="center"/>
              <w:rPr>
                <w:b/>
                <w:sz w:val="20"/>
                <w:szCs w:val="20"/>
              </w:rPr>
            </w:pPr>
            <w:r w:rsidRPr="006A0B7F">
              <w:rPr>
                <w:b/>
                <w:sz w:val="20"/>
                <w:szCs w:val="20"/>
              </w:rPr>
              <w:t>Fasi</w:t>
            </w:r>
          </w:p>
          <w:p w:rsidR="006B03E0" w:rsidRPr="006A0B7F" w:rsidRDefault="006B03E0" w:rsidP="006110D5">
            <w:pPr>
              <w:jc w:val="center"/>
              <w:rPr>
                <w:b/>
                <w:sz w:val="20"/>
                <w:szCs w:val="20"/>
              </w:rPr>
            </w:pPr>
          </w:p>
        </w:tc>
        <w:tc>
          <w:tcPr>
            <w:tcW w:w="534" w:type="pct"/>
            <w:shd w:val="clear" w:color="auto" w:fill="FFFFFF"/>
            <w:vAlign w:val="center"/>
          </w:tcPr>
          <w:p w:rsidR="006B03E0" w:rsidRPr="006A0B7F" w:rsidRDefault="006B03E0" w:rsidP="006110D5">
            <w:pPr>
              <w:jc w:val="center"/>
              <w:rPr>
                <w:b/>
                <w:sz w:val="20"/>
                <w:szCs w:val="20"/>
              </w:rPr>
            </w:pPr>
            <w:r w:rsidRPr="006A0B7F">
              <w:rPr>
                <w:b/>
                <w:sz w:val="20"/>
                <w:szCs w:val="20"/>
              </w:rPr>
              <w:t>Sett. 1</w:t>
            </w:r>
          </w:p>
        </w:tc>
        <w:tc>
          <w:tcPr>
            <w:tcW w:w="535" w:type="pct"/>
            <w:shd w:val="clear" w:color="auto" w:fill="FFFFFF"/>
            <w:vAlign w:val="center"/>
          </w:tcPr>
          <w:p w:rsidR="006B03E0" w:rsidRPr="006A0B7F" w:rsidRDefault="006B03E0" w:rsidP="006110D5">
            <w:pPr>
              <w:jc w:val="center"/>
              <w:rPr>
                <w:b/>
                <w:sz w:val="20"/>
                <w:szCs w:val="20"/>
              </w:rPr>
            </w:pPr>
          </w:p>
        </w:tc>
        <w:tc>
          <w:tcPr>
            <w:tcW w:w="535" w:type="pct"/>
            <w:shd w:val="clear" w:color="auto" w:fill="FFFFFF"/>
            <w:vAlign w:val="center"/>
          </w:tcPr>
          <w:p w:rsidR="006B03E0" w:rsidRPr="006A0B7F" w:rsidRDefault="006B03E0" w:rsidP="006110D5">
            <w:pPr>
              <w:jc w:val="center"/>
              <w:rPr>
                <w:b/>
                <w:sz w:val="20"/>
                <w:szCs w:val="20"/>
                <w:lang w:val="en-GB"/>
              </w:rPr>
            </w:pPr>
          </w:p>
        </w:tc>
        <w:tc>
          <w:tcPr>
            <w:tcW w:w="535" w:type="pct"/>
            <w:shd w:val="clear" w:color="auto" w:fill="FFFFFF"/>
            <w:vAlign w:val="center"/>
          </w:tcPr>
          <w:p w:rsidR="006B03E0" w:rsidRPr="006A0B7F" w:rsidRDefault="006B03E0" w:rsidP="006110D5">
            <w:pPr>
              <w:jc w:val="center"/>
              <w:rPr>
                <w:b/>
                <w:sz w:val="20"/>
                <w:szCs w:val="20"/>
                <w:lang w:val="en-GB"/>
              </w:rPr>
            </w:pPr>
          </w:p>
        </w:tc>
        <w:tc>
          <w:tcPr>
            <w:tcW w:w="535" w:type="pct"/>
            <w:shd w:val="clear" w:color="auto" w:fill="FFFFFF"/>
            <w:vAlign w:val="center"/>
          </w:tcPr>
          <w:p w:rsidR="006B03E0" w:rsidRPr="006A0B7F" w:rsidRDefault="006B03E0" w:rsidP="006110D5">
            <w:pPr>
              <w:rPr>
                <w:b/>
                <w:sz w:val="20"/>
                <w:szCs w:val="20"/>
                <w:lang w:val="en-GB"/>
              </w:rPr>
            </w:pPr>
          </w:p>
        </w:tc>
        <w:tc>
          <w:tcPr>
            <w:tcW w:w="535" w:type="pct"/>
            <w:shd w:val="clear" w:color="auto" w:fill="FFFFFF"/>
            <w:vAlign w:val="center"/>
          </w:tcPr>
          <w:p w:rsidR="006B03E0" w:rsidRPr="006A0B7F" w:rsidRDefault="006B03E0" w:rsidP="006110D5">
            <w:pPr>
              <w:rPr>
                <w:b/>
                <w:sz w:val="20"/>
                <w:szCs w:val="20"/>
                <w:lang w:val="en-GB"/>
              </w:rPr>
            </w:pPr>
          </w:p>
        </w:tc>
        <w:tc>
          <w:tcPr>
            <w:tcW w:w="535" w:type="pct"/>
            <w:shd w:val="clear" w:color="auto" w:fill="FFFFFF"/>
            <w:vAlign w:val="center"/>
          </w:tcPr>
          <w:p w:rsidR="006B03E0" w:rsidRPr="006A0B7F" w:rsidRDefault="006B03E0" w:rsidP="006110D5">
            <w:pPr>
              <w:jc w:val="center"/>
              <w:rPr>
                <w:b/>
                <w:sz w:val="20"/>
                <w:szCs w:val="20"/>
                <w:lang w:val="en-GB"/>
              </w:rPr>
            </w:pPr>
          </w:p>
        </w:tc>
        <w:tc>
          <w:tcPr>
            <w:tcW w:w="535" w:type="pct"/>
            <w:shd w:val="clear" w:color="auto" w:fill="FFFFFF"/>
            <w:vAlign w:val="center"/>
          </w:tcPr>
          <w:p w:rsidR="006B03E0" w:rsidRPr="006A0B7F" w:rsidRDefault="006B03E0" w:rsidP="006110D5">
            <w:pPr>
              <w:jc w:val="center"/>
              <w:rPr>
                <w:b/>
                <w:sz w:val="20"/>
                <w:szCs w:val="20"/>
                <w:lang w:val="en-GB"/>
              </w:rPr>
            </w:pPr>
          </w:p>
        </w:tc>
      </w:tr>
      <w:tr w:rsidR="006B03E0" w:rsidRPr="006A0B7F" w:rsidTr="006110D5">
        <w:tc>
          <w:tcPr>
            <w:tcW w:w="723" w:type="pct"/>
            <w:shd w:val="clear" w:color="auto" w:fill="FFFFFF"/>
            <w:vAlign w:val="center"/>
          </w:tcPr>
          <w:p w:rsidR="006B03E0" w:rsidRPr="006A0B7F" w:rsidRDefault="006B03E0" w:rsidP="006110D5">
            <w:pPr>
              <w:jc w:val="center"/>
              <w:rPr>
                <w:b/>
                <w:sz w:val="20"/>
                <w:szCs w:val="20"/>
                <w:lang w:val="en-GB"/>
              </w:rPr>
            </w:pPr>
            <w:r w:rsidRPr="006A0B7F">
              <w:rPr>
                <w:b/>
                <w:sz w:val="20"/>
                <w:szCs w:val="20"/>
                <w:lang w:val="en-GB"/>
              </w:rPr>
              <w:t>1</w:t>
            </w:r>
          </w:p>
          <w:p w:rsidR="006B03E0" w:rsidRPr="006A0B7F" w:rsidRDefault="006B03E0" w:rsidP="006110D5">
            <w:pPr>
              <w:jc w:val="center"/>
              <w:rPr>
                <w:b/>
                <w:sz w:val="20"/>
                <w:szCs w:val="20"/>
                <w:lang w:val="en-GB"/>
              </w:rPr>
            </w:pPr>
          </w:p>
        </w:tc>
        <w:tc>
          <w:tcPr>
            <w:tcW w:w="534" w:type="pct"/>
            <w:shd w:val="clear" w:color="auto" w:fill="FFFFFF" w:themeFill="background1"/>
            <w:vAlign w:val="center"/>
          </w:tcPr>
          <w:p w:rsidR="006B03E0" w:rsidRPr="00D600B0"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r>
      <w:tr w:rsidR="006B03E0" w:rsidRPr="006A0B7F" w:rsidTr="006110D5">
        <w:tc>
          <w:tcPr>
            <w:tcW w:w="723" w:type="pct"/>
            <w:shd w:val="clear" w:color="auto" w:fill="FFFFFF"/>
            <w:vAlign w:val="center"/>
          </w:tcPr>
          <w:p w:rsidR="006B03E0" w:rsidRPr="006A0B7F" w:rsidRDefault="006B03E0" w:rsidP="006110D5">
            <w:pPr>
              <w:jc w:val="center"/>
              <w:rPr>
                <w:b/>
                <w:sz w:val="20"/>
                <w:szCs w:val="20"/>
                <w:lang w:val="en-GB"/>
              </w:rPr>
            </w:pPr>
            <w:r w:rsidRPr="006A0B7F">
              <w:rPr>
                <w:b/>
                <w:sz w:val="20"/>
                <w:szCs w:val="20"/>
                <w:lang w:val="en-GB"/>
              </w:rPr>
              <w:t>2</w:t>
            </w:r>
          </w:p>
          <w:p w:rsidR="006B03E0" w:rsidRPr="006A0B7F" w:rsidRDefault="006B03E0" w:rsidP="006110D5">
            <w:pPr>
              <w:jc w:val="center"/>
              <w:rPr>
                <w:b/>
                <w:sz w:val="20"/>
                <w:szCs w:val="20"/>
                <w:lang w:val="en-GB"/>
              </w:rPr>
            </w:pPr>
          </w:p>
        </w:tc>
        <w:tc>
          <w:tcPr>
            <w:tcW w:w="534" w:type="pct"/>
            <w:shd w:val="clear" w:color="auto" w:fill="FFFFFF" w:themeFill="background1"/>
            <w:vAlign w:val="center"/>
          </w:tcPr>
          <w:p w:rsidR="006B03E0" w:rsidRPr="00D600B0"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991DB3" w:rsidRDefault="006B03E0" w:rsidP="006110D5">
            <w:pPr>
              <w:jc w:val="center"/>
              <w:rPr>
                <w:sz w:val="20"/>
                <w:szCs w:val="20"/>
                <w:lang w:val="en-GB"/>
              </w:rPr>
            </w:pPr>
          </w:p>
        </w:tc>
        <w:tc>
          <w:tcPr>
            <w:tcW w:w="535" w:type="pct"/>
            <w:shd w:val="clear" w:color="auto" w:fill="auto"/>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r>
      <w:tr w:rsidR="006B03E0" w:rsidRPr="006A0B7F" w:rsidTr="006110D5">
        <w:tc>
          <w:tcPr>
            <w:tcW w:w="723" w:type="pct"/>
            <w:shd w:val="clear" w:color="auto" w:fill="FFFFFF"/>
            <w:vAlign w:val="center"/>
          </w:tcPr>
          <w:p w:rsidR="006B03E0" w:rsidRPr="006A0B7F" w:rsidRDefault="006B03E0" w:rsidP="006110D5">
            <w:pPr>
              <w:jc w:val="center"/>
              <w:rPr>
                <w:b/>
                <w:sz w:val="20"/>
                <w:szCs w:val="20"/>
                <w:lang w:val="en-GB"/>
              </w:rPr>
            </w:pPr>
            <w:r w:rsidRPr="006A0B7F">
              <w:rPr>
                <w:b/>
                <w:sz w:val="20"/>
                <w:szCs w:val="20"/>
                <w:lang w:val="en-GB"/>
              </w:rPr>
              <w:t>3</w:t>
            </w:r>
          </w:p>
          <w:p w:rsidR="006B03E0" w:rsidRPr="006A0B7F" w:rsidRDefault="006B03E0" w:rsidP="006110D5">
            <w:pPr>
              <w:jc w:val="center"/>
              <w:rPr>
                <w:b/>
                <w:sz w:val="20"/>
                <w:szCs w:val="20"/>
                <w:lang w:val="en-GB"/>
              </w:rPr>
            </w:pPr>
          </w:p>
        </w:tc>
        <w:tc>
          <w:tcPr>
            <w:tcW w:w="534"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auto"/>
            <w:vAlign w:val="center"/>
          </w:tcPr>
          <w:p w:rsidR="006B03E0" w:rsidRPr="006A0B7F" w:rsidRDefault="006B03E0" w:rsidP="006110D5">
            <w:pPr>
              <w:jc w:val="center"/>
              <w:rPr>
                <w:sz w:val="20"/>
                <w:szCs w:val="20"/>
                <w:lang w:val="en-GB"/>
              </w:rPr>
            </w:pPr>
          </w:p>
        </w:tc>
        <w:tc>
          <w:tcPr>
            <w:tcW w:w="535" w:type="pct"/>
            <w:shd w:val="clear" w:color="auto" w:fill="auto"/>
            <w:vAlign w:val="center"/>
          </w:tcPr>
          <w:p w:rsidR="006B03E0" w:rsidRPr="00991DB3"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auto"/>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r>
      <w:tr w:rsidR="006B03E0" w:rsidRPr="006A0B7F" w:rsidTr="006110D5">
        <w:tc>
          <w:tcPr>
            <w:tcW w:w="723" w:type="pct"/>
            <w:shd w:val="clear" w:color="auto" w:fill="FFFFFF"/>
            <w:vAlign w:val="center"/>
          </w:tcPr>
          <w:p w:rsidR="006B03E0" w:rsidRPr="006A0B7F" w:rsidRDefault="006B03E0" w:rsidP="006110D5">
            <w:pPr>
              <w:jc w:val="center"/>
              <w:rPr>
                <w:b/>
                <w:sz w:val="20"/>
                <w:szCs w:val="20"/>
                <w:lang w:val="en-GB"/>
              </w:rPr>
            </w:pPr>
            <w:r w:rsidRPr="006A0B7F">
              <w:rPr>
                <w:b/>
                <w:sz w:val="20"/>
                <w:szCs w:val="20"/>
                <w:lang w:val="en-GB"/>
              </w:rPr>
              <w:t>4</w:t>
            </w:r>
          </w:p>
          <w:p w:rsidR="006B03E0" w:rsidRPr="006A0B7F" w:rsidRDefault="006B03E0" w:rsidP="006110D5">
            <w:pPr>
              <w:jc w:val="center"/>
              <w:rPr>
                <w:b/>
                <w:sz w:val="20"/>
                <w:szCs w:val="20"/>
                <w:lang w:val="en-GB"/>
              </w:rPr>
            </w:pPr>
          </w:p>
        </w:tc>
        <w:tc>
          <w:tcPr>
            <w:tcW w:w="534"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r>
      <w:tr w:rsidR="006B03E0" w:rsidRPr="006A0B7F" w:rsidTr="006110D5">
        <w:tc>
          <w:tcPr>
            <w:tcW w:w="723" w:type="pct"/>
            <w:shd w:val="clear" w:color="auto" w:fill="FFFFFF"/>
            <w:vAlign w:val="center"/>
          </w:tcPr>
          <w:p w:rsidR="006B03E0" w:rsidRPr="006A0B7F" w:rsidRDefault="006B03E0" w:rsidP="006110D5">
            <w:pPr>
              <w:jc w:val="center"/>
              <w:rPr>
                <w:b/>
                <w:sz w:val="20"/>
                <w:szCs w:val="20"/>
                <w:lang w:val="en-GB"/>
              </w:rPr>
            </w:pPr>
            <w:r w:rsidRPr="006A0B7F">
              <w:rPr>
                <w:b/>
                <w:sz w:val="20"/>
                <w:szCs w:val="20"/>
                <w:lang w:val="en-GB"/>
              </w:rPr>
              <w:t>5</w:t>
            </w:r>
          </w:p>
          <w:p w:rsidR="006B03E0" w:rsidRPr="006A0B7F" w:rsidRDefault="006B03E0" w:rsidP="006110D5">
            <w:pPr>
              <w:jc w:val="center"/>
              <w:rPr>
                <w:b/>
                <w:sz w:val="20"/>
                <w:szCs w:val="20"/>
                <w:lang w:val="en-GB"/>
              </w:rPr>
            </w:pPr>
          </w:p>
        </w:tc>
        <w:tc>
          <w:tcPr>
            <w:tcW w:w="534"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c>
          <w:tcPr>
            <w:tcW w:w="535" w:type="pct"/>
            <w:shd w:val="clear" w:color="auto" w:fill="FFFFFF" w:themeFill="background1"/>
            <w:vAlign w:val="center"/>
          </w:tcPr>
          <w:p w:rsidR="006B03E0" w:rsidRPr="006A0B7F" w:rsidRDefault="006B03E0" w:rsidP="006110D5">
            <w:pPr>
              <w:jc w:val="center"/>
              <w:rPr>
                <w:sz w:val="20"/>
                <w:szCs w:val="20"/>
                <w:lang w:val="en-GB"/>
              </w:rPr>
            </w:pPr>
          </w:p>
        </w:tc>
      </w:tr>
    </w:tbl>
    <w:p w:rsidR="006B03E0" w:rsidRDefault="006B03E0" w:rsidP="006B03E0">
      <w:pPr>
        <w:rPr>
          <w:sz w:val="22"/>
          <w:szCs w:val="22"/>
        </w:rPr>
      </w:pPr>
    </w:p>
    <w:p w:rsidR="00B030F2" w:rsidRDefault="00B030F2" w:rsidP="00B030F2">
      <w:pPr>
        <w:tabs>
          <w:tab w:val="left" w:pos="7144"/>
        </w:tabs>
        <w:rPr>
          <w:b/>
          <w:bCs/>
          <w:highlight w:val="yellow"/>
        </w:rPr>
      </w:pPr>
    </w:p>
    <w:p w:rsidR="00B030F2" w:rsidRDefault="00B030F2" w:rsidP="00B030F2">
      <w:pPr>
        <w:tabs>
          <w:tab w:val="left" w:pos="7144"/>
        </w:tabs>
        <w:rPr>
          <w:b/>
          <w:bCs/>
          <w:highlight w:val="yellow"/>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10988"/>
      </w:tblGrid>
      <w:tr w:rsidR="00B030F2" w:rsidRPr="00654ACA" w:rsidTr="00E66FA9">
        <w:tc>
          <w:tcPr>
            <w:tcW w:w="5000" w:type="pct"/>
            <w:tcBorders>
              <w:bottom w:val="single" w:sz="12" w:space="0" w:color="F4B083"/>
            </w:tcBorders>
            <w:shd w:val="clear" w:color="auto" w:fill="auto"/>
          </w:tcPr>
          <w:p w:rsidR="00B030F2" w:rsidRPr="00570EAF" w:rsidRDefault="00B030F2" w:rsidP="00E66FA9">
            <w:pPr>
              <w:pStyle w:val="Default"/>
              <w:jc w:val="both"/>
              <w:rPr>
                <w:rFonts w:ascii="Times New Roman" w:hAnsi="Times New Roman" w:cs="Times New Roman"/>
                <w:b/>
                <w:bCs/>
                <w:sz w:val="22"/>
                <w:szCs w:val="22"/>
              </w:rPr>
            </w:pPr>
            <w:bookmarkStart w:id="2" w:name="_Hlk18474136"/>
            <w:r w:rsidRPr="00570EAF">
              <w:rPr>
                <w:rFonts w:ascii="Times New Roman" w:hAnsi="Times New Roman" w:cs="Times New Roman"/>
                <w:b/>
                <w:bCs/>
                <w:sz w:val="22"/>
                <w:szCs w:val="22"/>
              </w:rPr>
              <w:t>CRITERI METODOLOGICI, STRATEGIE, STRUMENTI:</w:t>
            </w:r>
          </w:p>
          <w:p w:rsidR="00B030F2" w:rsidRPr="00570EAF" w:rsidRDefault="00B030F2" w:rsidP="00E66FA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Il lavoro verrà organizzato tenendo conto della fisionomia della classe, delle esperienze pregresse della maggioranza, dei singoli e delle dinamiche relazionali dei gruppi. Il cammino di apprendimento avrà come punto di partenza e riferimento costante l’esperienza vissuta dai ragazzi. La lezione sarà di tipo interattivo per favorire il confronto e lo scambio di opinioni tra alunni e insegnante e alunni tra loro. Il percorso di apprendimento sarà caratterizzato, perciò, dalla significatività dei contenuti nei confronti dell’allievo, dalla valorizzazione dei suoi interessi, dalla soddisfazione dei suoi bisogni, da uno sviluppo progressivo di concetti, capacità ed acquisizione dei codici comportamentali.</w:t>
            </w:r>
          </w:p>
          <w:p w:rsidR="00B030F2" w:rsidRPr="00654ACA" w:rsidRDefault="00B030F2" w:rsidP="00E66FA9">
            <w:pPr>
              <w:pStyle w:val="Corpodeltesto"/>
              <w:spacing w:after="0"/>
              <w:jc w:val="both"/>
              <w:rPr>
                <w:b/>
                <w:bCs/>
                <w:sz w:val="24"/>
                <w:szCs w:val="24"/>
              </w:rPr>
            </w:pPr>
          </w:p>
        </w:tc>
      </w:tr>
    </w:tbl>
    <w:p w:rsidR="00B030F2" w:rsidRPr="00DD156C" w:rsidRDefault="00B030F2" w:rsidP="00B030F2">
      <w:pPr>
        <w:pStyle w:val="Corpodeltesto"/>
        <w:spacing w:after="0"/>
        <w:jc w:val="both"/>
        <w:rPr>
          <w:b/>
          <w:sz w:val="22"/>
          <w:szCs w:val="22"/>
        </w:rPr>
      </w:pPr>
    </w:p>
    <w:p w:rsidR="00B030F2" w:rsidRPr="00DD156C" w:rsidRDefault="00B030F2" w:rsidP="00B030F2">
      <w:pPr>
        <w:pStyle w:val="Corpodeltesto"/>
        <w:spacing w:after="0"/>
        <w:jc w:val="both"/>
        <w:rPr>
          <w:b/>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tblPr>
      <w:tblGrid>
        <w:gridCol w:w="2329"/>
        <w:gridCol w:w="8659"/>
      </w:tblGrid>
      <w:tr w:rsidR="00B030F2" w:rsidRPr="00570EAF" w:rsidTr="00E66FA9">
        <w:tc>
          <w:tcPr>
            <w:tcW w:w="1060" w:type="pct"/>
            <w:tcBorders>
              <w:bottom w:val="single" w:sz="12" w:space="0" w:color="F4B083"/>
            </w:tcBorders>
            <w:shd w:val="clear" w:color="auto" w:fill="E2EFD9"/>
            <w:vAlign w:val="center"/>
          </w:tcPr>
          <w:p w:rsidR="00B030F2" w:rsidRPr="00570EAF" w:rsidRDefault="00B030F2" w:rsidP="00E66FA9">
            <w:pPr>
              <w:pStyle w:val="Default"/>
              <w:jc w:val="center"/>
              <w:rPr>
                <w:rFonts w:ascii="Times New Roman" w:hAnsi="Times New Roman" w:cs="Times New Roman"/>
                <w:bCs/>
                <w:sz w:val="22"/>
                <w:szCs w:val="22"/>
              </w:rPr>
            </w:pPr>
            <w:r w:rsidRPr="00570EAF">
              <w:rPr>
                <w:rFonts w:ascii="Times New Roman" w:hAnsi="Times New Roman" w:cs="Times New Roman"/>
                <w:b/>
                <w:bCs/>
                <w:sz w:val="22"/>
                <w:szCs w:val="22"/>
              </w:rPr>
              <w:t>METODOLOGIE</w:t>
            </w:r>
          </w:p>
        </w:tc>
        <w:tc>
          <w:tcPr>
            <w:tcW w:w="3940" w:type="pct"/>
            <w:tcBorders>
              <w:bottom w:val="single" w:sz="12" w:space="0" w:color="F4B083"/>
            </w:tcBorders>
            <w:shd w:val="clear" w:color="auto" w:fill="auto"/>
          </w:tcPr>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induttivo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deduttivo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creativo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scientifico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Didattica laboratoriale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frontale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interattiva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interdisciplinare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Conversazione guidata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individuale e/o di gruppo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Relazioni scritte e/o orali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per gruppi di livello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Brainstorming;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 xml:space="preserve">Problem solving;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Cooperative learning;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azione;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Discussione con intervento a riflesso;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Role play):</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 ___________________________</w:t>
            </w:r>
            <w:r w:rsidRPr="00570EAF">
              <w:rPr>
                <w:rFonts w:ascii="Times New Roman" w:hAnsi="Times New Roman" w:cs="Times New Roman"/>
                <w:b/>
                <w:bCs/>
                <w:sz w:val="22"/>
                <w:szCs w:val="22"/>
              </w:rPr>
              <w:t xml:space="preserve"> </w:t>
            </w:r>
          </w:p>
        </w:tc>
      </w:tr>
      <w:tr w:rsidR="00B030F2" w:rsidRPr="00570EAF" w:rsidTr="00E66FA9">
        <w:tc>
          <w:tcPr>
            <w:tcW w:w="1060" w:type="pct"/>
            <w:shd w:val="clear" w:color="auto" w:fill="E2EFD9"/>
            <w:vAlign w:val="center"/>
          </w:tcPr>
          <w:p w:rsidR="00B030F2" w:rsidRPr="00570EAF" w:rsidRDefault="00B030F2" w:rsidP="00E66FA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lastRenderedPageBreak/>
              <w:t xml:space="preserve">MEZZI E </w:t>
            </w:r>
          </w:p>
          <w:p w:rsidR="00B030F2" w:rsidRPr="00570EAF" w:rsidRDefault="00B030F2" w:rsidP="00E66FA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STRUMENTI</w:t>
            </w:r>
          </w:p>
        </w:tc>
        <w:tc>
          <w:tcPr>
            <w:tcW w:w="3940" w:type="pct"/>
            <w:shd w:val="clear" w:color="auto" w:fill="auto"/>
          </w:tcPr>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Libri di testo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Schede predisposte dall’insegnante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Testi didattici di supporto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Riviste e giornali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Cartelloni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Computer, software didattici e multimediali, Internet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Uscite sul territorio e/o visite guidate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Giochi didattici </w:t>
            </w:r>
          </w:p>
          <w:p w:rsidR="00B030F2" w:rsidRPr="00570EAF" w:rsidRDefault="00B030F2" w:rsidP="00B030F2">
            <w:pPr>
              <w:pStyle w:val="Corpodeltesto"/>
              <w:numPr>
                <w:ilvl w:val="0"/>
                <w:numId w:val="2"/>
              </w:numPr>
              <w:spacing w:after="0" w:line="360" w:lineRule="auto"/>
              <w:ind w:left="357" w:hanging="357"/>
              <w:jc w:val="both"/>
              <w:rPr>
                <w:bCs/>
                <w:color w:val="000000"/>
                <w:sz w:val="22"/>
                <w:szCs w:val="22"/>
              </w:rPr>
            </w:pPr>
            <w:r w:rsidRPr="00570EAF">
              <w:rPr>
                <w:bCs/>
                <w:color w:val="000000"/>
                <w:sz w:val="22"/>
                <w:szCs w:val="22"/>
              </w:rPr>
              <w:t xml:space="preserve">ALTRI SUSSIDI: __________________________ </w:t>
            </w:r>
          </w:p>
        </w:tc>
      </w:tr>
      <w:tr w:rsidR="00B030F2" w:rsidRPr="00570EAF" w:rsidTr="00E66FA9">
        <w:tc>
          <w:tcPr>
            <w:tcW w:w="1060" w:type="pct"/>
            <w:shd w:val="clear" w:color="auto" w:fill="E2EFD9"/>
            <w:vAlign w:val="center"/>
          </w:tcPr>
          <w:p w:rsidR="00B030F2" w:rsidRPr="00570EAF" w:rsidRDefault="00B030F2" w:rsidP="00E66FA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LUOGHI PER ESPLETARE</w:t>
            </w:r>
          </w:p>
          <w:p w:rsidR="00B030F2" w:rsidRPr="00570EAF" w:rsidRDefault="00B030F2" w:rsidP="00E66FA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ATTIVITA’</w:t>
            </w:r>
          </w:p>
          <w:p w:rsidR="00B030F2" w:rsidRPr="00570EAF" w:rsidRDefault="00B030F2" w:rsidP="00E66FA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LABORATORIALE</w:t>
            </w:r>
          </w:p>
        </w:tc>
        <w:tc>
          <w:tcPr>
            <w:tcW w:w="3940" w:type="pct"/>
            <w:shd w:val="clear" w:color="auto" w:fill="auto"/>
          </w:tcPr>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Informatico</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Linguistico</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Lab. Artistico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Motorio</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Musicale</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didattiche</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presso aziende</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Progetto ________________________________________</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Progetto ________________________________________ </w:t>
            </w:r>
          </w:p>
        </w:tc>
      </w:tr>
      <w:tr w:rsidR="00B030F2" w:rsidRPr="00570EAF" w:rsidTr="00E66FA9">
        <w:tc>
          <w:tcPr>
            <w:tcW w:w="1060" w:type="pct"/>
            <w:vMerge w:val="restart"/>
            <w:shd w:val="clear" w:color="auto" w:fill="E2EFD9"/>
            <w:vAlign w:val="center"/>
          </w:tcPr>
          <w:p w:rsidR="00B030F2" w:rsidRPr="00570EAF" w:rsidRDefault="00B030F2" w:rsidP="00E66FA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DINAMICHE</w:t>
            </w:r>
          </w:p>
          <w:p w:rsidR="00B030F2" w:rsidRPr="00570EAF" w:rsidRDefault="00B030F2" w:rsidP="00E66FA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INCLUSIVE E</w:t>
            </w:r>
          </w:p>
          <w:p w:rsidR="00B030F2" w:rsidRPr="00570EAF" w:rsidRDefault="00B030F2" w:rsidP="00E66FA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MISURE</w:t>
            </w:r>
          </w:p>
          <w:p w:rsidR="00B030F2" w:rsidRPr="00570EAF" w:rsidRDefault="00B030F2" w:rsidP="00E66FA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DISPENSATIVE DA PORRE IN ATTO PER L’ALUNNO BES</w:t>
            </w: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877"/>
              <w:gridCol w:w="7556"/>
            </w:tblGrid>
            <w:tr w:rsidR="00B030F2" w:rsidRPr="00570EAF" w:rsidTr="00E66FA9">
              <w:trPr>
                <w:trHeight w:val="567"/>
              </w:trPr>
              <w:tc>
                <w:tcPr>
                  <w:tcW w:w="5000" w:type="pct"/>
                  <w:gridSpan w:val="2"/>
                  <w:shd w:val="clear" w:color="auto" w:fill="EDEDED"/>
                  <w:vAlign w:val="center"/>
                </w:tcPr>
                <w:p w:rsidR="00B030F2" w:rsidRPr="00570EAF" w:rsidRDefault="00B030F2" w:rsidP="00E66FA9">
                  <w:pPr>
                    <w:jc w:val="center"/>
                    <w:rPr>
                      <w:b/>
                    </w:rPr>
                  </w:pPr>
                  <w:r w:rsidRPr="00570EAF">
                    <w:rPr>
                      <w:rStyle w:val="CharacterStyle2"/>
                      <w:rFonts w:ascii="Times New Roman" w:hAnsi="Times New Roman"/>
                      <w:b/>
                      <w:spacing w:val="-2"/>
                      <w:w w:val="105"/>
                      <w:sz w:val="22"/>
                      <w:szCs w:val="22"/>
                    </w:rPr>
                    <w:t>STRATEGIE METODOLOGICHE E DIDATTICHE</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M1</w:t>
                  </w:r>
                </w:p>
              </w:tc>
              <w:tc>
                <w:tcPr>
                  <w:tcW w:w="4480" w:type="pct"/>
                  <w:shd w:val="clear" w:color="auto" w:fill="auto"/>
                  <w:vAlign w:val="center"/>
                </w:tcPr>
                <w:p w:rsidR="00B030F2" w:rsidRPr="00570EAF" w:rsidRDefault="00B030F2" w:rsidP="00E66FA9">
                  <w:pPr>
                    <w:ind w:right="27"/>
                    <w:rPr>
                      <w:spacing w:val="1"/>
                    </w:rPr>
                  </w:pPr>
                  <w:r w:rsidRPr="00570EAF">
                    <w:rPr>
                      <w:spacing w:val="1"/>
                      <w:sz w:val="22"/>
                      <w:szCs w:val="22"/>
                    </w:rPr>
                    <w:t>Creare un clima di apprendimento sereno, nel riconoscimento e nel rispetto delle singole diversità;</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M2</w:t>
                  </w:r>
                </w:p>
              </w:tc>
              <w:tc>
                <w:tcPr>
                  <w:tcW w:w="4480" w:type="pct"/>
                  <w:shd w:val="clear" w:color="auto" w:fill="auto"/>
                  <w:vAlign w:val="center"/>
                </w:tcPr>
                <w:p w:rsidR="00B030F2" w:rsidRPr="00570EAF" w:rsidRDefault="00B030F2" w:rsidP="00E66FA9">
                  <w:pPr>
                    <w:ind w:right="28"/>
                    <w:rPr>
                      <w:spacing w:val="1"/>
                    </w:rPr>
                  </w:pPr>
                  <w:r w:rsidRPr="00570EAF">
                    <w:rPr>
                      <w:spacing w:val="1"/>
                      <w:sz w:val="22"/>
                      <w:szCs w:val="22"/>
                    </w:rPr>
                    <w:t>Privilegiare i momenti di dettatura rispetto a quelli di copiatura;</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M3</w:t>
                  </w:r>
                </w:p>
              </w:tc>
              <w:tc>
                <w:tcPr>
                  <w:tcW w:w="4480" w:type="pct"/>
                  <w:shd w:val="clear" w:color="auto" w:fill="auto"/>
                  <w:vAlign w:val="center"/>
                </w:tcPr>
                <w:p w:rsidR="00B030F2" w:rsidRPr="00570EAF" w:rsidRDefault="00B030F2" w:rsidP="00E66FA9">
                  <w:pPr>
                    <w:ind w:right="28"/>
                    <w:rPr>
                      <w:spacing w:val="1"/>
                    </w:rPr>
                  </w:pPr>
                  <w:r w:rsidRPr="00570EAF">
                    <w:rPr>
                      <w:spacing w:val="1"/>
                      <w:sz w:val="22"/>
                      <w:szCs w:val="22"/>
                    </w:rPr>
                    <w:t xml:space="preserve">Prevedere momenti di affiancamento per un immediato intervento di supporto; </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M4</w:t>
                  </w:r>
                </w:p>
              </w:tc>
              <w:tc>
                <w:tcPr>
                  <w:tcW w:w="4480" w:type="pct"/>
                  <w:shd w:val="clear" w:color="auto" w:fill="auto"/>
                  <w:vAlign w:val="center"/>
                </w:tcPr>
                <w:p w:rsidR="00B030F2" w:rsidRPr="00570EAF" w:rsidRDefault="00B030F2" w:rsidP="00E66FA9">
                  <w:pPr>
                    <w:ind w:right="28"/>
                    <w:rPr>
                      <w:spacing w:val="1"/>
                    </w:rPr>
                  </w:pPr>
                  <w:r w:rsidRPr="00570EAF">
                    <w:rPr>
                      <w:spacing w:val="1"/>
                      <w:sz w:val="22"/>
                      <w:szCs w:val="22"/>
                    </w:rPr>
                    <w:t>Organizzare attività in coppia o a piccolo gruppo, nell’ottica di una didattica inclusiva;</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M5</w:t>
                  </w:r>
                </w:p>
              </w:tc>
              <w:tc>
                <w:tcPr>
                  <w:tcW w:w="4480" w:type="pct"/>
                  <w:shd w:val="clear" w:color="auto" w:fill="auto"/>
                  <w:vAlign w:val="center"/>
                </w:tcPr>
                <w:p w:rsidR="00B030F2" w:rsidRPr="00570EAF" w:rsidRDefault="00B030F2" w:rsidP="00E66FA9">
                  <w:pPr>
                    <w:ind w:right="28"/>
                    <w:rPr>
                      <w:spacing w:val="1"/>
                    </w:rPr>
                  </w:pPr>
                  <w:r w:rsidRPr="00570EAF">
                    <w:rPr>
                      <w:spacing w:val="1"/>
                      <w:sz w:val="22"/>
                      <w:szCs w:val="22"/>
                    </w:rPr>
                    <w:t>Adeguare ed eventualmente dilatare i tempi dati a disposizione per la produzione scritta;</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M6</w:t>
                  </w:r>
                </w:p>
              </w:tc>
              <w:tc>
                <w:tcPr>
                  <w:tcW w:w="4480" w:type="pct"/>
                  <w:shd w:val="clear" w:color="auto" w:fill="auto"/>
                  <w:vAlign w:val="center"/>
                </w:tcPr>
                <w:p w:rsidR="00B030F2" w:rsidRPr="00570EAF" w:rsidRDefault="00B030F2" w:rsidP="00E66FA9">
                  <w:pPr>
                    <w:ind w:right="28"/>
                    <w:rPr>
                      <w:spacing w:val="1"/>
                    </w:rPr>
                  </w:pPr>
                  <w:r w:rsidRPr="00570EAF">
                    <w:rPr>
                      <w:spacing w:val="1"/>
                      <w:sz w:val="22"/>
                      <w:szCs w:val="22"/>
                    </w:rPr>
                    <w:t>Utilizzare differenti modalità comunicative e attivare più canali sensoriali nel momento delle spiegazioni;</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M7</w:t>
                  </w:r>
                </w:p>
              </w:tc>
              <w:tc>
                <w:tcPr>
                  <w:tcW w:w="4480" w:type="pct"/>
                  <w:shd w:val="clear" w:color="auto" w:fill="auto"/>
                  <w:vAlign w:val="center"/>
                </w:tcPr>
                <w:p w:rsidR="00B030F2" w:rsidRPr="00570EAF" w:rsidRDefault="00B030F2" w:rsidP="00E66FA9">
                  <w:pPr>
                    <w:ind w:right="28"/>
                    <w:rPr>
                      <w:spacing w:val="1"/>
                    </w:rPr>
                  </w:pPr>
                  <w:r w:rsidRPr="00570EAF">
                    <w:rPr>
                      <w:spacing w:val="1"/>
                      <w:sz w:val="22"/>
                      <w:szCs w:val="22"/>
                    </w:rPr>
                    <w:t xml:space="preserve">Controllare che i compiti e tutte le comunicazioni alle famiglie siano trascritti correttamente; </w:t>
                  </w:r>
                </w:p>
              </w:tc>
            </w:tr>
            <w:tr w:rsidR="00B030F2" w:rsidRPr="00570EAF" w:rsidTr="00E66FA9">
              <w:trPr>
                <w:trHeight w:val="510"/>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M8</w:t>
                  </w:r>
                </w:p>
              </w:tc>
              <w:tc>
                <w:tcPr>
                  <w:tcW w:w="4480" w:type="pct"/>
                  <w:shd w:val="clear" w:color="auto" w:fill="auto"/>
                  <w:vAlign w:val="center"/>
                </w:tcPr>
                <w:p w:rsidR="00B030F2" w:rsidRPr="00570EAF" w:rsidRDefault="00B030F2" w:rsidP="00E66FA9">
                  <w:pPr>
                    <w:ind w:right="28"/>
                    <w:rPr>
                      <w:spacing w:val="1"/>
                    </w:rPr>
                  </w:pPr>
                  <w:r w:rsidRPr="00570EAF">
                    <w:rPr>
                      <w:spacing w:val="1"/>
                      <w:sz w:val="22"/>
                      <w:szCs w:val="22"/>
                    </w:rPr>
                    <w:t xml:space="preserve">Verificare sistematicamente la comprensione delle consegne orali e scritte per non compromettere la corretta esecuzione dei compiti e del passaggio di </w:t>
                  </w:r>
                  <w:r w:rsidRPr="00570EAF">
                    <w:rPr>
                      <w:spacing w:val="1"/>
                      <w:sz w:val="22"/>
                      <w:szCs w:val="22"/>
                    </w:rPr>
                    <w:lastRenderedPageBreak/>
                    <w:t>informazioni alla famiglia;</w:t>
                  </w:r>
                </w:p>
              </w:tc>
            </w:tr>
            <w:tr w:rsidR="00B030F2" w:rsidRPr="00570EAF" w:rsidTr="00E66FA9">
              <w:trPr>
                <w:trHeight w:val="510"/>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lastRenderedPageBreak/>
                    <w:t>M9</w:t>
                  </w:r>
                </w:p>
              </w:tc>
              <w:tc>
                <w:tcPr>
                  <w:tcW w:w="4480" w:type="pct"/>
                  <w:shd w:val="clear" w:color="auto" w:fill="auto"/>
                  <w:vAlign w:val="center"/>
                </w:tcPr>
                <w:p w:rsidR="00B030F2" w:rsidRPr="00570EAF" w:rsidRDefault="00B030F2" w:rsidP="00E66FA9">
                  <w:pPr>
                    <w:ind w:right="28"/>
                    <w:rPr>
                      <w:spacing w:val="1"/>
                    </w:rPr>
                  </w:pPr>
                  <w:r w:rsidRPr="00570EAF">
                    <w:rPr>
                      <w:spacing w:val="1"/>
                      <w:sz w:val="22"/>
                      <w:szCs w:val="22"/>
                    </w:rPr>
                    <w:t>Avviare all’uso della videoscrittura, soprattutto per la produzione testuale o nei momenti di particolare stanchezza/illeggibilità del tratto grafico;</w:t>
                  </w:r>
                </w:p>
              </w:tc>
            </w:tr>
            <w:tr w:rsidR="00B030F2" w:rsidRPr="00570EAF" w:rsidTr="00E66FA9">
              <w:trPr>
                <w:trHeight w:val="510"/>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M10</w:t>
                  </w:r>
                </w:p>
              </w:tc>
              <w:tc>
                <w:tcPr>
                  <w:tcW w:w="4480" w:type="pct"/>
                  <w:shd w:val="clear" w:color="auto" w:fill="auto"/>
                  <w:vAlign w:val="center"/>
                </w:tcPr>
                <w:p w:rsidR="00B030F2" w:rsidRPr="00570EAF" w:rsidRDefault="00B030F2" w:rsidP="00E66FA9">
                  <w:pPr>
                    <w:ind w:right="28"/>
                    <w:rPr>
                      <w:spacing w:val="1"/>
                    </w:rPr>
                  </w:pPr>
                  <w:r w:rsidRPr="00570EAF">
                    <w:rPr>
                      <w:spacing w:val="1"/>
                      <w:sz w:val="22"/>
                      <w:szCs w:val="22"/>
                    </w:rPr>
                    <w:t>Aver cura che le richieste operative, in termini quantitativi, siano adeguate ai tempi e alle personali specificità, anche nel momento dell’assegnazione di compiti a casa;</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M11</w:t>
                  </w:r>
                </w:p>
              </w:tc>
              <w:tc>
                <w:tcPr>
                  <w:tcW w:w="4480" w:type="pct"/>
                  <w:shd w:val="clear" w:color="auto" w:fill="auto"/>
                  <w:vAlign w:val="center"/>
                </w:tcPr>
                <w:p w:rsidR="00B030F2" w:rsidRPr="00570EAF" w:rsidRDefault="00B030F2" w:rsidP="00E66FA9">
                  <w:pPr>
                    <w:ind w:right="28"/>
                    <w:rPr>
                      <w:spacing w:val="1"/>
                    </w:rPr>
                  </w:pPr>
                  <w:r w:rsidRPr="00570EAF">
                    <w:rPr>
                      <w:spacing w:val="1"/>
                      <w:sz w:val="22"/>
                      <w:szCs w:val="22"/>
                    </w:rPr>
                    <w:t>Verificare l’opportunità di una lettura ad alta voce e di un confronto diretto con i compagni;</w:t>
                  </w:r>
                </w:p>
              </w:tc>
            </w:tr>
            <w:tr w:rsidR="00B030F2" w:rsidRPr="00570EAF" w:rsidTr="00E66FA9">
              <w:trPr>
                <w:trHeight w:val="567"/>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M12</w:t>
                  </w:r>
                </w:p>
              </w:tc>
              <w:tc>
                <w:tcPr>
                  <w:tcW w:w="4480" w:type="pct"/>
                  <w:shd w:val="clear" w:color="auto" w:fill="auto"/>
                  <w:vAlign w:val="center"/>
                </w:tcPr>
                <w:p w:rsidR="00B030F2" w:rsidRPr="00570EAF" w:rsidRDefault="00B030F2" w:rsidP="00E66FA9">
                  <w:pPr>
                    <w:ind w:right="28"/>
                    <w:rPr>
                      <w:spacing w:val="1"/>
                    </w:rPr>
                  </w:pPr>
                  <w:r w:rsidRPr="00570EAF">
                    <w:rPr>
                      <w:spacing w:val="1"/>
                      <w:sz w:val="22"/>
                      <w:szCs w:val="22"/>
                    </w:rPr>
                    <w:t>Promuovere la conoscenza e l’utilizzo di tutti quei mediatori didattici che possano metterlo/a in una serena condizione di apprendere (immagini, schemi, mappe…)</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M13</w:t>
                  </w:r>
                </w:p>
              </w:tc>
              <w:tc>
                <w:tcPr>
                  <w:tcW w:w="4480" w:type="pct"/>
                  <w:shd w:val="clear" w:color="auto" w:fill="auto"/>
                  <w:vAlign w:val="center"/>
                </w:tcPr>
                <w:p w:rsidR="00B030F2" w:rsidRPr="00570EAF" w:rsidRDefault="00B030F2" w:rsidP="00E66FA9">
                  <w:pPr>
                    <w:adjustRightInd w:val="0"/>
                    <w:rPr>
                      <w:color w:val="000000"/>
                    </w:rPr>
                  </w:pPr>
                  <w:r w:rsidRPr="00570EAF">
                    <w:rPr>
                      <w:color w:val="000000"/>
                      <w:sz w:val="22"/>
                      <w:szCs w:val="22"/>
                    </w:rPr>
                    <w:t>Tempi di elaborazione e produzione più lunghi di quelli previsti per la classe</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M14</w:t>
                  </w:r>
                </w:p>
              </w:tc>
              <w:tc>
                <w:tcPr>
                  <w:tcW w:w="4480" w:type="pct"/>
                  <w:shd w:val="clear" w:color="auto" w:fill="auto"/>
                  <w:vAlign w:val="center"/>
                </w:tcPr>
                <w:p w:rsidR="00B030F2" w:rsidRPr="00570EAF" w:rsidRDefault="00B030F2" w:rsidP="00E66FA9">
                  <w:pPr>
                    <w:adjustRightInd w:val="0"/>
                    <w:rPr>
                      <w:color w:val="000000"/>
                    </w:rPr>
                  </w:pPr>
                  <w:r w:rsidRPr="00570EAF">
                    <w:rPr>
                      <w:color w:val="000000"/>
                      <w:sz w:val="22"/>
                      <w:szCs w:val="22"/>
                    </w:rPr>
                    <w:t>Spiegazioni supportate con mappe concettuali, schemi, grafici, tabelle, …, consegnati anche allo studente</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M15</w:t>
                  </w:r>
                </w:p>
              </w:tc>
              <w:tc>
                <w:tcPr>
                  <w:tcW w:w="4480" w:type="pct"/>
                  <w:shd w:val="clear" w:color="auto" w:fill="auto"/>
                  <w:vAlign w:val="center"/>
                </w:tcPr>
                <w:p w:rsidR="00B030F2" w:rsidRPr="00570EAF" w:rsidRDefault="00B030F2" w:rsidP="00E66FA9">
                  <w:pPr>
                    <w:adjustRightInd w:val="0"/>
                    <w:rPr>
                      <w:color w:val="000000"/>
                    </w:rPr>
                  </w:pPr>
                  <w:r w:rsidRPr="00570EAF">
                    <w:rPr>
                      <w:color w:val="000000"/>
                      <w:sz w:val="22"/>
                      <w:szCs w:val="22"/>
                    </w:rPr>
                    <w:t>Appunti del docente consegnati all’alunno in fotocopie o file delle lezioni</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M16</w:t>
                  </w:r>
                </w:p>
              </w:tc>
              <w:tc>
                <w:tcPr>
                  <w:tcW w:w="4480" w:type="pct"/>
                  <w:shd w:val="clear" w:color="auto" w:fill="auto"/>
                  <w:vAlign w:val="center"/>
                </w:tcPr>
                <w:p w:rsidR="00B030F2" w:rsidRPr="00570EAF" w:rsidRDefault="00B030F2" w:rsidP="00E66FA9">
                  <w:pPr>
                    <w:adjustRightInd w:val="0"/>
                    <w:rPr>
                      <w:color w:val="000000"/>
                    </w:rPr>
                  </w:pPr>
                  <w:r w:rsidRPr="00570EAF">
                    <w:rPr>
                      <w:color w:val="000000"/>
                      <w:sz w:val="22"/>
                      <w:szCs w:val="22"/>
                    </w:rPr>
                    <w:t>Possibilità di registrare la lezione come alternativa alla stesura degli appunti in classe</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M17</w:t>
                  </w:r>
                </w:p>
              </w:tc>
              <w:tc>
                <w:tcPr>
                  <w:tcW w:w="4480" w:type="pct"/>
                  <w:shd w:val="clear" w:color="auto" w:fill="auto"/>
                  <w:vAlign w:val="center"/>
                </w:tcPr>
                <w:p w:rsidR="00B030F2" w:rsidRPr="00570EAF" w:rsidRDefault="00B030F2" w:rsidP="00E66FA9">
                  <w:pPr>
                    <w:adjustRightInd w:val="0"/>
                    <w:rPr>
                      <w:color w:val="000000"/>
                    </w:rPr>
                  </w:pPr>
                  <w:r w:rsidRPr="00570EAF">
                    <w:rPr>
                      <w:color w:val="000000"/>
                      <w:sz w:val="22"/>
                      <w:szCs w:val="22"/>
                    </w:rPr>
                    <w:t>Contenuti presentati in piccole unità</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M18</w:t>
                  </w:r>
                </w:p>
              </w:tc>
              <w:tc>
                <w:tcPr>
                  <w:tcW w:w="4480" w:type="pct"/>
                  <w:shd w:val="clear" w:color="auto" w:fill="auto"/>
                  <w:vAlign w:val="center"/>
                </w:tcPr>
                <w:p w:rsidR="00B030F2" w:rsidRPr="00570EAF" w:rsidRDefault="00B030F2" w:rsidP="00E66FA9">
                  <w:pPr>
                    <w:snapToGrid w:val="0"/>
                  </w:pPr>
                  <w:r w:rsidRPr="00570EAF">
                    <w:rPr>
                      <w:color w:val="000000"/>
                      <w:sz w:val="22"/>
                      <w:szCs w:val="22"/>
                    </w:rPr>
                    <w:t>Testo delle prove di verifica presentate con un carattere di stampa concordato con lo studente</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M19</w:t>
                  </w:r>
                </w:p>
              </w:tc>
              <w:tc>
                <w:tcPr>
                  <w:tcW w:w="4480" w:type="pct"/>
                  <w:shd w:val="clear" w:color="auto" w:fill="auto"/>
                  <w:vAlign w:val="center"/>
                </w:tcPr>
                <w:p w:rsidR="00B030F2" w:rsidRPr="00570EAF" w:rsidRDefault="00B030F2" w:rsidP="00E66FA9">
                  <w:pPr>
                    <w:adjustRightInd w:val="0"/>
                    <w:rPr>
                      <w:color w:val="000000"/>
                    </w:rPr>
                  </w:pPr>
                  <w:r w:rsidRPr="00570EAF">
                    <w:rPr>
                      <w:color w:val="000000"/>
                      <w:sz w:val="22"/>
                      <w:szCs w:val="22"/>
                    </w:rPr>
                    <w:t>Utilizzo durante le prove di verifica degli strumenti compensativi e dispensativi concordati</w:t>
                  </w:r>
                </w:p>
              </w:tc>
            </w:tr>
            <w:tr w:rsidR="00B030F2" w:rsidRPr="00570EAF" w:rsidTr="00E66FA9">
              <w:trPr>
                <w:trHeight w:val="397"/>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M20</w:t>
                  </w:r>
                </w:p>
              </w:tc>
              <w:tc>
                <w:tcPr>
                  <w:tcW w:w="4480" w:type="pct"/>
                  <w:shd w:val="clear" w:color="auto" w:fill="auto"/>
                  <w:vAlign w:val="center"/>
                </w:tcPr>
                <w:p w:rsidR="00B030F2" w:rsidRPr="00570EAF" w:rsidRDefault="00B030F2" w:rsidP="00E66FA9">
                  <w:pPr>
                    <w:adjustRightInd w:val="0"/>
                    <w:rPr>
                      <w:color w:val="000000"/>
                    </w:rPr>
                  </w:pPr>
                  <w:r w:rsidRPr="00570EAF">
                    <w:rPr>
                      <w:color w:val="000000"/>
                      <w:sz w:val="22"/>
                      <w:szCs w:val="22"/>
                    </w:rPr>
                    <w:t>Altro (specificare) ………………………………………………………………………</w:t>
                  </w:r>
                </w:p>
              </w:tc>
            </w:tr>
          </w:tbl>
          <w:p w:rsidR="00B030F2" w:rsidRPr="00570EAF" w:rsidRDefault="00B030F2" w:rsidP="00E66FA9">
            <w:pPr>
              <w:pStyle w:val="Default"/>
              <w:spacing w:line="360" w:lineRule="auto"/>
              <w:ind w:left="357"/>
              <w:jc w:val="both"/>
              <w:rPr>
                <w:rFonts w:ascii="Times New Roman" w:hAnsi="Times New Roman" w:cs="Times New Roman"/>
                <w:bCs/>
                <w:sz w:val="22"/>
                <w:szCs w:val="22"/>
              </w:rPr>
            </w:pPr>
          </w:p>
        </w:tc>
      </w:tr>
      <w:tr w:rsidR="00B030F2" w:rsidRPr="00570EAF" w:rsidTr="00E66FA9">
        <w:tc>
          <w:tcPr>
            <w:tcW w:w="1060" w:type="pct"/>
            <w:vMerge/>
            <w:shd w:val="clear" w:color="auto" w:fill="E2EFD9"/>
            <w:vAlign w:val="center"/>
          </w:tcPr>
          <w:p w:rsidR="00B030F2" w:rsidRPr="00570EAF" w:rsidRDefault="00B030F2" w:rsidP="00E66FA9">
            <w:pPr>
              <w:pStyle w:val="Default"/>
              <w:jc w:val="center"/>
              <w:rPr>
                <w:rFonts w:ascii="Times New Roman" w:hAnsi="Times New Roman" w:cs="Times New Roman"/>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710"/>
              <w:gridCol w:w="7723"/>
            </w:tblGrid>
            <w:tr w:rsidR="00B030F2" w:rsidRPr="00570EAF" w:rsidTr="00E66FA9">
              <w:trPr>
                <w:trHeight w:val="680"/>
              </w:trPr>
              <w:tc>
                <w:tcPr>
                  <w:tcW w:w="5000" w:type="pct"/>
                  <w:gridSpan w:val="2"/>
                  <w:shd w:val="clear" w:color="auto" w:fill="EDEDED"/>
                  <w:vAlign w:val="center"/>
                </w:tcPr>
                <w:p w:rsidR="00B030F2" w:rsidRPr="00570EAF" w:rsidRDefault="00B030F2" w:rsidP="00E66FA9">
                  <w:pPr>
                    <w:snapToGrid w:val="0"/>
                    <w:rPr>
                      <w:b/>
                      <w:bCs/>
                    </w:rPr>
                  </w:pPr>
                  <w:r w:rsidRPr="00570EAF">
                    <w:rPr>
                      <w:b/>
                      <w:bCs/>
                      <w:sz w:val="22"/>
                      <w:szCs w:val="22"/>
                    </w:rPr>
                    <w:t xml:space="preserve">STRUMENTI COMPENSATIVI </w:t>
                  </w:r>
                  <w:r w:rsidRPr="00570EAF">
                    <w:rPr>
                      <w:bCs/>
                      <w:sz w:val="22"/>
                      <w:szCs w:val="22"/>
                    </w:rPr>
                    <w:t>(legge 170/10 e linee guida 12/07/11)</w:t>
                  </w:r>
                </w:p>
              </w:tc>
            </w:tr>
            <w:tr w:rsidR="00B030F2" w:rsidRPr="00570EAF" w:rsidTr="00E66FA9">
              <w:trPr>
                <w:trHeight w:val="227"/>
              </w:trPr>
              <w:tc>
                <w:tcPr>
                  <w:tcW w:w="421" w:type="pct"/>
                  <w:shd w:val="clear" w:color="auto" w:fill="auto"/>
                  <w:vAlign w:val="center"/>
                </w:tcPr>
                <w:p w:rsidR="00B030F2" w:rsidRPr="00570EAF" w:rsidRDefault="00B030F2" w:rsidP="00E66FA9">
                  <w:pPr>
                    <w:tabs>
                      <w:tab w:val="left" w:pos="3"/>
                    </w:tabs>
                    <w:snapToGrid w:val="0"/>
                    <w:rPr>
                      <w:b/>
                      <w:bCs/>
                    </w:rPr>
                  </w:pPr>
                  <w:r w:rsidRPr="00570EAF">
                    <w:rPr>
                      <w:b/>
                      <w:bCs/>
                      <w:sz w:val="22"/>
                      <w:szCs w:val="22"/>
                    </w:rPr>
                    <w:t>C1</w:t>
                  </w:r>
                </w:p>
              </w:tc>
              <w:tc>
                <w:tcPr>
                  <w:tcW w:w="4579" w:type="pct"/>
                  <w:shd w:val="clear" w:color="auto" w:fill="auto"/>
                  <w:vAlign w:val="center"/>
                </w:tcPr>
                <w:p w:rsidR="00B030F2" w:rsidRPr="00570EAF" w:rsidRDefault="00B030F2" w:rsidP="00E66FA9">
                  <w:pPr>
                    <w:snapToGrid w:val="0"/>
                  </w:pPr>
                  <w:r w:rsidRPr="00570EAF">
                    <w:rPr>
                      <w:sz w:val="22"/>
                      <w:szCs w:val="22"/>
                    </w:rPr>
                    <w:t>Utilizzo di computer e tablet (possibilmente con stampante)</w:t>
                  </w:r>
                </w:p>
              </w:tc>
            </w:tr>
            <w:tr w:rsidR="00B030F2" w:rsidRPr="00570EAF" w:rsidTr="00E66FA9">
              <w:trPr>
                <w:trHeight w:val="510"/>
              </w:trPr>
              <w:tc>
                <w:tcPr>
                  <w:tcW w:w="421" w:type="pct"/>
                  <w:shd w:val="clear" w:color="auto" w:fill="auto"/>
                  <w:vAlign w:val="center"/>
                </w:tcPr>
                <w:p w:rsidR="00B030F2" w:rsidRPr="00570EAF" w:rsidRDefault="00B030F2" w:rsidP="00E66FA9">
                  <w:pPr>
                    <w:tabs>
                      <w:tab w:val="left" w:pos="3"/>
                    </w:tabs>
                    <w:snapToGrid w:val="0"/>
                    <w:rPr>
                      <w:b/>
                      <w:bCs/>
                    </w:rPr>
                  </w:pPr>
                  <w:r w:rsidRPr="00570EAF">
                    <w:rPr>
                      <w:b/>
                      <w:bCs/>
                      <w:sz w:val="22"/>
                      <w:szCs w:val="22"/>
                    </w:rPr>
                    <w:t>C2</w:t>
                  </w:r>
                </w:p>
              </w:tc>
              <w:tc>
                <w:tcPr>
                  <w:tcW w:w="4579" w:type="pct"/>
                  <w:shd w:val="clear" w:color="auto" w:fill="auto"/>
                  <w:vAlign w:val="center"/>
                </w:tcPr>
                <w:p w:rsidR="00B030F2" w:rsidRPr="00570EAF" w:rsidRDefault="00B030F2" w:rsidP="00E66FA9">
                  <w:pPr>
                    <w:snapToGrid w:val="0"/>
                  </w:pPr>
                  <w:r w:rsidRPr="00570EAF">
                    <w:rPr>
                      <w:sz w:val="22"/>
                      <w:szCs w:val="22"/>
                    </w:rPr>
                    <w:t>Utilizzo di programmi di video-scrittura con correttore ortografico (possibilmente vocale) e con tecnologie di sintesi vocale (anche per le lingue straniere)</w:t>
                  </w:r>
                </w:p>
              </w:tc>
            </w:tr>
            <w:tr w:rsidR="00B030F2" w:rsidRPr="00570EAF" w:rsidTr="00E66FA9">
              <w:trPr>
                <w:trHeight w:val="283"/>
              </w:trPr>
              <w:tc>
                <w:tcPr>
                  <w:tcW w:w="421" w:type="pct"/>
                  <w:shd w:val="clear" w:color="auto" w:fill="auto"/>
                  <w:vAlign w:val="center"/>
                </w:tcPr>
                <w:p w:rsidR="00B030F2" w:rsidRPr="00570EAF" w:rsidRDefault="00B030F2" w:rsidP="00E66FA9">
                  <w:pPr>
                    <w:tabs>
                      <w:tab w:val="left" w:pos="3"/>
                    </w:tabs>
                    <w:snapToGrid w:val="0"/>
                    <w:rPr>
                      <w:b/>
                      <w:bCs/>
                    </w:rPr>
                  </w:pPr>
                  <w:r w:rsidRPr="00570EAF">
                    <w:rPr>
                      <w:b/>
                      <w:bCs/>
                      <w:sz w:val="22"/>
                      <w:szCs w:val="22"/>
                    </w:rPr>
                    <w:t>C3</w:t>
                  </w:r>
                </w:p>
              </w:tc>
              <w:tc>
                <w:tcPr>
                  <w:tcW w:w="4579" w:type="pct"/>
                  <w:shd w:val="clear" w:color="auto" w:fill="auto"/>
                  <w:vAlign w:val="center"/>
                </w:tcPr>
                <w:p w:rsidR="00B030F2" w:rsidRPr="00570EAF" w:rsidRDefault="00B030F2" w:rsidP="00E66FA9">
                  <w:pPr>
                    <w:snapToGrid w:val="0"/>
                  </w:pPr>
                  <w:r w:rsidRPr="00570EAF">
                    <w:rPr>
                      <w:sz w:val="22"/>
                      <w:szCs w:val="22"/>
                    </w:rPr>
                    <w:t xml:space="preserve">Utilizzo di risorse audio (file audio digitali, audiolibri…). </w:t>
                  </w:r>
                </w:p>
              </w:tc>
            </w:tr>
            <w:tr w:rsidR="00B030F2" w:rsidRPr="00570EAF" w:rsidTr="00E66FA9">
              <w:trPr>
                <w:trHeight w:val="283"/>
              </w:trPr>
              <w:tc>
                <w:tcPr>
                  <w:tcW w:w="421" w:type="pct"/>
                  <w:shd w:val="clear" w:color="auto" w:fill="auto"/>
                  <w:vAlign w:val="center"/>
                </w:tcPr>
                <w:p w:rsidR="00B030F2" w:rsidRPr="00570EAF" w:rsidRDefault="00B030F2" w:rsidP="00E66FA9">
                  <w:pPr>
                    <w:tabs>
                      <w:tab w:val="left" w:pos="3"/>
                    </w:tabs>
                    <w:snapToGrid w:val="0"/>
                    <w:rPr>
                      <w:b/>
                      <w:bCs/>
                    </w:rPr>
                  </w:pPr>
                  <w:r w:rsidRPr="00570EAF">
                    <w:rPr>
                      <w:b/>
                      <w:bCs/>
                      <w:sz w:val="22"/>
                      <w:szCs w:val="22"/>
                    </w:rPr>
                    <w:t>C4</w:t>
                  </w:r>
                </w:p>
              </w:tc>
              <w:tc>
                <w:tcPr>
                  <w:tcW w:w="4579" w:type="pct"/>
                  <w:shd w:val="clear" w:color="auto" w:fill="auto"/>
                  <w:vAlign w:val="center"/>
                </w:tcPr>
                <w:p w:rsidR="00B030F2" w:rsidRPr="00570EAF" w:rsidRDefault="00B030F2" w:rsidP="00E66FA9">
                  <w:pPr>
                    <w:snapToGrid w:val="0"/>
                  </w:pPr>
                  <w:r w:rsidRPr="00570EAF">
                    <w:rPr>
                      <w:sz w:val="22"/>
                      <w:szCs w:val="22"/>
                    </w:rPr>
                    <w:t>Utilizzo del registratore digitale o di altri strumenti di registrazione per uso personale</w:t>
                  </w:r>
                </w:p>
              </w:tc>
            </w:tr>
            <w:tr w:rsidR="00B030F2" w:rsidRPr="00570EAF" w:rsidTr="00E66FA9">
              <w:trPr>
                <w:trHeight w:val="510"/>
              </w:trPr>
              <w:tc>
                <w:tcPr>
                  <w:tcW w:w="421" w:type="pct"/>
                  <w:shd w:val="clear" w:color="auto" w:fill="auto"/>
                  <w:vAlign w:val="center"/>
                </w:tcPr>
                <w:p w:rsidR="00B030F2" w:rsidRPr="00570EAF" w:rsidRDefault="00B030F2" w:rsidP="00E66FA9">
                  <w:pPr>
                    <w:tabs>
                      <w:tab w:val="left" w:pos="3"/>
                    </w:tabs>
                    <w:snapToGrid w:val="0"/>
                    <w:rPr>
                      <w:b/>
                      <w:bCs/>
                    </w:rPr>
                  </w:pPr>
                  <w:r w:rsidRPr="00570EAF">
                    <w:rPr>
                      <w:b/>
                      <w:bCs/>
                      <w:sz w:val="22"/>
                      <w:szCs w:val="22"/>
                    </w:rPr>
                    <w:t>C5</w:t>
                  </w:r>
                </w:p>
              </w:tc>
              <w:tc>
                <w:tcPr>
                  <w:tcW w:w="4579" w:type="pct"/>
                  <w:shd w:val="clear" w:color="auto" w:fill="auto"/>
                  <w:vAlign w:val="center"/>
                </w:tcPr>
                <w:p w:rsidR="00B030F2" w:rsidRPr="00570EAF" w:rsidRDefault="00B030F2" w:rsidP="00E66FA9">
                  <w:pPr>
                    <w:snapToGrid w:val="0"/>
                  </w:pPr>
                  <w:r w:rsidRPr="00570EAF">
                    <w:rPr>
                      <w:sz w:val="22"/>
                      <w:szCs w:val="22"/>
                    </w:rPr>
                    <w:t xml:space="preserve">Utilizzo di ausili per il calcolo (tavola pitagorica, linee dei numeri…) ed eventualmente della calcolatrice con foglio di calcolo (possibilmente calcolatrice vocale) </w:t>
                  </w:r>
                </w:p>
              </w:tc>
            </w:tr>
            <w:tr w:rsidR="00B030F2" w:rsidRPr="00570EAF" w:rsidTr="00E66FA9">
              <w:trPr>
                <w:trHeight w:val="283"/>
              </w:trPr>
              <w:tc>
                <w:tcPr>
                  <w:tcW w:w="421" w:type="pct"/>
                  <w:shd w:val="clear" w:color="auto" w:fill="auto"/>
                  <w:vAlign w:val="center"/>
                </w:tcPr>
                <w:p w:rsidR="00B030F2" w:rsidRPr="00570EAF" w:rsidRDefault="00B030F2" w:rsidP="00E66FA9">
                  <w:pPr>
                    <w:tabs>
                      <w:tab w:val="left" w:pos="3"/>
                    </w:tabs>
                    <w:snapToGrid w:val="0"/>
                    <w:rPr>
                      <w:b/>
                      <w:bCs/>
                    </w:rPr>
                  </w:pPr>
                  <w:r w:rsidRPr="00570EAF">
                    <w:rPr>
                      <w:b/>
                      <w:bCs/>
                      <w:sz w:val="22"/>
                      <w:szCs w:val="22"/>
                    </w:rPr>
                    <w:t>C6</w:t>
                  </w:r>
                </w:p>
              </w:tc>
              <w:tc>
                <w:tcPr>
                  <w:tcW w:w="4579" w:type="pct"/>
                  <w:shd w:val="clear" w:color="auto" w:fill="auto"/>
                  <w:vAlign w:val="center"/>
                </w:tcPr>
                <w:p w:rsidR="00B030F2" w:rsidRPr="00570EAF" w:rsidRDefault="00B030F2" w:rsidP="00E66FA9">
                  <w:pPr>
                    <w:snapToGrid w:val="0"/>
                  </w:pPr>
                  <w:r w:rsidRPr="00570EAF">
                    <w:rPr>
                      <w:sz w:val="22"/>
                      <w:szCs w:val="22"/>
                    </w:rPr>
                    <w:t>Utilizzo di schemi, tabelle, mappe e diagrammi di flusso come supporto durante compiti e verifiche scritte</w:t>
                  </w:r>
                </w:p>
              </w:tc>
            </w:tr>
            <w:tr w:rsidR="00B030F2" w:rsidRPr="00570EAF" w:rsidTr="00E66FA9">
              <w:trPr>
                <w:trHeight w:val="454"/>
              </w:trPr>
              <w:tc>
                <w:tcPr>
                  <w:tcW w:w="421" w:type="pct"/>
                  <w:shd w:val="clear" w:color="auto" w:fill="auto"/>
                  <w:vAlign w:val="center"/>
                </w:tcPr>
                <w:p w:rsidR="00B030F2" w:rsidRPr="00570EAF" w:rsidRDefault="00B030F2" w:rsidP="00E66FA9">
                  <w:pPr>
                    <w:tabs>
                      <w:tab w:val="left" w:pos="3"/>
                    </w:tabs>
                    <w:snapToGrid w:val="0"/>
                    <w:rPr>
                      <w:b/>
                      <w:bCs/>
                    </w:rPr>
                  </w:pPr>
                  <w:r w:rsidRPr="00570EAF">
                    <w:rPr>
                      <w:b/>
                      <w:bCs/>
                      <w:sz w:val="22"/>
                      <w:szCs w:val="22"/>
                    </w:rPr>
                    <w:t>C7</w:t>
                  </w:r>
                </w:p>
              </w:tc>
              <w:tc>
                <w:tcPr>
                  <w:tcW w:w="4579" w:type="pct"/>
                  <w:shd w:val="clear" w:color="auto" w:fill="auto"/>
                  <w:vAlign w:val="center"/>
                </w:tcPr>
                <w:p w:rsidR="00B030F2" w:rsidRPr="00570EAF" w:rsidRDefault="00B030F2" w:rsidP="00E66FA9">
                  <w:pPr>
                    <w:snapToGrid w:val="0"/>
                  </w:pPr>
                  <w:r w:rsidRPr="00570EAF">
                    <w:rPr>
                      <w:sz w:val="22"/>
                      <w:szCs w:val="22"/>
                    </w:rPr>
                    <w:t>Utilizzo di   formulari e di schemi e/o mappe delle varie discipline scientifiche come supporto durante compiti e verifiche scritte</w:t>
                  </w:r>
                </w:p>
              </w:tc>
            </w:tr>
            <w:tr w:rsidR="00B030F2" w:rsidRPr="00570EAF" w:rsidTr="00E66FA9">
              <w:trPr>
                <w:trHeight w:val="510"/>
              </w:trPr>
              <w:tc>
                <w:tcPr>
                  <w:tcW w:w="421" w:type="pct"/>
                  <w:shd w:val="clear" w:color="auto" w:fill="auto"/>
                  <w:vAlign w:val="center"/>
                </w:tcPr>
                <w:p w:rsidR="00B030F2" w:rsidRPr="00570EAF" w:rsidRDefault="00B030F2" w:rsidP="00E66FA9">
                  <w:pPr>
                    <w:tabs>
                      <w:tab w:val="left" w:pos="3"/>
                    </w:tabs>
                    <w:snapToGrid w:val="0"/>
                    <w:rPr>
                      <w:b/>
                      <w:bCs/>
                    </w:rPr>
                  </w:pPr>
                  <w:r w:rsidRPr="00570EAF">
                    <w:rPr>
                      <w:b/>
                      <w:bCs/>
                      <w:sz w:val="22"/>
                      <w:szCs w:val="22"/>
                    </w:rPr>
                    <w:t>C8</w:t>
                  </w:r>
                </w:p>
              </w:tc>
              <w:tc>
                <w:tcPr>
                  <w:tcW w:w="4579" w:type="pct"/>
                  <w:shd w:val="clear" w:color="auto" w:fill="auto"/>
                  <w:vAlign w:val="center"/>
                </w:tcPr>
                <w:p w:rsidR="00B030F2" w:rsidRPr="00570EAF" w:rsidRDefault="00B030F2" w:rsidP="00E66FA9">
                  <w:pPr>
                    <w:snapToGrid w:val="0"/>
                  </w:pPr>
                  <w:r w:rsidRPr="00570EAF">
                    <w:rPr>
                      <w:sz w:val="22"/>
                      <w:szCs w:val="22"/>
                    </w:rPr>
                    <w:t xml:space="preserve">Utilizzo di mappe e schemi durante le interrogazioni, eventualmente anche su supporto digitalizzato (presentazioni multimediali), per facilitare il recupero delle informazioni </w:t>
                  </w:r>
                </w:p>
              </w:tc>
            </w:tr>
            <w:tr w:rsidR="00B030F2" w:rsidRPr="00570EAF" w:rsidTr="00E66FA9">
              <w:trPr>
                <w:trHeight w:val="283"/>
              </w:trPr>
              <w:tc>
                <w:tcPr>
                  <w:tcW w:w="421" w:type="pct"/>
                  <w:shd w:val="clear" w:color="auto" w:fill="auto"/>
                  <w:vAlign w:val="center"/>
                </w:tcPr>
                <w:p w:rsidR="00B030F2" w:rsidRPr="00570EAF" w:rsidRDefault="00B030F2" w:rsidP="00E66FA9">
                  <w:pPr>
                    <w:tabs>
                      <w:tab w:val="left" w:pos="3"/>
                    </w:tabs>
                    <w:snapToGrid w:val="0"/>
                    <w:rPr>
                      <w:b/>
                      <w:bCs/>
                    </w:rPr>
                  </w:pPr>
                  <w:r w:rsidRPr="00570EAF">
                    <w:rPr>
                      <w:b/>
                      <w:bCs/>
                      <w:sz w:val="22"/>
                      <w:szCs w:val="22"/>
                    </w:rPr>
                    <w:t>C9</w:t>
                  </w:r>
                </w:p>
              </w:tc>
              <w:tc>
                <w:tcPr>
                  <w:tcW w:w="4579" w:type="pct"/>
                  <w:shd w:val="clear" w:color="auto" w:fill="auto"/>
                  <w:vAlign w:val="center"/>
                </w:tcPr>
                <w:p w:rsidR="00B030F2" w:rsidRPr="00570EAF" w:rsidRDefault="00B030F2" w:rsidP="00E66FA9">
                  <w:pPr>
                    <w:snapToGrid w:val="0"/>
                  </w:pPr>
                  <w:r w:rsidRPr="00570EAF">
                    <w:rPr>
                      <w:sz w:val="22"/>
                      <w:szCs w:val="22"/>
                    </w:rPr>
                    <w:t xml:space="preserve">Utilizzo di dizionari digitali (cd rom, risorse </w:t>
                  </w:r>
                  <w:r w:rsidRPr="00570EAF">
                    <w:rPr>
                      <w:i/>
                      <w:sz w:val="22"/>
                      <w:szCs w:val="22"/>
                    </w:rPr>
                    <w:t>on line</w:t>
                  </w:r>
                  <w:r w:rsidRPr="00570EAF">
                    <w:rPr>
                      <w:sz w:val="22"/>
                      <w:szCs w:val="22"/>
                    </w:rPr>
                    <w:t>)</w:t>
                  </w:r>
                </w:p>
              </w:tc>
            </w:tr>
            <w:tr w:rsidR="00B030F2" w:rsidRPr="00570EAF" w:rsidTr="00E66FA9">
              <w:trPr>
                <w:trHeight w:val="283"/>
              </w:trPr>
              <w:tc>
                <w:tcPr>
                  <w:tcW w:w="421" w:type="pct"/>
                  <w:shd w:val="clear" w:color="auto" w:fill="auto"/>
                  <w:vAlign w:val="center"/>
                </w:tcPr>
                <w:p w:rsidR="00B030F2" w:rsidRPr="00570EAF" w:rsidRDefault="00B030F2" w:rsidP="00E66FA9">
                  <w:pPr>
                    <w:tabs>
                      <w:tab w:val="left" w:pos="3"/>
                    </w:tabs>
                    <w:snapToGrid w:val="0"/>
                    <w:rPr>
                      <w:b/>
                      <w:bCs/>
                    </w:rPr>
                  </w:pPr>
                  <w:r w:rsidRPr="00570EAF">
                    <w:rPr>
                      <w:b/>
                      <w:bCs/>
                      <w:sz w:val="22"/>
                      <w:szCs w:val="22"/>
                    </w:rPr>
                    <w:t>C10</w:t>
                  </w:r>
                </w:p>
              </w:tc>
              <w:tc>
                <w:tcPr>
                  <w:tcW w:w="4579" w:type="pct"/>
                  <w:shd w:val="clear" w:color="auto" w:fill="auto"/>
                  <w:vAlign w:val="center"/>
                </w:tcPr>
                <w:p w:rsidR="00B030F2" w:rsidRPr="00570EAF" w:rsidRDefault="00B030F2" w:rsidP="00E66FA9">
                  <w:pPr>
                    <w:snapToGrid w:val="0"/>
                  </w:pPr>
                  <w:r w:rsidRPr="00570EAF">
                    <w:rPr>
                      <w:sz w:val="22"/>
                      <w:szCs w:val="22"/>
                    </w:rPr>
                    <w:t>Utilizzo di software didattici e compensativi (</w:t>
                  </w:r>
                  <w:r w:rsidRPr="00570EAF">
                    <w:rPr>
                      <w:i/>
                      <w:sz w:val="22"/>
                      <w:szCs w:val="22"/>
                    </w:rPr>
                    <w:t>free</w:t>
                  </w:r>
                  <w:r w:rsidRPr="00570EAF">
                    <w:rPr>
                      <w:sz w:val="22"/>
                      <w:szCs w:val="22"/>
                    </w:rPr>
                    <w:t xml:space="preserve"> e/o commerciali) </w:t>
                  </w:r>
                </w:p>
              </w:tc>
            </w:tr>
            <w:tr w:rsidR="00B030F2" w:rsidRPr="00570EAF" w:rsidTr="00E66FA9">
              <w:trPr>
                <w:trHeight w:val="283"/>
              </w:trPr>
              <w:tc>
                <w:tcPr>
                  <w:tcW w:w="421" w:type="pct"/>
                  <w:shd w:val="clear" w:color="auto" w:fill="auto"/>
                  <w:vAlign w:val="center"/>
                </w:tcPr>
                <w:p w:rsidR="00B030F2" w:rsidRPr="00570EAF" w:rsidRDefault="00B030F2" w:rsidP="00E66FA9">
                  <w:pPr>
                    <w:tabs>
                      <w:tab w:val="left" w:pos="3"/>
                    </w:tabs>
                    <w:snapToGrid w:val="0"/>
                    <w:rPr>
                      <w:b/>
                      <w:bCs/>
                    </w:rPr>
                  </w:pPr>
                  <w:r w:rsidRPr="00570EAF">
                    <w:rPr>
                      <w:b/>
                      <w:bCs/>
                      <w:sz w:val="22"/>
                      <w:szCs w:val="22"/>
                    </w:rPr>
                    <w:t>C11</w:t>
                  </w:r>
                </w:p>
              </w:tc>
              <w:tc>
                <w:tcPr>
                  <w:tcW w:w="4579" w:type="pct"/>
                  <w:shd w:val="clear" w:color="auto" w:fill="auto"/>
                  <w:vAlign w:val="center"/>
                </w:tcPr>
                <w:p w:rsidR="00B030F2" w:rsidRPr="00570EAF" w:rsidRDefault="00B030F2" w:rsidP="00E66FA9">
                  <w:pPr>
                    <w:snapToGrid w:val="0"/>
                  </w:pPr>
                  <w:r w:rsidRPr="00570EAF">
                    <w:rPr>
                      <w:sz w:val="22"/>
                      <w:szCs w:val="22"/>
                    </w:rPr>
                    <w:t>Altro_______________________________________________________________________</w:t>
                  </w:r>
                </w:p>
              </w:tc>
            </w:tr>
          </w:tbl>
          <w:p w:rsidR="00B030F2" w:rsidRPr="00570EAF" w:rsidRDefault="00B030F2" w:rsidP="00E66FA9">
            <w:pPr>
              <w:pStyle w:val="Default"/>
              <w:spacing w:line="360" w:lineRule="auto"/>
              <w:jc w:val="both"/>
              <w:rPr>
                <w:rFonts w:ascii="Times New Roman" w:hAnsi="Times New Roman" w:cs="Times New Roman"/>
                <w:b/>
                <w:sz w:val="22"/>
                <w:szCs w:val="22"/>
              </w:rPr>
            </w:pPr>
          </w:p>
        </w:tc>
      </w:tr>
      <w:tr w:rsidR="00B030F2" w:rsidRPr="00570EAF" w:rsidTr="00E66FA9">
        <w:tc>
          <w:tcPr>
            <w:tcW w:w="1060" w:type="pct"/>
            <w:vMerge/>
            <w:shd w:val="clear" w:color="auto" w:fill="E2EFD9"/>
          </w:tcPr>
          <w:p w:rsidR="00B030F2" w:rsidRPr="00570EAF" w:rsidRDefault="00B030F2" w:rsidP="00E66FA9">
            <w:pPr>
              <w:pStyle w:val="Corpodeltesto"/>
              <w:spacing w:after="0"/>
              <w:jc w:val="both"/>
              <w:rPr>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877"/>
              <w:gridCol w:w="7556"/>
            </w:tblGrid>
            <w:tr w:rsidR="00B030F2" w:rsidRPr="00570EAF" w:rsidTr="00E66FA9">
              <w:trPr>
                <w:trHeight w:val="737"/>
              </w:trPr>
              <w:tc>
                <w:tcPr>
                  <w:tcW w:w="5000" w:type="pct"/>
                  <w:gridSpan w:val="2"/>
                  <w:shd w:val="clear" w:color="auto" w:fill="EDEDED"/>
                  <w:vAlign w:val="center"/>
                </w:tcPr>
                <w:p w:rsidR="00B030F2" w:rsidRPr="00570EAF" w:rsidRDefault="00B030F2" w:rsidP="00E66FA9">
                  <w:pPr>
                    <w:snapToGrid w:val="0"/>
                    <w:rPr>
                      <w:b/>
                      <w:bCs/>
                    </w:rPr>
                  </w:pPr>
                  <w:r w:rsidRPr="00570EAF">
                    <w:rPr>
                      <w:b/>
                      <w:bCs/>
                      <w:sz w:val="22"/>
                      <w:szCs w:val="22"/>
                    </w:rPr>
                    <w:t>MISURE DISPENSATIVE</w:t>
                  </w:r>
                  <w:r w:rsidRPr="00570EAF">
                    <w:rPr>
                      <w:rStyle w:val="Rimandonotaapidipagina1"/>
                      <w:b/>
                      <w:bCs/>
                      <w:sz w:val="22"/>
                      <w:szCs w:val="22"/>
                    </w:rPr>
                    <w:footnoteReference w:id="1"/>
                  </w:r>
                  <w:r w:rsidRPr="00570EAF">
                    <w:rPr>
                      <w:b/>
                      <w:bCs/>
                      <w:sz w:val="22"/>
                      <w:szCs w:val="22"/>
                    </w:rPr>
                    <w:t xml:space="preserve"> (legge 170/10 e linee guida 12/07/11) </w:t>
                  </w:r>
                </w:p>
                <w:p w:rsidR="00B030F2" w:rsidRPr="00570EAF" w:rsidRDefault="00B030F2" w:rsidP="00E66FA9">
                  <w:pPr>
                    <w:snapToGrid w:val="0"/>
                    <w:rPr>
                      <w:b/>
                      <w:bCs/>
                    </w:rPr>
                  </w:pPr>
                  <w:r w:rsidRPr="00570EAF">
                    <w:rPr>
                      <w:b/>
                      <w:bCs/>
                      <w:sz w:val="22"/>
                      <w:szCs w:val="22"/>
                    </w:rPr>
                    <w:t>E INTERVENTI DI INDIVIDUALIZZAZIONE</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lastRenderedPageBreak/>
                    <w:t>D1</w:t>
                  </w:r>
                </w:p>
              </w:tc>
              <w:tc>
                <w:tcPr>
                  <w:tcW w:w="4480" w:type="pct"/>
                  <w:shd w:val="clear" w:color="auto" w:fill="auto"/>
                  <w:vAlign w:val="center"/>
                </w:tcPr>
                <w:p w:rsidR="00B030F2" w:rsidRPr="00570EAF" w:rsidRDefault="00B030F2" w:rsidP="00E66FA9">
                  <w:pPr>
                    <w:snapToGrid w:val="0"/>
                  </w:pPr>
                  <w:r w:rsidRPr="00570EAF">
                    <w:rPr>
                      <w:sz w:val="22"/>
                      <w:szCs w:val="22"/>
                    </w:rPr>
                    <w:t>Dispensa dalla lettura ad alta voce in classe</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D2</w:t>
                  </w:r>
                </w:p>
              </w:tc>
              <w:tc>
                <w:tcPr>
                  <w:tcW w:w="4480" w:type="pct"/>
                  <w:shd w:val="clear" w:color="auto" w:fill="auto"/>
                  <w:vAlign w:val="center"/>
                </w:tcPr>
                <w:p w:rsidR="00B030F2" w:rsidRPr="00570EAF" w:rsidRDefault="00B030F2" w:rsidP="00E66FA9">
                  <w:pPr>
                    <w:snapToGrid w:val="0"/>
                  </w:pPr>
                  <w:r w:rsidRPr="00570EAF">
                    <w:rPr>
                      <w:sz w:val="22"/>
                      <w:szCs w:val="22"/>
                    </w:rPr>
                    <w:t xml:space="preserve">Dispensa dall’uso dei quattro caratteri di scrittura nelle prime fasi dell’apprendimento </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D3</w:t>
                  </w:r>
                </w:p>
              </w:tc>
              <w:tc>
                <w:tcPr>
                  <w:tcW w:w="4480" w:type="pct"/>
                  <w:shd w:val="clear" w:color="auto" w:fill="auto"/>
                  <w:vAlign w:val="center"/>
                </w:tcPr>
                <w:p w:rsidR="00B030F2" w:rsidRPr="00570EAF" w:rsidRDefault="00B030F2" w:rsidP="00E66FA9">
                  <w:pPr>
                    <w:snapToGrid w:val="0"/>
                  </w:pPr>
                  <w:r w:rsidRPr="00570EAF">
                    <w:rPr>
                      <w:sz w:val="22"/>
                      <w:szCs w:val="22"/>
                    </w:rPr>
                    <w:t xml:space="preserve">Dispensa dall’uso del corsivo e dello stampato minuscolo </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D4</w:t>
                  </w:r>
                </w:p>
              </w:tc>
              <w:tc>
                <w:tcPr>
                  <w:tcW w:w="4480" w:type="pct"/>
                  <w:shd w:val="clear" w:color="auto" w:fill="auto"/>
                  <w:vAlign w:val="center"/>
                </w:tcPr>
                <w:p w:rsidR="00B030F2" w:rsidRPr="00570EAF" w:rsidRDefault="00B030F2" w:rsidP="00E66FA9">
                  <w:pPr>
                    <w:snapToGrid w:val="0"/>
                  </w:pPr>
                  <w:r w:rsidRPr="00570EAF">
                    <w:rPr>
                      <w:sz w:val="22"/>
                      <w:szCs w:val="22"/>
                    </w:rPr>
                    <w:t>Dispensa dalla scrittura sotto dettatura di testi e/o appunti</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D5</w:t>
                  </w:r>
                </w:p>
              </w:tc>
              <w:tc>
                <w:tcPr>
                  <w:tcW w:w="4480" w:type="pct"/>
                  <w:shd w:val="clear" w:color="auto" w:fill="auto"/>
                  <w:vAlign w:val="center"/>
                </w:tcPr>
                <w:p w:rsidR="00B030F2" w:rsidRPr="00570EAF" w:rsidRDefault="00B030F2" w:rsidP="00E66FA9">
                  <w:pPr>
                    <w:snapToGrid w:val="0"/>
                  </w:pPr>
                  <w:r w:rsidRPr="00570EAF">
                    <w:rPr>
                      <w:sz w:val="22"/>
                      <w:szCs w:val="22"/>
                    </w:rPr>
                    <w:t xml:space="preserve">Dispensa dal ricopiare testi o espressioni matematiche dalla lavagna </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D6</w:t>
                  </w:r>
                </w:p>
              </w:tc>
              <w:tc>
                <w:tcPr>
                  <w:tcW w:w="4480" w:type="pct"/>
                  <w:shd w:val="clear" w:color="auto" w:fill="auto"/>
                  <w:vAlign w:val="center"/>
                </w:tcPr>
                <w:p w:rsidR="00B030F2" w:rsidRPr="00570EAF" w:rsidRDefault="00B030F2" w:rsidP="00E66FA9">
                  <w:pPr>
                    <w:snapToGrid w:val="0"/>
                  </w:pPr>
                  <w:r w:rsidRPr="00570EAF">
                    <w:rPr>
                      <w:sz w:val="22"/>
                      <w:szCs w:val="22"/>
                    </w:rPr>
                    <w:t xml:space="preserve">Dispensa dallo studio mnemonico delle tabelline, delle forme verbali, delle poesie </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D7</w:t>
                  </w:r>
                </w:p>
              </w:tc>
              <w:tc>
                <w:tcPr>
                  <w:tcW w:w="4480" w:type="pct"/>
                  <w:shd w:val="clear" w:color="auto" w:fill="auto"/>
                  <w:vAlign w:val="center"/>
                </w:tcPr>
                <w:p w:rsidR="00B030F2" w:rsidRPr="00570EAF" w:rsidRDefault="00B030F2" w:rsidP="00E66FA9">
                  <w:pPr>
                    <w:snapToGrid w:val="0"/>
                  </w:pPr>
                  <w:r w:rsidRPr="00570EAF">
                    <w:rPr>
                      <w:sz w:val="22"/>
                      <w:szCs w:val="22"/>
                    </w:rPr>
                    <w:t xml:space="preserve">Dispensa dall’utilizzo di tempi standard </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D8</w:t>
                  </w:r>
                </w:p>
              </w:tc>
              <w:tc>
                <w:tcPr>
                  <w:tcW w:w="4480" w:type="pct"/>
                  <w:shd w:val="clear" w:color="auto" w:fill="auto"/>
                  <w:vAlign w:val="center"/>
                </w:tcPr>
                <w:p w:rsidR="00B030F2" w:rsidRPr="00570EAF" w:rsidRDefault="00B030F2" w:rsidP="00E66FA9">
                  <w:pPr>
                    <w:snapToGrid w:val="0"/>
                  </w:pPr>
                  <w:r w:rsidRPr="00570EAF">
                    <w:rPr>
                      <w:sz w:val="22"/>
                      <w:szCs w:val="22"/>
                    </w:rPr>
                    <w:t>Riduzione delle consegne senza modificare gli obiettivi</w:t>
                  </w:r>
                </w:p>
              </w:tc>
            </w:tr>
            <w:tr w:rsidR="00B030F2" w:rsidRPr="00570EAF" w:rsidTr="00E66FA9">
              <w:trPr>
                <w:trHeight w:val="510"/>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D9</w:t>
                  </w:r>
                </w:p>
              </w:tc>
              <w:tc>
                <w:tcPr>
                  <w:tcW w:w="4480" w:type="pct"/>
                  <w:shd w:val="clear" w:color="auto" w:fill="auto"/>
                  <w:vAlign w:val="center"/>
                </w:tcPr>
                <w:p w:rsidR="00B030F2" w:rsidRPr="00570EAF" w:rsidRDefault="00B030F2" w:rsidP="00E66FA9">
                  <w:pPr>
                    <w:snapToGrid w:val="0"/>
                  </w:pPr>
                  <w:r w:rsidRPr="00570EAF">
                    <w:rPr>
                      <w:sz w:val="22"/>
                      <w:szCs w:val="22"/>
                    </w:rPr>
                    <w:t>Dispensa da un eccessivo carico di compiti con riadattamento e riduzione delle pagine da studiare, senza modificare gli obiettivi</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D10</w:t>
                  </w:r>
                </w:p>
              </w:tc>
              <w:tc>
                <w:tcPr>
                  <w:tcW w:w="4480" w:type="pct"/>
                  <w:shd w:val="clear" w:color="auto" w:fill="auto"/>
                  <w:vAlign w:val="center"/>
                </w:tcPr>
                <w:p w:rsidR="00B030F2" w:rsidRPr="00570EAF" w:rsidRDefault="00B030F2" w:rsidP="00E66FA9">
                  <w:pPr>
                    <w:snapToGrid w:val="0"/>
                  </w:pPr>
                  <w:r w:rsidRPr="00570EAF">
                    <w:rPr>
                      <w:sz w:val="22"/>
                      <w:szCs w:val="22"/>
                    </w:rPr>
                    <w:t xml:space="preserve">Dispensa dalla sovrapposizione di compiti e interrogazioni di più materie </w:t>
                  </w:r>
                </w:p>
              </w:tc>
            </w:tr>
            <w:tr w:rsidR="00B030F2" w:rsidRPr="00570EAF" w:rsidTr="00E66FA9">
              <w:trPr>
                <w:trHeight w:val="510"/>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D11</w:t>
                  </w:r>
                </w:p>
              </w:tc>
              <w:tc>
                <w:tcPr>
                  <w:tcW w:w="4480" w:type="pct"/>
                  <w:shd w:val="clear" w:color="auto" w:fill="auto"/>
                  <w:vAlign w:val="center"/>
                </w:tcPr>
                <w:p w:rsidR="00B030F2" w:rsidRPr="00570EAF" w:rsidRDefault="00B030F2" w:rsidP="00E66FA9">
                  <w:pPr>
                    <w:snapToGrid w:val="0"/>
                  </w:pPr>
                  <w:r w:rsidRPr="00570EAF">
                    <w:rPr>
                      <w:sz w:val="22"/>
                      <w:szCs w:val="22"/>
                    </w:rPr>
                    <w:t xml:space="preserve">Dispensa parziale dallo studio della lingua straniera in forma scritta, che verrà valutata in percentuale minore rispetto all’orale non considerando errori ortografici e di spelling </w:t>
                  </w:r>
                </w:p>
              </w:tc>
            </w:tr>
            <w:tr w:rsidR="00B030F2" w:rsidRPr="00570EAF" w:rsidTr="00E66FA9">
              <w:trPr>
                <w:trHeight w:val="510"/>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D12</w:t>
                  </w:r>
                </w:p>
              </w:tc>
              <w:tc>
                <w:tcPr>
                  <w:tcW w:w="4480" w:type="pct"/>
                  <w:shd w:val="clear" w:color="auto" w:fill="auto"/>
                  <w:vAlign w:val="center"/>
                </w:tcPr>
                <w:p w:rsidR="00B030F2" w:rsidRPr="00570EAF" w:rsidRDefault="00B030F2" w:rsidP="00E66FA9">
                  <w:pPr>
                    <w:snapToGrid w:val="0"/>
                  </w:pPr>
                  <w:r w:rsidRPr="00570EAF">
                    <w:rPr>
                      <w:sz w:val="22"/>
                      <w:szCs w:val="22"/>
                    </w:rPr>
                    <w:t>Integrazione dei libri di testo con appunti su supporto registrato, digitalizzato o cartaceo stampato sintesi vocale, mappe, schemi, formulari</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D13</w:t>
                  </w:r>
                </w:p>
              </w:tc>
              <w:tc>
                <w:tcPr>
                  <w:tcW w:w="4480" w:type="pct"/>
                  <w:shd w:val="clear" w:color="auto" w:fill="auto"/>
                  <w:vAlign w:val="center"/>
                </w:tcPr>
                <w:p w:rsidR="00B030F2" w:rsidRPr="00570EAF" w:rsidRDefault="00B030F2" w:rsidP="00E66FA9">
                  <w:pPr>
                    <w:snapToGrid w:val="0"/>
                  </w:pPr>
                  <w:r w:rsidRPr="00570EAF">
                    <w:rPr>
                      <w:sz w:val="22"/>
                      <w:szCs w:val="22"/>
                    </w:rPr>
                    <w:t xml:space="preserve">Accordo sulle modalità e i tempi delle verifiche scritte con possibilità di utilizzare supporti multimediali </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D14</w:t>
                  </w:r>
                </w:p>
              </w:tc>
              <w:tc>
                <w:tcPr>
                  <w:tcW w:w="4480" w:type="pct"/>
                  <w:shd w:val="clear" w:color="auto" w:fill="auto"/>
                  <w:vAlign w:val="center"/>
                </w:tcPr>
                <w:p w:rsidR="00B030F2" w:rsidRPr="00570EAF" w:rsidRDefault="00B030F2" w:rsidP="00E66FA9">
                  <w:pPr>
                    <w:snapToGrid w:val="0"/>
                  </w:pPr>
                  <w:r w:rsidRPr="00570EAF">
                    <w:rPr>
                      <w:sz w:val="22"/>
                      <w:szCs w:val="22"/>
                    </w:rPr>
                    <w:t xml:space="preserve">Accordo sui tempi e sulle modalità delle interrogazioni </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D15</w:t>
                  </w:r>
                </w:p>
              </w:tc>
              <w:tc>
                <w:tcPr>
                  <w:tcW w:w="4480" w:type="pct"/>
                  <w:shd w:val="clear" w:color="auto" w:fill="auto"/>
                  <w:vAlign w:val="center"/>
                </w:tcPr>
                <w:p w:rsidR="00B030F2" w:rsidRPr="00570EAF" w:rsidRDefault="00B030F2" w:rsidP="00E66FA9">
                  <w:pPr>
                    <w:snapToGrid w:val="0"/>
                  </w:pPr>
                  <w:r w:rsidRPr="00570EAF">
                    <w:rPr>
                      <w:sz w:val="22"/>
                      <w:szCs w:val="22"/>
                    </w:rPr>
                    <w:t xml:space="preserve">Nelle verifiche, riduzione e adattamento del numero degli esercizi senza modificare gli obiettivi </w:t>
                  </w:r>
                </w:p>
              </w:tc>
            </w:tr>
            <w:tr w:rsidR="00B030F2" w:rsidRPr="00570EAF" w:rsidTr="00E66FA9">
              <w:trPr>
                <w:trHeight w:val="510"/>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D16</w:t>
                  </w:r>
                </w:p>
              </w:tc>
              <w:tc>
                <w:tcPr>
                  <w:tcW w:w="4480" w:type="pct"/>
                  <w:shd w:val="clear" w:color="auto" w:fill="auto"/>
                  <w:vAlign w:val="center"/>
                </w:tcPr>
                <w:p w:rsidR="00B030F2" w:rsidRPr="00570EAF" w:rsidRDefault="00B030F2" w:rsidP="00E66FA9">
                  <w:pPr>
                    <w:snapToGrid w:val="0"/>
                  </w:pPr>
                  <w:r w:rsidRPr="00570EAF">
                    <w:rPr>
                      <w:sz w:val="22"/>
                      <w:szCs w:val="22"/>
                    </w:rPr>
                    <w:t xml:space="preserve">Nelle verifiche scritte, utilizzo di domande a risposta multipla e (con possibilità di completamento e/o arricchimento con una discussione orale); riduzione al minimo delle domande a risposte aperte </w:t>
                  </w:r>
                </w:p>
              </w:tc>
            </w:tr>
            <w:tr w:rsidR="00B030F2" w:rsidRPr="00570EAF" w:rsidTr="00E66FA9">
              <w:trPr>
                <w:trHeight w:val="510"/>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D17</w:t>
                  </w:r>
                </w:p>
              </w:tc>
              <w:tc>
                <w:tcPr>
                  <w:tcW w:w="4480" w:type="pct"/>
                  <w:shd w:val="clear" w:color="auto" w:fill="auto"/>
                  <w:vAlign w:val="center"/>
                </w:tcPr>
                <w:p w:rsidR="00B030F2" w:rsidRPr="00570EAF" w:rsidRDefault="00B030F2" w:rsidP="00E66FA9">
                  <w:pPr>
                    <w:snapToGrid w:val="0"/>
                  </w:pPr>
                  <w:r w:rsidRPr="00570EAF">
                    <w:rPr>
                      <w:sz w:val="22"/>
                      <w:szCs w:val="22"/>
                    </w:rPr>
                    <w:t xml:space="preserve">Lettura delle consegne degli esercizi e/o fornitura, durante le verifiche, di prove su supporto digitalizzato leggibili dalla sintesi vocale </w:t>
                  </w:r>
                </w:p>
              </w:tc>
            </w:tr>
            <w:tr w:rsidR="00B030F2" w:rsidRPr="00570EAF" w:rsidTr="00E66FA9">
              <w:trPr>
                <w:trHeight w:val="510"/>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D18</w:t>
                  </w:r>
                </w:p>
              </w:tc>
              <w:tc>
                <w:tcPr>
                  <w:tcW w:w="4480" w:type="pct"/>
                  <w:shd w:val="clear" w:color="auto" w:fill="auto"/>
                  <w:vAlign w:val="center"/>
                </w:tcPr>
                <w:p w:rsidR="00B030F2" w:rsidRPr="00570EAF" w:rsidRDefault="00B030F2" w:rsidP="00E66FA9">
                  <w:pPr>
                    <w:snapToGrid w:val="0"/>
                  </w:pPr>
                  <w:r w:rsidRPr="00570EAF">
                    <w:rPr>
                      <w:sz w:val="22"/>
                      <w:szCs w:val="22"/>
                    </w:rPr>
                    <w:t xml:space="preserve">Parziale sostituzione o completamento delle verifiche scritte con prove orali consentendo l’uso di schemi riadattati e/o mappe durante l’interrogazione </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D19</w:t>
                  </w:r>
                </w:p>
              </w:tc>
              <w:tc>
                <w:tcPr>
                  <w:tcW w:w="4480" w:type="pct"/>
                  <w:shd w:val="clear" w:color="auto" w:fill="auto"/>
                  <w:vAlign w:val="center"/>
                </w:tcPr>
                <w:p w:rsidR="00B030F2" w:rsidRPr="00570EAF" w:rsidRDefault="00B030F2" w:rsidP="00E66FA9">
                  <w:pPr>
                    <w:snapToGrid w:val="0"/>
                  </w:pPr>
                  <w:r w:rsidRPr="00570EAF">
                    <w:rPr>
                      <w:sz w:val="22"/>
                      <w:szCs w:val="22"/>
                    </w:rPr>
                    <w:t>Controllo, da parte dei docenti, della gestione del diario (corretta trascrizione di compiti/avvisi)</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D20</w:t>
                  </w:r>
                </w:p>
              </w:tc>
              <w:tc>
                <w:tcPr>
                  <w:tcW w:w="4480" w:type="pct"/>
                  <w:shd w:val="clear" w:color="auto" w:fill="auto"/>
                  <w:vAlign w:val="center"/>
                </w:tcPr>
                <w:p w:rsidR="00B030F2" w:rsidRPr="00570EAF" w:rsidRDefault="00B030F2" w:rsidP="00E66FA9">
                  <w:pPr>
                    <w:snapToGrid w:val="0"/>
                  </w:pPr>
                  <w:r w:rsidRPr="00570EAF">
                    <w:rPr>
                      <w:sz w:val="22"/>
                      <w:szCs w:val="22"/>
                    </w:rPr>
                    <w:t>Valutazione dei procedimenti e non dei calcoli nella risoluzione dei problemi</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D21</w:t>
                  </w:r>
                </w:p>
              </w:tc>
              <w:tc>
                <w:tcPr>
                  <w:tcW w:w="4480" w:type="pct"/>
                  <w:shd w:val="clear" w:color="auto" w:fill="auto"/>
                  <w:vAlign w:val="center"/>
                </w:tcPr>
                <w:p w:rsidR="00B030F2" w:rsidRPr="00570EAF" w:rsidRDefault="00B030F2" w:rsidP="00E66FA9">
                  <w:pPr>
                    <w:snapToGrid w:val="0"/>
                  </w:pPr>
                  <w:r w:rsidRPr="00570EAF">
                    <w:rPr>
                      <w:sz w:val="22"/>
                      <w:szCs w:val="22"/>
                    </w:rPr>
                    <w:t>Valutazione del contenuto e non degli errori ortografici</w:t>
                  </w:r>
                </w:p>
              </w:tc>
            </w:tr>
            <w:tr w:rsidR="00B030F2" w:rsidRPr="00570EAF" w:rsidTr="00E66FA9">
              <w:trPr>
                <w:trHeight w:val="283"/>
              </w:trPr>
              <w:tc>
                <w:tcPr>
                  <w:tcW w:w="520" w:type="pct"/>
                  <w:shd w:val="clear" w:color="auto" w:fill="auto"/>
                  <w:vAlign w:val="center"/>
                </w:tcPr>
                <w:p w:rsidR="00B030F2" w:rsidRPr="00570EAF" w:rsidRDefault="00B030F2" w:rsidP="00E66FA9">
                  <w:pPr>
                    <w:tabs>
                      <w:tab w:val="left" w:pos="3"/>
                    </w:tabs>
                    <w:snapToGrid w:val="0"/>
                    <w:ind w:left="3"/>
                    <w:rPr>
                      <w:b/>
                      <w:bCs/>
                    </w:rPr>
                  </w:pPr>
                  <w:r w:rsidRPr="00570EAF">
                    <w:rPr>
                      <w:b/>
                      <w:bCs/>
                      <w:sz w:val="22"/>
                      <w:szCs w:val="22"/>
                    </w:rPr>
                    <w:t>D22</w:t>
                  </w:r>
                </w:p>
              </w:tc>
              <w:tc>
                <w:tcPr>
                  <w:tcW w:w="4480" w:type="pct"/>
                  <w:shd w:val="clear" w:color="auto" w:fill="auto"/>
                  <w:vAlign w:val="center"/>
                </w:tcPr>
                <w:p w:rsidR="00B030F2" w:rsidRPr="00570EAF" w:rsidRDefault="00B030F2" w:rsidP="00E66FA9">
                  <w:pPr>
                    <w:snapToGrid w:val="0"/>
                  </w:pPr>
                  <w:r w:rsidRPr="00570EAF">
                    <w:rPr>
                      <w:sz w:val="22"/>
                      <w:szCs w:val="22"/>
                    </w:rPr>
                    <w:t>Altro</w:t>
                  </w:r>
                </w:p>
              </w:tc>
            </w:tr>
          </w:tbl>
          <w:p w:rsidR="00B030F2" w:rsidRPr="00570EAF" w:rsidRDefault="00B030F2" w:rsidP="00E66FA9">
            <w:pPr>
              <w:pStyle w:val="Default"/>
              <w:spacing w:line="360" w:lineRule="auto"/>
              <w:jc w:val="both"/>
              <w:rPr>
                <w:rFonts w:ascii="Times New Roman" w:hAnsi="Times New Roman" w:cs="Times New Roman"/>
                <w:bCs/>
                <w:sz w:val="22"/>
                <w:szCs w:val="22"/>
              </w:rPr>
            </w:pPr>
          </w:p>
        </w:tc>
      </w:tr>
      <w:tr w:rsidR="00B030F2" w:rsidRPr="00570EAF" w:rsidTr="00E66FA9">
        <w:tc>
          <w:tcPr>
            <w:tcW w:w="1060" w:type="pct"/>
            <w:shd w:val="clear" w:color="auto" w:fill="E2EFD9"/>
            <w:vAlign w:val="center"/>
          </w:tcPr>
          <w:p w:rsidR="00B030F2" w:rsidRPr="00570EAF" w:rsidRDefault="00B030F2" w:rsidP="00E66FA9">
            <w:pPr>
              <w:pStyle w:val="Corpodeltesto"/>
              <w:spacing w:after="0"/>
              <w:jc w:val="center"/>
              <w:rPr>
                <w:b/>
                <w:bCs/>
                <w:color w:val="000000"/>
                <w:sz w:val="22"/>
                <w:szCs w:val="22"/>
              </w:rPr>
            </w:pPr>
            <w:r w:rsidRPr="00570EAF">
              <w:rPr>
                <w:b/>
                <w:bCs/>
                <w:color w:val="000000"/>
                <w:sz w:val="22"/>
                <w:szCs w:val="22"/>
              </w:rPr>
              <w:lastRenderedPageBreak/>
              <w:t>ULTERIORI</w:t>
            </w:r>
          </w:p>
          <w:p w:rsidR="00B030F2" w:rsidRPr="00570EAF" w:rsidRDefault="00B030F2" w:rsidP="00E66FA9">
            <w:pPr>
              <w:pStyle w:val="Corpodeltesto"/>
              <w:spacing w:after="0"/>
              <w:jc w:val="center"/>
              <w:rPr>
                <w:b/>
                <w:bCs/>
                <w:color w:val="000000"/>
                <w:sz w:val="22"/>
                <w:szCs w:val="22"/>
              </w:rPr>
            </w:pPr>
            <w:r w:rsidRPr="00570EAF">
              <w:rPr>
                <w:b/>
                <w:bCs/>
                <w:color w:val="000000"/>
                <w:sz w:val="22"/>
                <w:szCs w:val="22"/>
              </w:rPr>
              <w:t>ATTIVITA’</w:t>
            </w:r>
          </w:p>
          <w:p w:rsidR="00B030F2" w:rsidRPr="00570EAF" w:rsidRDefault="00B030F2" w:rsidP="00E66FA9">
            <w:pPr>
              <w:pStyle w:val="Corpodeltesto"/>
              <w:spacing w:after="0"/>
              <w:jc w:val="center"/>
              <w:rPr>
                <w:b/>
                <w:bCs/>
                <w:color w:val="000000"/>
                <w:sz w:val="22"/>
                <w:szCs w:val="22"/>
              </w:rPr>
            </w:pPr>
            <w:r w:rsidRPr="00570EAF">
              <w:rPr>
                <w:b/>
                <w:bCs/>
                <w:color w:val="000000"/>
                <w:sz w:val="22"/>
                <w:szCs w:val="22"/>
              </w:rPr>
              <w:t>DIDATTICO</w:t>
            </w:r>
          </w:p>
          <w:p w:rsidR="00B030F2" w:rsidRPr="00570EAF" w:rsidRDefault="00B030F2" w:rsidP="00E66FA9">
            <w:pPr>
              <w:pStyle w:val="Corpodeltesto"/>
              <w:spacing w:after="0"/>
              <w:jc w:val="center"/>
              <w:rPr>
                <w:b/>
                <w:bCs/>
                <w:color w:val="000000"/>
                <w:sz w:val="22"/>
                <w:szCs w:val="22"/>
              </w:rPr>
            </w:pPr>
            <w:r w:rsidRPr="00570EAF">
              <w:rPr>
                <w:b/>
                <w:bCs/>
                <w:color w:val="000000"/>
                <w:sz w:val="22"/>
                <w:szCs w:val="22"/>
              </w:rPr>
              <w:t>EDUCATIVE</w:t>
            </w:r>
          </w:p>
          <w:p w:rsidR="00B030F2" w:rsidRPr="00570EAF" w:rsidRDefault="00B030F2" w:rsidP="00E66FA9">
            <w:pPr>
              <w:pStyle w:val="Corpodeltesto"/>
              <w:spacing w:after="0"/>
              <w:jc w:val="center"/>
              <w:rPr>
                <w:b/>
                <w:bCs/>
                <w:color w:val="000000"/>
                <w:sz w:val="22"/>
                <w:szCs w:val="22"/>
              </w:rPr>
            </w:pPr>
            <w:r w:rsidRPr="00570EAF">
              <w:rPr>
                <w:b/>
                <w:bCs/>
                <w:color w:val="000000"/>
                <w:sz w:val="22"/>
                <w:szCs w:val="22"/>
              </w:rPr>
              <w:t>CURRICULARI E</w:t>
            </w:r>
          </w:p>
          <w:p w:rsidR="00B030F2" w:rsidRPr="00570EAF" w:rsidRDefault="00B030F2" w:rsidP="00E66FA9">
            <w:pPr>
              <w:pStyle w:val="Corpodeltesto"/>
              <w:spacing w:after="0"/>
              <w:jc w:val="center"/>
              <w:rPr>
                <w:b/>
                <w:bCs/>
                <w:color w:val="000000"/>
                <w:sz w:val="22"/>
                <w:szCs w:val="22"/>
              </w:rPr>
            </w:pPr>
            <w:r w:rsidRPr="00570EAF">
              <w:rPr>
                <w:b/>
                <w:bCs/>
                <w:color w:val="000000"/>
                <w:sz w:val="22"/>
                <w:szCs w:val="22"/>
              </w:rPr>
              <w:t>TRASVERSALI</w:t>
            </w:r>
          </w:p>
        </w:tc>
        <w:tc>
          <w:tcPr>
            <w:tcW w:w="3940" w:type="pct"/>
            <w:shd w:val="clear" w:color="auto" w:fill="auto"/>
          </w:tcPr>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Recupero e Potenziamento</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Orientamento formativo</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Lettura ed analisi del territorio locale</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cittadinanza attiva</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ambientale</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alimentare</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salute</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strade</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legalità</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
                <w:sz w:val="22"/>
                <w:szCs w:val="22"/>
              </w:rPr>
              <w:t xml:space="preserve"> </w:t>
            </w:r>
            <w:r w:rsidRPr="00570EAF">
              <w:rPr>
                <w:rFonts w:ascii="Times New Roman" w:hAnsi="Times New Roman" w:cs="Times New Roman"/>
                <w:bCs/>
                <w:sz w:val="22"/>
                <w:szCs w:val="22"/>
              </w:rPr>
              <w:t>Consueling alunni a rischio dispersione</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p>
          <w:p w:rsidR="00B030F2" w:rsidRPr="00570EAF" w:rsidRDefault="00B030F2" w:rsidP="00E66FA9">
            <w:pPr>
              <w:pStyle w:val="Corpodeltesto"/>
              <w:spacing w:after="0"/>
              <w:jc w:val="both"/>
              <w:rPr>
                <w:b/>
                <w:sz w:val="22"/>
                <w:szCs w:val="22"/>
              </w:rPr>
            </w:pPr>
          </w:p>
        </w:tc>
      </w:tr>
    </w:tbl>
    <w:p w:rsidR="00B030F2" w:rsidRPr="00570EAF" w:rsidRDefault="00B030F2" w:rsidP="00B030F2">
      <w:pPr>
        <w:rPr>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2392"/>
        <w:gridCol w:w="8596"/>
      </w:tblGrid>
      <w:tr w:rsidR="00B030F2" w:rsidRPr="00570EAF" w:rsidTr="00E66FA9">
        <w:tc>
          <w:tcPr>
            <w:tcW w:w="1088" w:type="pct"/>
            <w:vMerge w:val="restart"/>
            <w:shd w:val="clear" w:color="auto" w:fill="E2EFD9"/>
            <w:vAlign w:val="center"/>
          </w:tcPr>
          <w:p w:rsidR="00B030F2" w:rsidRPr="00570EAF" w:rsidRDefault="00B030F2" w:rsidP="00E66FA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w:t>
            </w:r>
          </w:p>
          <w:p w:rsidR="00B030F2" w:rsidRPr="00570EAF" w:rsidRDefault="00B030F2" w:rsidP="00E66FA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DOCUMENTAZIONE DEL PROCESSO</w:t>
            </w:r>
          </w:p>
          <w:p w:rsidR="00B030F2" w:rsidRPr="00570EAF" w:rsidRDefault="00B030F2" w:rsidP="00E66FA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INSEGNAMENTO-APPRENDIMENTO</w:t>
            </w:r>
          </w:p>
        </w:tc>
        <w:tc>
          <w:tcPr>
            <w:tcW w:w="3912" w:type="pct"/>
            <w:shd w:val="clear" w:color="auto" w:fill="auto"/>
          </w:tcPr>
          <w:p w:rsidR="00B030F2" w:rsidRPr="00570EAF" w:rsidRDefault="00B030F2" w:rsidP="00E66FA9">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rsidR="00B030F2" w:rsidRPr="00570EAF" w:rsidRDefault="00B030F2" w:rsidP="00E66FA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Analisi dei bisogni formativi e valutazione di abilità, conoscenze e competenze in ingresso. </w:t>
            </w:r>
          </w:p>
        </w:tc>
      </w:tr>
      <w:tr w:rsidR="00B030F2" w:rsidRPr="00570EAF" w:rsidTr="00E66FA9">
        <w:tc>
          <w:tcPr>
            <w:tcW w:w="1088" w:type="pct"/>
            <w:vMerge/>
            <w:shd w:val="clear" w:color="auto" w:fill="E2EFD9"/>
          </w:tcPr>
          <w:p w:rsidR="00B030F2" w:rsidRPr="00570EAF" w:rsidRDefault="00B030F2" w:rsidP="00E66FA9">
            <w:pPr>
              <w:pStyle w:val="Corpodeltesto"/>
              <w:spacing w:after="0"/>
              <w:jc w:val="both"/>
              <w:rPr>
                <w:b/>
                <w:bCs/>
                <w:sz w:val="22"/>
                <w:szCs w:val="22"/>
              </w:rPr>
            </w:pPr>
          </w:p>
        </w:tc>
        <w:tc>
          <w:tcPr>
            <w:tcW w:w="3912" w:type="pct"/>
            <w:shd w:val="clear" w:color="auto" w:fill="auto"/>
          </w:tcPr>
          <w:p w:rsidR="00B030F2" w:rsidRPr="00570EAF" w:rsidRDefault="00B030F2" w:rsidP="00E66FA9">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rsidR="00B030F2" w:rsidRPr="00570EAF" w:rsidRDefault="00B030F2" w:rsidP="00E66FA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Osservazione dei profili individuali (osservazione dell’alunno) e collettivi (gruppo-classe) in riferimento alle dinamiche interne al gruppo di lavoro, all’apprendimento e all’efficacia dell’azione formativa </w:t>
            </w:r>
          </w:p>
        </w:tc>
      </w:tr>
      <w:tr w:rsidR="00B030F2" w:rsidRPr="00570EAF" w:rsidTr="00E66FA9">
        <w:tc>
          <w:tcPr>
            <w:tcW w:w="1088" w:type="pct"/>
            <w:vMerge/>
            <w:shd w:val="clear" w:color="auto" w:fill="E2EFD9"/>
          </w:tcPr>
          <w:p w:rsidR="00B030F2" w:rsidRPr="00570EAF" w:rsidRDefault="00B030F2" w:rsidP="00E66FA9">
            <w:pPr>
              <w:pStyle w:val="Corpodeltesto"/>
              <w:spacing w:after="0"/>
              <w:jc w:val="both"/>
              <w:rPr>
                <w:b/>
                <w:bCs/>
                <w:sz w:val="22"/>
                <w:szCs w:val="22"/>
              </w:rPr>
            </w:pPr>
          </w:p>
        </w:tc>
        <w:tc>
          <w:tcPr>
            <w:tcW w:w="3912" w:type="pct"/>
            <w:shd w:val="clear" w:color="auto" w:fill="auto"/>
          </w:tcPr>
          <w:p w:rsidR="00B030F2" w:rsidRPr="00570EAF" w:rsidRDefault="00B030F2" w:rsidP="00E66FA9">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rsidR="00B030F2" w:rsidRPr="00570EAF" w:rsidRDefault="00B030F2" w:rsidP="00E66FA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Verifica finale degli apprendimenti. </w:t>
            </w:r>
          </w:p>
        </w:tc>
      </w:tr>
      <w:tr w:rsidR="00B030F2" w:rsidRPr="00570EAF" w:rsidTr="00E66FA9">
        <w:tc>
          <w:tcPr>
            <w:tcW w:w="1088" w:type="pct"/>
            <w:vMerge w:val="restart"/>
            <w:shd w:val="clear" w:color="auto" w:fill="E2EFD9"/>
            <w:vAlign w:val="center"/>
          </w:tcPr>
          <w:p w:rsidR="00B030F2" w:rsidRPr="00570EAF" w:rsidRDefault="00B030F2" w:rsidP="00E66FA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 xml:space="preserve">STRUMENTI DI </w:t>
            </w:r>
          </w:p>
          <w:p w:rsidR="00B030F2" w:rsidRPr="00570EAF" w:rsidRDefault="00B030F2" w:rsidP="00E66FA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E/O</w:t>
            </w:r>
          </w:p>
          <w:p w:rsidR="00B030F2" w:rsidRPr="00570EAF" w:rsidRDefault="00B030F2" w:rsidP="00E66FA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OSSERVAZIONE</w:t>
            </w:r>
          </w:p>
          <w:p w:rsidR="00B030F2" w:rsidRPr="00570EAF" w:rsidRDefault="00B030F2" w:rsidP="00E66FA9">
            <w:pPr>
              <w:pStyle w:val="Corpodeltesto"/>
              <w:spacing w:after="0"/>
              <w:jc w:val="center"/>
              <w:rPr>
                <w:b/>
                <w:bCs/>
                <w:color w:val="000000"/>
                <w:sz w:val="22"/>
                <w:szCs w:val="22"/>
              </w:rPr>
            </w:pPr>
          </w:p>
        </w:tc>
        <w:tc>
          <w:tcPr>
            <w:tcW w:w="3912" w:type="pct"/>
            <w:shd w:val="clear" w:color="auto" w:fill="auto"/>
          </w:tcPr>
          <w:p w:rsidR="00B030F2" w:rsidRPr="00570EAF" w:rsidRDefault="00B030F2" w:rsidP="00E66FA9">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rsidR="00B030F2" w:rsidRPr="00570EAF" w:rsidRDefault="00B030F2" w:rsidP="00E66FA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Griglie di osservazione per rilevare le abilità, le conoscenze e le competenze in ingresso; </w:t>
            </w:r>
          </w:p>
          <w:p w:rsidR="00B030F2" w:rsidRPr="00570EAF" w:rsidRDefault="00B030F2" w:rsidP="00E66FA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satisfaction. </w:t>
            </w:r>
          </w:p>
        </w:tc>
      </w:tr>
      <w:tr w:rsidR="00B030F2" w:rsidRPr="00570EAF" w:rsidTr="00E66FA9">
        <w:tc>
          <w:tcPr>
            <w:tcW w:w="1088" w:type="pct"/>
            <w:vMerge/>
            <w:shd w:val="clear" w:color="auto" w:fill="E2EFD9"/>
          </w:tcPr>
          <w:p w:rsidR="00B030F2" w:rsidRPr="00570EAF" w:rsidRDefault="00B030F2" w:rsidP="00E66FA9">
            <w:pPr>
              <w:pStyle w:val="Default"/>
              <w:jc w:val="both"/>
              <w:rPr>
                <w:rFonts w:ascii="Times New Roman" w:hAnsi="Times New Roman" w:cs="Times New Roman"/>
                <w:b/>
                <w:bCs/>
                <w:sz w:val="22"/>
                <w:szCs w:val="22"/>
              </w:rPr>
            </w:pPr>
          </w:p>
        </w:tc>
        <w:tc>
          <w:tcPr>
            <w:tcW w:w="3912" w:type="pct"/>
            <w:shd w:val="clear" w:color="auto" w:fill="auto"/>
          </w:tcPr>
          <w:p w:rsidR="00B030F2" w:rsidRPr="00570EAF" w:rsidRDefault="00B030F2" w:rsidP="00E66FA9">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rsidR="00B030F2" w:rsidRPr="00570EAF" w:rsidRDefault="00B030F2" w:rsidP="00E66FA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dell’atteggiamento dell’alunno e del suo interesse in rapporto alle attività e all’interazione col gruppo-classe; diario di bordo dell’alunno; </w:t>
            </w:r>
          </w:p>
          <w:p w:rsidR="00B030F2" w:rsidRPr="00570EAF" w:rsidRDefault="00B030F2" w:rsidP="00E66FA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intermedia degli apprendimenti; </w:t>
            </w:r>
          </w:p>
          <w:p w:rsidR="00B030F2" w:rsidRPr="00570EAF" w:rsidRDefault="00B030F2" w:rsidP="00E66FA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e relative al lavoro di gruppo; </w:t>
            </w:r>
          </w:p>
          <w:p w:rsidR="00B030F2" w:rsidRPr="00570EAF" w:rsidRDefault="00B030F2" w:rsidP="00E66FA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rsidR="00B030F2" w:rsidRPr="00570EAF" w:rsidRDefault="00B030F2" w:rsidP="00E66FA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Report descrivente punti di forza e criticità osservate. </w:t>
            </w:r>
          </w:p>
        </w:tc>
      </w:tr>
      <w:tr w:rsidR="00B030F2" w:rsidRPr="00570EAF" w:rsidTr="00E66FA9">
        <w:tc>
          <w:tcPr>
            <w:tcW w:w="1088" w:type="pct"/>
            <w:vMerge/>
            <w:shd w:val="clear" w:color="auto" w:fill="E2EFD9"/>
          </w:tcPr>
          <w:p w:rsidR="00B030F2" w:rsidRPr="00570EAF" w:rsidRDefault="00B030F2" w:rsidP="00E66FA9">
            <w:pPr>
              <w:pStyle w:val="Default"/>
              <w:jc w:val="both"/>
              <w:rPr>
                <w:rFonts w:ascii="Times New Roman" w:hAnsi="Times New Roman" w:cs="Times New Roman"/>
                <w:b/>
                <w:bCs/>
                <w:sz w:val="22"/>
                <w:szCs w:val="22"/>
              </w:rPr>
            </w:pPr>
          </w:p>
        </w:tc>
        <w:tc>
          <w:tcPr>
            <w:tcW w:w="3912" w:type="pct"/>
            <w:shd w:val="clear" w:color="auto" w:fill="auto"/>
          </w:tcPr>
          <w:p w:rsidR="00B030F2" w:rsidRPr="00570EAF" w:rsidRDefault="00B030F2" w:rsidP="00E66FA9">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rsidR="00B030F2" w:rsidRPr="00570EAF" w:rsidRDefault="00B030F2" w:rsidP="00E66FA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finale </w:t>
            </w:r>
          </w:p>
          <w:p w:rsidR="00B030F2" w:rsidRPr="00570EAF" w:rsidRDefault="00B030F2" w:rsidP="00E66FA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w:t>
            </w:r>
          </w:p>
          <w:p w:rsidR="00B030F2" w:rsidRPr="00570EAF" w:rsidRDefault="00B030F2" w:rsidP="00E66FA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rsidR="00B030F2" w:rsidRPr="00570EAF" w:rsidRDefault="00B030F2" w:rsidP="00E66FA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satisfaction </w:t>
            </w:r>
          </w:p>
        </w:tc>
      </w:tr>
      <w:tr w:rsidR="00B030F2" w:rsidRPr="00570EAF" w:rsidTr="00E66FA9">
        <w:tc>
          <w:tcPr>
            <w:tcW w:w="1088" w:type="pct"/>
            <w:shd w:val="clear" w:color="auto" w:fill="E2EFD9"/>
            <w:vAlign w:val="center"/>
          </w:tcPr>
          <w:p w:rsidR="00B030F2" w:rsidRPr="00570EAF" w:rsidRDefault="00B030F2" w:rsidP="00E66FA9">
            <w:pPr>
              <w:pStyle w:val="Default"/>
              <w:jc w:val="center"/>
              <w:rPr>
                <w:rFonts w:ascii="Times New Roman" w:hAnsi="Times New Roman" w:cs="Times New Roman"/>
                <w:color w:val="2C73B5"/>
                <w:sz w:val="22"/>
                <w:szCs w:val="22"/>
              </w:rPr>
            </w:pPr>
            <w:r w:rsidRPr="00570EAF">
              <w:rPr>
                <w:rFonts w:ascii="Times New Roman" w:hAnsi="Times New Roman" w:cs="Times New Roman"/>
                <w:b/>
                <w:bCs/>
                <w:sz w:val="22"/>
                <w:szCs w:val="22"/>
              </w:rPr>
              <w:t>MODALITÀ DI VERIFICA</w:t>
            </w:r>
          </w:p>
        </w:tc>
        <w:tc>
          <w:tcPr>
            <w:tcW w:w="3912" w:type="pct"/>
            <w:shd w:val="clear" w:color="auto" w:fill="auto"/>
          </w:tcPr>
          <w:p w:rsidR="00B030F2" w:rsidRPr="00570EAF" w:rsidRDefault="00B030F2" w:rsidP="00E66FA9">
            <w:pPr>
              <w:pStyle w:val="Corpodeltesto"/>
              <w:spacing w:after="0"/>
              <w:jc w:val="both"/>
              <w:rPr>
                <w:b/>
                <w:bCs/>
                <w:color w:val="000000"/>
                <w:sz w:val="22"/>
                <w:szCs w:val="22"/>
              </w:rPr>
            </w:pPr>
            <w:r w:rsidRPr="00570EAF">
              <w:rPr>
                <w:b/>
                <w:bCs/>
                <w:color w:val="000000"/>
                <w:sz w:val="22"/>
                <w:szCs w:val="22"/>
              </w:rPr>
              <w:t xml:space="preserve">SCRITTA </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Componimenti, relazioni, sintesi</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Grafici e tabelle</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aperta</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chiusa</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Questionari a scelta multipla</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Temi e/o relazioni</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Testi di completamento</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strutturate</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autentiche</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pratica</w:t>
            </w:r>
          </w:p>
          <w:p w:rsidR="00B030F2" w:rsidRPr="00570EAF" w:rsidRDefault="00B030F2" w:rsidP="00B030F2">
            <w:pPr>
              <w:pStyle w:val="Default"/>
              <w:numPr>
                <w:ilvl w:val="0"/>
                <w:numId w:val="2"/>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grafica</w:t>
            </w:r>
          </w:p>
          <w:p w:rsidR="00B030F2" w:rsidRPr="00570EAF" w:rsidRDefault="00B030F2" w:rsidP="00B030F2">
            <w:pPr>
              <w:pStyle w:val="Default"/>
              <w:numPr>
                <w:ilvl w:val="0"/>
                <w:numId w:val="2"/>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Prova motoria</w:t>
            </w:r>
          </w:p>
          <w:p w:rsidR="00B030F2" w:rsidRPr="00570EAF" w:rsidRDefault="00B030F2" w:rsidP="00B030F2">
            <w:pPr>
              <w:pStyle w:val="Default"/>
              <w:numPr>
                <w:ilvl w:val="0"/>
                <w:numId w:val="2"/>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Esercitazioni grafico pittoriche</w:t>
            </w:r>
          </w:p>
          <w:p w:rsidR="00B030F2" w:rsidRPr="00570EAF" w:rsidRDefault="00B030F2" w:rsidP="00B030F2">
            <w:pPr>
              <w:pStyle w:val="Default"/>
              <w:numPr>
                <w:ilvl w:val="0"/>
                <w:numId w:val="2"/>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Libere espressioni di creatività</w:t>
            </w:r>
          </w:p>
          <w:p w:rsidR="00B030F2" w:rsidRPr="00570EAF" w:rsidRDefault="00B030F2" w:rsidP="00B030F2">
            <w:pPr>
              <w:pStyle w:val="Default"/>
              <w:numPr>
                <w:ilvl w:val="0"/>
                <w:numId w:val="2"/>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Elaborati, saggi, componimenti</w:t>
            </w:r>
          </w:p>
          <w:p w:rsidR="00B030F2" w:rsidRPr="00570EAF" w:rsidRDefault="00B030F2" w:rsidP="00E66FA9">
            <w:pPr>
              <w:pStyle w:val="Corpodeltesto"/>
              <w:spacing w:after="0"/>
              <w:jc w:val="both"/>
              <w:rPr>
                <w:bCs/>
                <w:sz w:val="22"/>
                <w:szCs w:val="22"/>
              </w:rPr>
            </w:pPr>
            <w:r w:rsidRPr="00570EAF">
              <w:rPr>
                <w:b/>
                <w:bCs/>
                <w:color w:val="000000"/>
                <w:sz w:val="22"/>
                <w:szCs w:val="22"/>
              </w:rPr>
              <w:t>ORALE</w:t>
            </w:r>
          </w:p>
          <w:p w:rsidR="00B030F2" w:rsidRPr="00570EAF" w:rsidRDefault="00B030F2" w:rsidP="00B030F2">
            <w:pPr>
              <w:pStyle w:val="Default"/>
              <w:numPr>
                <w:ilvl w:val="0"/>
                <w:numId w:val="2"/>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Relazione su attività svolte</w:t>
            </w:r>
          </w:p>
          <w:p w:rsidR="00B030F2" w:rsidRPr="00570EAF" w:rsidRDefault="00B030F2" w:rsidP="00B030F2">
            <w:pPr>
              <w:pStyle w:val="Default"/>
              <w:numPr>
                <w:ilvl w:val="0"/>
                <w:numId w:val="2"/>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Interrogazioni</w:t>
            </w:r>
          </w:p>
          <w:p w:rsidR="00B030F2" w:rsidRPr="00570EAF" w:rsidRDefault="00B030F2" w:rsidP="00B030F2">
            <w:pPr>
              <w:pStyle w:val="Default"/>
              <w:numPr>
                <w:ilvl w:val="0"/>
                <w:numId w:val="2"/>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Interventi in discussioni</w:t>
            </w:r>
          </w:p>
          <w:p w:rsidR="00B030F2" w:rsidRPr="00570EAF" w:rsidRDefault="00B030F2" w:rsidP="00B030F2">
            <w:pPr>
              <w:pStyle w:val="Default"/>
              <w:numPr>
                <w:ilvl w:val="0"/>
                <w:numId w:val="2"/>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Dialogo</w:t>
            </w:r>
          </w:p>
          <w:p w:rsidR="00B030F2" w:rsidRPr="00570EAF" w:rsidRDefault="00B030F2" w:rsidP="00B030F2">
            <w:pPr>
              <w:pStyle w:val="Default"/>
              <w:numPr>
                <w:ilvl w:val="0"/>
                <w:numId w:val="2"/>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Conversazioni spontanee e guidate su argomenti di studio e non</w:t>
            </w:r>
          </w:p>
          <w:p w:rsidR="00B030F2" w:rsidRPr="00570EAF" w:rsidRDefault="00B030F2" w:rsidP="00E66FA9">
            <w:pPr>
              <w:pStyle w:val="Corpodeltesto"/>
              <w:spacing w:after="0"/>
              <w:jc w:val="both"/>
              <w:rPr>
                <w:b/>
                <w:sz w:val="22"/>
                <w:szCs w:val="22"/>
              </w:rPr>
            </w:pPr>
            <w:r w:rsidRPr="00570EAF">
              <w:rPr>
                <w:b/>
                <w:sz w:val="22"/>
                <w:szCs w:val="22"/>
              </w:rPr>
              <w:t>ALTRI TIPI DI PROVE:</w:t>
            </w:r>
          </w:p>
          <w:p w:rsidR="00B030F2" w:rsidRPr="00570EAF" w:rsidRDefault="00B030F2" w:rsidP="00B030F2">
            <w:pPr>
              <w:pStyle w:val="Default"/>
              <w:numPr>
                <w:ilvl w:val="0"/>
                <w:numId w:val="2"/>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w:t>
            </w:r>
          </w:p>
          <w:p w:rsidR="00B030F2" w:rsidRPr="00570EAF" w:rsidRDefault="00B030F2" w:rsidP="00B030F2">
            <w:pPr>
              <w:pStyle w:val="Default"/>
              <w:numPr>
                <w:ilvl w:val="0"/>
                <w:numId w:val="2"/>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________________________________________________</w:t>
            </w:r>
          </w:p>
        </w:tc>
      </w:tr>
    </w:tbl>
    <w:p w:rsidR="00B030F2" w:rsidRDefault="00B030F2" w:rsidP="00B030F2"/>
    <w:p w:rsidR="00B030F2" w:rsidRDefault="00B030F2" w:rsidP="00B030F2"/>
    <w:tbl>
      <w:tblPr>
        <w:tblStyle w:val="Elencochiaro-Colore3"/>
        <w:tblW w:w="5000" w:type="pct"/>
        <w:tblLook w:val="04A0"/>
      </w:tblPr>
      <w:tblGrid>
        <w:gridCol w:w="10988"/>
      </w:tblGrid>
      <w:tr w:rsidR="00B030F2" w:rsidRPr="00651BC0" w:rsidTr="00E66FA9">
        <w:trPr>
          <w:cnfStyle w:val="100000000000"/>
        </w:trPr>
        <w:tc>
          <w:tcPr>
            <w:cnfStyle w:val="001000000000"/>
            <w:tcW w:w="5000" w:type="pct"/>
            <w:shd w:val="clear" w:color="auto" w:fill="E2EFD9" w:themeFill="accent6" w:themeFillTint="33"/>
          </w:tcPr>
          <w:p w:rsidR="00B030F2" w:rsidRPr="00B74B34" w:rsidRDefault="00B030F2" w:rsidP="00B030F2">
            <w:pPr>
              <w:pStyle w:val="Titolo1"/>
              <w:keepLines w:val="0"/>
              <w:widowControl/>
              <w:numPr>
                <w:ilvl w:val="0"/>
                <w:numId w:val="19"/>
              </w:numPr>
              <w:spacing w:before="120" w:after="120"/>
              <w:ind w:left="0" w:firstLine="0"/>
              <w:jc w:val="both"/>
              <w:outlineLvl w:val="0"/>
              <w:rPr>
                <w:rFonts w:ascii="Times New Roman" w:hAnsi="Times New Roman"/>
                <w:b w:val="0"/>
                <w:color w:val="auto"/>
                <w:sz w:val="24"/>
              </w:rPr>
            </w:pPr>
            <w:bookmarkStart w:id="3" w:name="__RefHeading__28_1270352503"/>
            <w:bookmarkEnd w:id="3"/>
            <w:r w:rsidRPr="00B74B34">
              <w:rPr>
                <w:rFonts w:ascii="Times New Roman" w:hAnsi="Times New Roman"/>
                <w:color w:val="auto"/>
                <w:sz w:val="24"/>
              </w:rPr>
              <w:t xml:space="preserve">INDICAZIONI GENERALI PER LA VERIFICA/VALUTAZIONE </w:t>
            </w:r>
            <w:r>
              <w:rPr>
                <w:rFonts w:ascii="Times New Roman" w:hAnsi="Times New Roman"/>
                <w:color w:val="auto"/>
                <w:sz w:val="24"/>
              </w:rPr>
              <w:t>- (BES)</w:t>
            </w:r>
          </w:p>
        </w:tc>
      </w:tr>
      <w:tr w:rsidR="00B030F2" w:rsidRPr="00651BC0" w:rsidTr="00E66FA9">
        <w:trPr>
          <w:cnfStyle w:val="000000100000"/>
        </w:trPr>
        <w:tc>
          <w:tcPr>
            <w:cnfStyle w:val="001000000000"/>
            <w:tcW w:w="5000" w:type="pct"/>
          </w:tcPr>
          <w:p w:rsidR="00B030F2" w:rsidRPr="00651BC0" w:rsidRDefault="00B030F2" w:rsidP="00B030F2">
            <w:pPr>
              <w:pStyle w:val="Paragrafoelenco"/>
              <w:widowControl/>
              <w:numPr>
                <w:ilvl w:val="0"/>
                <w:numId w:val="20"/>
              </w:numPr>
              <w:spacing w:before="120" w:after="120"/>
              <w:ind w:left="431" w:hanging="431"/>
              <w:jc w:val="both"/>
              <w:rPr>
                <w:b w:val="0"/>
              </w:rPr>
            </w:pPr>
            <w:r w:rsidRPr="00651BC0">
              <w:rPr>
                <w:b w:val="0"/>
              </w:rPr>
              <w:t>Valutare per formare (per orientare il processo di insegnamento-apprendimento)</w:t>
            </w:r>
          </w:p>
          <w:p w:rsidR="00B030F2" w:rsidRPr="00651BC0" w:rsidRDefault="00B030F2" w:rsidP="00B030F2">
            <w:pPr>
              <w:pStyle w:val="Paragrafoelenco"/>
              <w:widowControl/>
              <w:numPr>
                <w:ilvl w:val="0"/>
                <w:numId w:val="20"/>
              </w:numPr>
              <w:spacing w:before="120" w:after="120"/>
              <w:ind w:left="431" w:hanging="431"/>
              <w:jc w:val="both"/>
              <w:rPr>
                <w:b w:val="0"/>
              </w:rPr>
            </w:pPr>
            <w:r w:rsidRPr="00651BC0">
              <w:rPr>
                <w:b w:val="0"/>
              </w:rPr>
              <w:t>Valorizzare il processo di apprendimento dell’allievo e non valutare solo il prodotto/risultato</w:t>
            </w:r>
          </w:p>
          <w:p w:rsidR="00B030F2" w:rsidRPr="00651BC0" w:rsidRDefault="00B030F2" w:rsidP="00B030F2">
            <w:pPr>
              <w:pStyle w:val="Paragrafoelenco"/>
              <w:widowControl/>
              <w:numPr>
                <w:ilvl w:val="0"/>
                <w:numId w:val="20"/>
              </w:numPr>
              <w:spacing w:before="120" w:after="120"/>
              <w:ind w:left="431" w:hanging="431"/>
              <w:jc w:val="both"/>
              <w:rPr>
                <w:b w:val="0"/>
              </w:rPr>
            </w:pPr>
            <w:r w:rsidRPr="00651BC0">
              <w:rPr>
                <w:b w:val="0"/>
              </w:rPr>
              <w:t>Predisporre verifiche scalari</w:t>
            </w:r>
          </w:p>
          <w:p w:rsidR="00B030F2" w:rsidRPr="00651BC0" w:rsidRDefault="00B030F2" w:rsidP="00B030F2">
            <w:pPr>
              <w:pStyle w:val="Paragrafoelenco"/>
              <w:widowControl/>
              <w:numPr>
                <w:ilvl w:val="0"/>
                <w:numId w:val="20"/>
              </w:numPr>
              <w:spacing w:before="120" w:after="120"/>
              <w:ind w:left="431" w:hanging="431"/>
              <w:jc w:val="both"/>
              <w:rPr>
                <w:b w:val="0"/>
              </w:rPr>
            </w:pPr>
            <w:r w:rsidRPr="00651BC0">
              <w:rPr>
                <w:b w:val="0"/>
              </w:rPr>
              <w:t>Programmare e concordare con l’alunno le verifiche</w:t>
            </w:r>
          </w:p>
          <w:p w:rsidR="00B030F2" w:rsidRPr="00651BC0" w:rsidRDefault="00B030F2" w:rsidP="00B030F2">
            <w:pPr>
              <w:pStyle w:val="Paragrafoelenco"/>
              <w:widowControl/>
              <w:numPr>
                <w:ilvl w:val="0"/>
                <w:numId w:val="20"/>
              </w:numPr>
              <w:spacing w:before="120" w:after="120"/>
              <w:ind w:left="431" w:hanging="431"/>
              <w:jc w:val="both"/>
              <w:rPr>
                <w:b w:val="0"/>
              </w:rPr>
            </w:pPr>
            <w:r w:rsidRPr="00651BC0">
              <w:rPr>
                <w:b w:val="0"/>
              </w:rPr>
              <w:t>Prevedere verifiche orali a compensazione di quelle scritte (soprattutto per la lingua straniera) ove necessario</w:t>
            </w:r>
          </w:p>
          <w:p w:rsidR="00B030F2" w:rsidRPr="00651BC0" w:rsidRDefault="00B030F2" w:rsidP="00B030F2">
            <w:pPr>
              <w:pStyle w:val="Paragrafoelenco"/>
              <w:widowControl/>
              <w:numPr>
                <w:ilvl w:val="0"/>
                <w:numId w:val="20"/>
              </w:numPr>
              <w:spacing w:before="120" w:after="120"/>
              <w:ind w:left="431" w:hanging="431"/>
              <w:jc w:val="both"/>
              <w:rPr>
                <w:b w:val="0"/>
              </w:rPr>
            </w:pPr>
            <w:r w:rsidRPr="00651BC0">
              <w:rPr>
                <w:b w:val="0"/>
              </w:rPr>
              <w:t>Far usare strumenti e mediatori didattici nelle prove sia scritte sia orali</w:t>
            </w:r>
          </w:p>
          <w:p w:rsidR="00B030F2" w:rsidRPr="00651BC0" w:rsidRDefault="00B030F2" w:rsidP="00B030F2">
            <w:pPr>
              <w:pStyle w:val="Paragrafoelenco"/>
              <w:widowControl/>
              <w:numPr>
                <w:ilvl w:val="0"/>
                <w:numId w:val="20"/>
              </w:numPr>
              <w:autoSpaceDE w:val="0"/>
              <w:spacing w:before="120" w:after="120"/>
              <w:ind w:left="431" w:hanging="431"/>
              <w:jc w:val="both"/>
              <w:rPr>
                <w:b w:val="0"/>
              </w:rPr>
            </w:pPr>
            <w:r w:rsidRPr="00651BC0">
              <w:rPr>
                <w:b w:val="0"/>
              </w:rPr>
              <w:t>Favorire un clima di classe sereno e tranquillo, anche dal punto di vista dell’ambiente fisico (rumori, luci…)</w:t>
            </w:r>
          </w:p>
          <w:p w:rsidR="00B030F2" w:rsidRDefault="00B030F2" w:rsidP="00B030F2">
            <w:pPr>
              <w:pStyle w:val="Paragrafoelenco"/>
              <w:widowControl/>
              <w:numPr>
                <w:ilvl w:val="0"/>
                <w:numId w:val="20"/>
              </w:numPr>
              <w:autoSpaceDE w:val="0"/>
              <w:spacing w:before="120" w:after="120"/>
              <w:ind w:left="431" w:hanging="431"/>
              <w:jc w:val="both"/>
              <w:rPr>
                <w:b w:val="0"/>
              </w:rPr>
            </w:pPr>
            <w:r w:rsidRPr="00651BC0">
              <w:rPr>
                <w:b w:val="0"/>
              </w:rPr>
              <w:t>Rassicurare sulle conseguenze delle valutazioni.</w:t>
            </w:r>
          </w:p>
          <w:p w:rsidR="00B030F2" w:rsidRPr="00651BC0" w:rsidRDefault="00B030F2" w:rsidP="00B030F2">
            <w:pPr>
              <w:pStyle w:val="Paragrafoelenco"/>
              <w:widowControl/>
              <w:numPr>
                <w:ilvl w:val="0"/>
                <w:numId w:val="20"/>
              </w:numPr>
              <w:autoSpaceDE w:val="0"/>
              <w:spacing w:before="120" w:after="120"/>
              <w:ind w:left="431" w:hanging="431"/>
              <w:jc w:val="both"/>
              <w:rPr>
                <w:b w:val="0"/>
              </w:rPr>
            </w:pPr>
            <w:r>
              <w:rPr>
                <w:b w:val="0"/>
              </w:rPr>
              <w:t>____________________________________________________</w:t>
            </w:r>
          </w:p>
        </w:tc>
      </w:tr>
      <w:tr w:rsidR="00B030F2" w:rsidRPr="00651BC0" w:rsidTr="00E66FA9">
        <w:tc>
          <w:tcPr>
            <w:cnfStyle w:val="001000000000"/>
            <w:tcW w:w="5000" w:type="pct"/>
            <w:shd w:val="clear" w:color="auto" w:fill="E2EFD9" w:themeFill="accent6" w:themeFillTint="33"/>
          </w:tcPr>
          <w:p w:rsidR="00B030F2" w:rsidRPr="00B74B34" w:rsidRDefault="00B030F2" w:rsidP="00B030F2">
            <w:pPr>
              <w:pStyle w:val="Titolo1"/>
              <w:keepLines w:val="0"/>
              <w:widowControl/>
              <w:numPr>
                <w:ilvl w:val="0"/>
                <w:numId w:val="19"/>
              </w:numPr>
              <w:spacing w:before="120" w:after="120"/>
              <w:ind w:left="0" w:firstLine="0"/>
              <w:jc w:val="both"/>
              <w:outlineLvl w:val="0"/>
              <w:rPr>
                <w:rFonts w:ascii="Times New Roman" w:hAnsi="Times New Roman"/>
                <w:b w:val="0"/>
                <w:color w:val="auto"/>
                <w:sz w:val="24"/>
              </w:rPr>
            </w:pPr>
            <w:r w:rsidRPr="00B74B34">
              <w:rPr>
                <w:rFonts w:ascii="Times New Roman" w:hAnsi="Times New Roman"/>
                <w:color w:val="auto"/>
                <w:sz w:val="24"/>
              </w:rPr>
              <w:t>PROVE SCRITTE</w:t>
            </w:r>
          </w:p>
        </w:tc>
      </w:tr>
      <w:tr w:rsidR="00B030F2" w:rsidRPr="00651BC0" w:rsidTr="00E66FA9">
        <w:trPr>
          <w:cnfStyle w:val="000000100000"/>
        </w:trPr>
        <w:tc>
          <w:tcPr>
            <w:cnfStyle w:val="001000000000"/>
            <w:tcW w:w="5000" w:type="pct"/>
          </w:tcPr>
          <w:p w:rsidR="00B030F2" w:rsidRPr="00651BC0" w:rsidRDefault="00B030F2" w:rsidP="00B030F2">
            <w:pPr>
              <w:pStyle w:val="Paragrafoelenco"/>
              <w:widowControl/>
              <w:numPr>
                <w:ilvl w:val="0"/>
                <w:numId w:val="20"/>
              </w:numPr>
              <w:spacing w:before="120" w:after="120"/>
              <w:ind w:left="431" w:hanging="431"/>
              <w:jc w:val="both"/>
              <w:rPr>
                <w:b w:val="0"/>
              </w:rPr>
            </w:pPr>
            <w:r w:rsidRPr="00651BC0">
              <w:rPr>
                <w:b w:val="0"/>
              </w:rPr>
              <w:t xml:space="preserve">Predisporre verifiche scritte accessibili, brevi, strutturate, scalari </w:t>
            </w:r>
          </w:p>
          <w:p w:rsidR="00B030F2" w:rsidRPr="00651BC0" w:rsidRDefault="00B030F2" w:rsidP="00B030F2">
            <w:pPr>
              <w:pStyle w:val="Paragrafoelenco"/>
              <w:widowControl/>
              <w:numPr>
                <w:ilvl w:val="0"/>
                <w:numId w:val="20"/>
              </w:numPr>
              <w:spacing w:before="120" w:after="120"/>
              <w:ind w:left="431" w:hanging="431"/>
              <w:jc w:val="both"/>
              <w:rPr>
                <w:b w:val="0"/>
              </w:rPr>
            </w:pPr>
            <w:r w:rsidRPr="00651BC0">
              <w:rPr>
                <w:b w:val="0"/>
              </w:rPr>
              <w:t>Facilitare la decodifica della consegna e del testo</w:t>
            </w:r>
          </w:p>
          <w:p w:rsidR="00B030F2" w:rsidRPr="00651BC0" w:rsidRDefault="00B030F2" w:rsidP="00B030F2">
            <w:pPr>
              <w:pStyle w:val="Paragrafoelenco"/>
              <w:widowControl/>
              <w:numPr>
                <w:ilvl w:val="0"/>
                <w:numId w:val="20"/>
              </w:numPr>
              <w:spacing w:before="120" w:after="120"/>
              <w:ind w:left="431" w:hanging="431"/>
              <w:jc w:val="both"/>
              <w:rPr>
                <w:b w:val="0"/>
              </w:rPr>
            </w:pPr>
            <w:r w:rsidRPr="00651BC0">
              <w:rPr>
                <w:b w:val="0"/>
              </w:rPr>
              <w:t>Valutare tenendo conto maggiormente del contenuto che della forma</w:t>
            </w:r>
          </w:p>
          <w:p w:rsidR="00B030F2" w:rsidRPr="00651BC0" w:rsidRDefault="00B030F2" w:rsidP="00B030F2">
            <w:pPr>
              <w:pStyle w:val="Paragrafoelenco"/>
              <w:widowControl/>
              <w:numPr>
                <w:ilvl w:val="0"/>
                <w:numId w:val="20"/>
              </w:numPr>
              <w:spacing w:before="120" w:after="120"/>
              <w:ind w:left="431" w:hanging="431"/>
              <w:jc w:val="both"/>
              <w:rPr>
                <w:b w:val="0"/>
              </w:rPr>
            </w:pPr>
            <w:r w:rsidRPr="00651BC0">
              <w:rPr>
                <w:b w:val="0"/>
              </w:rPr>
              <w:t>Introdurre prove informatizzate</w:t>
            </w:r>
          </w:p>
          <w:p w:rsidR="00B030F2" w:rsidRDefault="00B030F2" w:rsidP="00B030F2">
            <w:pPr>
              <w:pStyle w:val="Paragrafoelenco"/>
              <w:widowControl/>
              <w:numPr>
                <w:ilvl w:val="0"/>
                <w:numId w:val="20"/>
              </w:numPr>
              <w:spacing w:before="120" w:after="120"/>
              <w:ind w:left="431" w:hanging="431"/>
              <w:jc w:val="both"/>
              <w:rPr>
                <w:b w:val="0"/>
              </w:rPr>
            </w:pPr>
            <w:r w:rsidRPr="00651BC0">
              <w:rPr>
                <w:b w:val="0"/>
              </w:rPr>
              <w:t>Programmare tempi più lunghi per l’esecuzione delle prove</w:t>
            </w:r>
          </w:p>
          <w:p w:rsidR="00B030F2" w:rsidRPr="00651BC0" w:rsidRDefault="00B030F2" w:rsidP="00B030F2">
            <w:pPr>
              <w:pStyle w:val="Paragrafoelenco"/>
              <w:widowControl/>
              <w:numPr>
                <w:ilvl w:val="0"/>
                <w:numId w:val="20"/>
              </w:numPr>
              <w:spacing w:before="120" w:after="120"/>
              <w:ind w:left="431" w:hanging="431"/>
              <w:jc w:val="both"/>
              <w:rPr>
                <w:b w:val="0"/>
              </w:rPr>
            </w:pPr>
            <w:r>
              <w:rPr>
                <w:b w:val="0"/>
              </w:rPr>
              <w:t>_____________________________________________________</w:t>
            </w:r>
          </w:p>
        </w:tc>
      </w:tr>
      <w:tr w:rsidR="00B030F2" w:rsidRPr="00651BC0" w:rsidTr="00E66FA9">
        <w:tc>
          <w:tcPr>
            <w:cnfStyle w:val="001000000000"/>
            <w:tcW w:w="5000" w:type="pct"/>
            <w:shd w:val="clear" w:color="auto" w:fill="E2EFD9" w:themeFill="accent6" w:themeFillTint="33"/>
          </w:tcPr>
          <w:p w:rsidR="00B030F2" w:rsidRPr="00B74B34" w:rsidRDefault="00B030F2" w:rsidP="00B030F2">
            <w:pPr>
              <w:pStyle w:val="Titolo1"/>
              <w:keepLines w:val="0"/>
              <w:widowControl/>
              <w:numPr>
                <w:ilvl w:val="0"/>
                <w:numId w:val="19"/>
              </w:numPr>
              <w:spacing w:before="120" w:after="120"/>
              <w:ind w:left="0" w:firstLine="0"/>
              <w:jc w:val="both"/>
              <w:outlineLvl w:val="0"/>
              <w:rPr>
                <w:rFonts w:ascii="Times New Roman" w:hAnsi="Times New Roman"/>
                <w:b w:val="0"/>
                <w:color w:val="auto"/>
                <w:sz w:val="24"/>
              </w:rPr>
            </w:pPr>
            <w:r w:rsidRPr="00B74B34">
              <w:rPr>
                <w:rFonts w:ascii="Times New Roman" w:hAnsi="Times New Roman"/>
                <w:color w:val="auto"/>
                <w:sz w:val="24"/>
              </w:rPr>
              <w:t>PROVE ORALI</w:t>
            </w:r>
          </w:p>
        </w:tc>
      </w:tr>
      <w:tr w:rsidR="00B030F2" w:rsidRPr="00651BC0" w:rsidTr="00E66FA9">
        <w:trPr>
          <w:cnfStyle w:val="000000100000"/>
        </w:trPr>
        <w:tc>
          <w:tcPr>
            <w:cnfStyle w:val="001000000000"/>
            <w:tcW w:w="5000" w:type="pct"/>
          </w:tcPr>
          <w:p w:rsidR="00B030F2" w:rsidRPr="00651BC0" w:rsidRDefault="00B030F2" w:rsidP="00B030F2">
            <w:pPr>
              <w:pStyle w:val="Paragrafoelenco"/>
              <w:widowControl/>
              <w:numPr>
                <w:ilvl w:val="0"/>
                <w:numId w:val="20"/>
              </w:numPr>
              <w:spacing w:before="120" w:after="120"/>
              <w:ind w:left="431" w:hanging="431"/>
              <w:jc w:val="both"/>
              <w:rPr>
                <w:b w:val="0"/>
              </w:rPr>
            </w:pPr>
            <w:r w:rsidRPr="00651BC0">
              <w:rPr>
                <w:b w:val="0"/>
              </w:rPr>
              <w:t>Gestione dei tempi nelle verifiche orali</w:t>
            </w:r>
          </w:p>
          <w:p w:rsidR="00B030F2" w:rsidRDefault="00B030F2" w:rsidP="00B030F2">
            <w:pPr>
              <w:pStyle w:val="Paragrafoelenco"/>
              <w:widowControl/>
              <w:numPr>
                <w:ilvl w:val="0"/>
                <w:numId w:val="20"/>
              </w:numPr>
              <w:spacing w:before="120" w:after="120"/>
              <w:ind w:left="431" w:hanging="431"/>
              <w:jc w:val="both"/>
              <w:rPr>
                <w:b w:val="0"/>
              </w:rPr>
            </w:pPr>
            <w:r w:rsidRPr="00651BC0">
              <w:rPr>
                <w:b w:val="0"/>
              </w:rPr>
              <w:t>Valorizzazione del contenuto nell’esposizione orale, tenendo conto di eventuali difficoltà espositive</w:t>
            </w:r>
          </w:p>
          <w:p w:rsidR="00B030F2" w:rsidRPr="00651BC0" w:rsidRDefault="00B030F2" w:rsidP="00B030F2">
            <w:pPr>
              <w:pStyle w:val="Paragrafoelenco"/>
              <w:widowControl/>
              <w:numPr>
                <w:ilvl w:val="0"/>
                <w:numId w:val="20"/>
              </w:numPr>
              <w:spacing w:before="120" w:after="120"/>
              <w:ind w:left="431" w:hanging="431"/>
              <w:jc w:val="both"/>
              <w:rPr>
                <w:b w:val="0"/>
              </w:rPr>
            </w:pPr>
            <w:r>
              <w:rPr>
                <w:b w:val="0"/>
              </w:rPr>
              <w:t>______________________________________________________________</w:t>
            </w:r>
          </w:p>
        </w:tc>
      </w:tr>
    </w:tbl>
    <w:p w:rsidR="00B030F2" w:rsidRDefault="00B030F2" w:rsidP="00B030F2">
      <w:pPr>
        <w:pStyle w:val="Titolo1"/>
        <w:spacing w:before="0"/>
        <w:ind w:left="473" w:hanging="360"/>
        <w:jc w:val="both"/>
        <w:rPr>
          <w:rFonts w:ascii="Times New Roman" w:hAnsi="Times New Roman"/>
          <w:color w:val="548DD4"/>
          <w:sz w:val="16"/>
        </w:rPr>
      </w:pPr>
    </w:p>
    <w:p w:rsidR="00B030F2" w:rsidRDefault="00B030F2" w:rsidP="00B030F2"/>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2391"/>
        <w:gridCol w:w="8597"/>
      </w:tblGrid>
      <w:tr w:rsidR="00B030F2" w:rsidRPr="00654ACA" w:rsidTr="00E66FA9">
        <w:trPr>
          <w:trHeight w:val="1134"/>
        </w:trPr>
        <w:tc>
          <w:tcPr>
            <w:tcW w:w="1088" w:type="pct"/>
            <w:shd w:val="clear" w:color="auto" w:fill="auto"/>
            <w:vAlign w:val="center"/>
          </w:tcPr>
          <w:p w:rsidR="00B030F2" w:rsidRPr="00654ACA" w:rsidRDefault="00B030F2" w:rsidP="00E66FA9">
            <w:pPr>
              <w:pStyle w:val="Corpodeltesto"/>
              <w:spacing w:after="0"/>
              <w:jc w:val="center"/>
              <w:rPr>
                <w:b/>
                <w:bCs/>
                <w:sz w:val="24"/>
                <w:szCs w:val="24"/>
              </w:rPr>
            </w:pPr>
            <w:r w:rsidRPr="00654ACA">
              <w:rPr>
                <w:b/>
                <w:bCs/>
                <w:color w:val="000000"/>
                <w:sz w:val="24"/>
                <w:szCs w:val="24"/>
              </w:rPr>
              <w:t>ATTIVITÀ PROGETTUALI</w:t>
            </w:r>
          </w:p>
        </w:tc>
        <w:tc>
          <w:tcPr>
            <w:tcW w:w="3912" w:type="pct"/>
            <w:shd w:val="clear" w:color="auto" w:fill="auto"/>
            <w:vAlign w:val="center"/>
          </w:tcPr>
          <w:p w:rsidR="00B030F2" w:rsidRPr="00654ACA" w:rsidRDefault="00B030F2" w:rsidP="00E66FA9">
            <w:pPr>
              <w:pStyle w:val="Corpodeltesto"/>
              <w:spacing w:after="0"/>
              <w:rPr>
                <w:b/>
                <w:sz w:val="24"/>
                <w:szCs w:val="24"/>
              </w:rPr>
            </w:pPr>
          </w:p>
          <w:p w:rsidR="00B030F2" w:rsidRPr="00654ACA" w:rsidRDefault="00B030F2" w:rsidP="00E66FA9">
            <w:pPr>
              <w:pStyle w:val="Corpodeltesto"/>
              <w:spacing w:after="0"/>
              <w:rPr>
                <w:b/>
                <w:sz w:val="24"/>
                <w:szCs w:val="24"/>
              </w:rPr>
            </w:pPr>
          </w:p>
          <w:p w:rsidR="00B030F2" w:rsidRPr="00654ACA" w:rsidRDefault="00B030F2" w:rsidP="00E66FA9">
            <w:pPr>
              <w:pStyle w:val="Corpodeltesto"/>
              <w:spacing w:after="0"/>
              <w:rPr>
                <w:b/>
                <w:sz w:val="24"/>
                <w:szCs w:val="24"/>
              </w:rPr>
            </w:pPr>
          </w:p>
        </w:tc>
      </w:tr>
      <w:tr w:rsidR="00B030F2" w:rsidRPr="00654ACA" w:rsidTr="00E66FA9">
        <w:trPr>
          <w:trHeight w:val="1134"/>
        </w:trPr>
        <w:tc>
          <w:tcPr>
            <w:tcW w:w="1088" w:type="pct"/>
            <w:shd w:val="clear" w:color="auto" w:fill="auto"/>
            <w:vAlign w:val="center"/>
          </w:tcPr>
          <w:p w:rsidR="00B030F2" w:rsidRPr="00654ACA" w:rsidRDefault="00B030F2" w:rsidP="00E66FA9">
            <w:pPr>
              <w:pStyle w:val="Corpodeltesto"/>
              <w:spacing w:after="0"/>
              <w:jc w:val="center"/>
              <w:rPr>
                <w:b/>
                <w:bCs/>
                <w:color w:val="000000"/>
                <w:sz w:val="24"/>
                <w:szCs w:val="24"/>
              </w:rPr>
            </w:pPr>
            <w:r w:rsidRPr="00654ACA">
              <w:rPr>
                <w:b/>
                <w:bCs/>
                <w:color w:val="000000"/>
                <w:sz w:val="24"/>
                <w:szCs w:val="24"/>
              </w:rPr>
              <w:t>VISITE GUIDATE E VIAGGI D’ISTRUZIONE</w:t>
            </w:r>
          </w:p>
        </w:tc>
        <w:tc>
          <w:tcPr>
            <w:tcW w:w="3912" w:type="pct"/>
            <w:shd w:val="clear" w:color="auto" w:fill="auto"/>
            <w:vAlign w:val="center"/>
          </w:tcPr>
          <w:p w:rsidR="00B030F2" w:rsidRPr="00654ACA" w:rsidRDefault="00B030F2" w:rsidP="00E66FA9">
            <w:pPr>
              <w:pStyle w:val="Corpodeltesto"/>
              <w:spacing w:after="0"/>
              <w:rPr>
                <w:b/>
                <w:sz w:val="24"/>
                <w:szCs w:val="24"/>
              </w:rPr>
            </w:pPr>
          </w:p>
          <w:p w:rsidR="00B030F2" w:rsidRPr="00654ACA" w:rsidRDefault="00B030F2" w:rsidP="00E66FA9">
            <w:pPr>
              <w:pStyle w:val="Corpodeltesto"/>
              <w:spacing w:after="0"/>
              <w:rPr>
                <w:b/>
                <w:sz w:val="24"/>
                <w:szCs w:val="24"/>
              </w:rPr>
            </w:pPr>
          </w:p>
          <w:p w:rsidR="00B030F2" w:rsidRPr="00654ACA" w:rsidRDefault="00B030F2" w:rsidP="00E66FA9">
            <w:pPr>
              <w:pStyle w:val="Corpodeltesto"/>
              <w:spacing w:after="0"/>
              <w:rPr>
                <w:b/>
                <w:sz w:val="24"/>
                <w:szCs w:val="24"/>
              </w:rPr>
            </w:pPr>
          </w:p>
        </w:tc>
      </w:tr>
      <w:tr w:rsidR="00B030F2" w:rsidRPr="00654ACA" w:rsidTr="00E66FA9">
        <w:trPr>
          <w:trHeight w:val="1134"/>
        </w:trPr>
        <w:tc>
          <w:tcPr>
            <w:tcW w:w="1088" w:type="pct"/>
            <w:shd w:val="clear" w:color="auto" w:fill="auto"/>
            <w:vAlign w:val="center"/>
          </w:tcPr>
          <w:p w:rsidR="00B030F2" w:rsidRPr="00654ACA" w:rsidRDefault="00B030F2" w:rsidP="00E66FA9">
            <w:pPr>
              <w:pStyle w:val="Corpodeltesto"/>
              <w:spacing w:after="0"/>
              <w:jc w:val="center"/>
              <w:rPr>
                <w:b/>
                <w:bCs/>
                <w:sz w:val="24"/>
                <w:szCs w:val="24"/>
              </w:rPr>
            </w:pPr>
            <w:r w:rsidRPr="00654ACA">
              <w:rPr>
                <w:b/>
                <w:bCs/>
                <w:sz w:val="24"/>
                <w:szCs w:val="24"/>
              </w:rPr>
              <w:lastRenderedPageBreak/>
              <w:t>PCTO</w:t>
            </w:r>
          </w:p>
        </w:tc>
        <w:tc>
          <w:tcPr>
            <w:tcW w:w="3912" w:type="pct"/>
            <w:shd w:val="clear" w:color="auto" w:fill="auto"/>
            <w:vAlign w:val="center"/>
          </w:tcPr>
          <w:p w:rsidR="00B030F2" w:rsidRPr="00654ACA" w:rsidRDefault="00B030F2" w:rsidP="00E66FA9">
            <w:pPr>
              <w:pStyle w:val="Corpodeltesto"/>
              <w:spacing w:after="0"/>
              <w:rPr>
                <w:b/>
                <w:sz w:val="24"/>
                <w:szCs w:val="24"/>
              </w:rPr>
            </w:pPr>
          </w:p>
        </w:tc>
      </w:tr>
      <w:tr w:rsidR="00B030F2" w:rsidRPr="00654ACA" w:rsidTr="00E66FA9">
        <w:trPr>
          <w:trHeight w:val="1134"/>
        </w:trPr>
        <w:tc>
          <w:tcPr>
            <w:tcW w:w="1088" w:type="pct"/>
            <w:shd w:val="clear" w:color="auto" w:fill="auto"/>
            <w:vAlign w:val="center"/>
          </w:tcPr>
          <w:p w:rsidR="00B030F2" w:rsidRPr="00654ACA" w:rsidRDefault="00DB62B7" w:rsidP="00E66FA9">
            <w:pPr>
              <w:pStyle w:val="Corpodeltesto"/>
              <w:spacing w:after="0"/>
              <w:jc w:val="center"/>
              <w:rPr>
                <w:b/>
                <w:bCs/>
                <w:sz w:val="24"/>
                <w:szCs w:val="24"/>
              </w:rPr>
            </w:pPr>
            <w:r>
              <w:rPr>
                <w:b/>
                <w:bCs/>
                <w:sz w:val="24"/>
                <w:szCs w:val="24"/>
              </w:rPr>
              <w:t>EDUCAZIONE CIVICA</w:t>
            </w:r>
          </w:p>
        </w:tc>
        <w:tc>
          <w:tcPr>
            <w:tcW w:w="3912" w:type="pct"/>
            <w:shd w:val="clear" w:color="auto" w:fill="auto"/>
            <w:vAlign w:val="center"/>
          </w:tcPr>
          <w:p w:rsidR="00B030F2" w:rsidRPr="00654ACA" w:rsidRDefault="00B030F2" w:rsidP="00E66FA9">
            <w:pPr>
              <w:pStyle w:val="Corpodeltesto"/>
              <w:spacing w:after="0"/>
              <w:rPr>
                <w:b/>
                <w:sz w:val="24"/>
                <w:szCs w:val="24"/>
              </w:rPr>
            </w:pPr>
          </w:p>
        </w:tc>
      </w:tr>
    </w:tbl>
    <w:p w:rsidR="00B030F2" w:rsidRDefault="00B030F2" w:rsidP="00B030F2"/>
    <w:p w:rsidR="00B030F2" w:rsidRDefault="00B030F2" w:rsidP="00B030F2"/>
    <w:tbl>
      <w:tblPr>
        <w:tblStyle w:val="Tabellagriglia1chiara-colore21"/>
        <w:tblW w:w="5000" w:type="pct"/>
        <w:tblLook w:val="04A0"/>
      </w:tblPr>
      <w:tblGrid>
        <w:gridCol w:w="2376"/>
        <w:gridCol w:w="8612"/>
      </w:tblGrid>
      <w:tr w:rsidR="00B030F2" w:rsidRPr="00CF6B7E" w:rsidTr="00E66FA9">
        <w:trPr>
          <w:cnfStyle w:val="100000000000"/>
          <w:trHeight w:val="397"/>
        </w:trPr>
        <w:tc>
          <w:tcPr>
            <w:cnfStyle w:val="001000000000"/>
            <w:tcW w:w="1081" w:type="pct"/>
            <w:vMerge w:val="restart"/>
            <w:vAlign w:val="center"/>
          </w:tcPr>
          <w:bookmarkEnd w:id="2"/>
          <w:p w:rsidR="00B030F2" w:rsidRPr="00CF6B7E" w:rsidRDefault="00B030F2" w:rsidP="00E66FA9">
            <w:pPr>
              <w:pStyle w:val="Corpodeltesto"/>
              <w:spacing w:after="0"/>
              <w:rPr>
                <w:b w:val="0"/>
                <w:bCs w:val="0"/>
                <w:iCs/>
              </w:rPr>
            </w:pPr>
            <w:r w:rsidRPr="00570EAF">
              <w:rPr>
                <w:sz w:val="24"/>
                <w:szCs w:val="24"/>
              </w:rPr>
              <w:t>Valutazione</w:t>
            </w:r>
          </w:p>
        </w:tc>
        <w:tc>
          <w:tcPr>
            <w:tcW w:w="3919" w:type="pct"/>
            <w:vAlign w:val="center"/>
            <w:hideMark/>
          </w:tcPr>
          <w:p w:rsidR="00B030F2" w:rsidRPr="00FE7A28" w:rsidRDefault="00B030F2" w:rsidP="00E66FA9">
            <w:pPr>
              <w:cnfStyle w:val="100000000000"/>
              <w:rPr>
                <w:b w:val="0"/>
                <w:bCs w:val="0"/>
                <w:iCs/>
              </w:rPr>
            </w:pPr>
            <w:r w:rsidRPr="00FE7A28">
              <w:rPr>
                <w:b w:val="0"/>
                <w:bCs w:val="0"/>
                <w:iCs/>
              </w:rPr>
              <w:t>Si allega rubrica di valutazione delle conoscenze</w:t>
            </w:r>
          </w:p>
          <w:p w:rsidR="00B030F2" w:rsidRPr="00FE7A28" w:rsidRDefault="00B030F2" w:rsidP="00E66FA9">
            <w:pPr>
              <w:cnfStyle w:val="100000000000"/>
              <w:rPr>
                <w:b w:val="0"/>
                <w:bCs w:val="0"/>
                <w:iCs/>
              </w:rPr>
            </w:pPr>
          </w:p>
        </w:tc>
      </w:tr>
      <w:tr w:rsidR="00B030F2" w:rsidRPr="00CF6B7E" w:rsidTr="00E66FA9">
        <w:trPr>
          <w:trHeight w:val="397"/>
        </w:trPr>
        <w:tc>
          <w:tcPr>
            <w:cnfStyle w:val="001000000000"/>
            <w:tcW w:w="1081" w:type="pct"/>
            <w:vMerge/>
            <w:vAlign w:val="center"/>
          </w:tcPr>
          <w:p w:rsidR="00B030F2" w:rsidRPr="00570EAF" w:rsidRDefault="00B030F2" w:rsidP="00E66FA9">
            <w:pPr>
              <w:pStyle w:val="Corpodeltesto"/>
              <w:spacing w:after="0"/>
              <w:rPr>
                <w:sz w:val="24"/>
                <w:szCs w:val="24"/>
              </w:rPr>
            </w:pPr>
          </w:p>
        </w:tc>
        <w:tc>
          <w:tcPr>
            <w:tcW w:w="3919" w:type="pct"/>
            <w:vAlign w:val="center"/>
          </w:tcPr>
          <w:p w:rsidR="00B030F2" w:rsidRDefault="00B030F2" w:rsidP="00E66FA9">
            <w:pPr>
              <w:cnfStyle w:val="000000000000"/>
              <w:rPr>
                <w:iCs/>
              </w:rPr>
            </w:pPr>
            <w:r>
              <w:rPr>
                <w:iCs/>
              </w:rPr>
              <w:t>Si allega rubrica di valutazione delle competenze</w:t>
            </w:r>
          </w:p>
        </w:tc>
      </w:tr>
      <w:tr w:rsidR="00B030F2" w:rsidRPr="00CF6B7E" w:rsidTr="00E66FA9">
        <w:trPr>
          <w:trHeight w:val="397"/>
        </w:trPr>
        <w:tc>
          <w:tcPr>
            <w:cnfStyle w:val="001000000000"/>
            <w:tcW w:w="1081" w:type="pct"/>
            <w:vMerge/>
            <w:vAlign w:val="center"/>
          </w:tcPr>
          <w:p w:rsidR="00B030F2" w:rsidRPr="00570EAF" w:rsidRDefault="00B030F2" w:rsidP="00E66FA9">
            <w:pPr>
              <w:pStyle w:val="Corpodeltesto"/>
              <w:spacing w:after="0"/>
              <w:rPr>
                <w:sz w:val="24"/>
                <w:szCs w:val="24"/>
              </w:rPr>
            </w:pPr>
          </w:p>
        </w:tc>
        <w:tc>
          <w:tcPr>
            <w:tcW w:w="3919" w:type="pct"/>
            <w:vAlign w:val="center"/>
          </w:tcPr>
          <w:p w:rsidR="00B030F2" w:rsidRDefault="00B030F2" w:rsidP="00E66FA9">
            <w:pPr>
              <w:cnfStyle w:val="000000000000"/>
              <w:rPr>
                <w:iCs/>
              </w:rPr>
            </w:pPr>
            <w:r>
              <w:rPr>
                <w:iCs/>
              </w:rPr>
              <w:t>Si allega rubrica valutazione comportamento</w:t>
            </w:r>
          </w:p>
        </w:tc>
      </w:tr>
    </w:tbl>
    <w:p w:rsidR="00B030F2" w:rsidRDefault="00B030F2" w:rsidP="00B030F2"/>
    <w:p w:rsidR="00B030F2" w:rsidRDefault="00B030F2" w:rsidP="00B030F2"/>
    <w:p w:rsidR="00B94A28" w:rsidRDefault="00B94A28" w:rsidP="00B94A28"/>
    <w:p w:rsidR="00A14923" w:rsidRDefault="00A14923" w:rsidP="00AA6E81">
      <w:pPr>
        <w:pStyle w:val="Corpodeltesto"/>
        <w:spacing w:after="0"/>
        <w:jc w:val="center"/>
        <w:rPr>
          <w:b/>
          <w:sz w:val="24"/>
          <w:szCs w:val="24"/>
        </w:rPr>
      </w:pPr>
    </w:p>
    <w:p w:rsidR="00224567" w:rsidRDefault="00224567" w:rsidP="00224567">
      <w:pPr>
        <w:ind w:left="2124" w:firstLine="708"/>
        <w:jc w:val="right"/>
        <w:rPr>
          <w:b/>
        </w:rPr>
      </w:pPr>
      <w:r>
        <w:t xml:space="preserve">    </w:t>
      </w:r>
      <w:r>
        <w:rPr>
          <w:b/>
        </w:rPr>
        <w:t>IL DIRIGENTE SCOLASTICO</w:t>
      </w:r>
    </w:p>
    <w:p w:rsidR="00224567" w:rsidRDefault="00224567" w:rsidP="00224567">
      <w:pPr>
        <w:ind w:left="2124" w:firstLine="708"/>
        <w:jc w:val="right"/>
        <w:rPr>
          <w:b/>
        </w:rPr>
      </w:pPr>
      <w:r>
        <w:rPr>
          <w:b/>
        </w:rPr>
        <w:t xml:space="preserve">                                        Prof. Ing. Vincenzo Falco</w:t>
      </w:r>
    </w:p>
    <w:p w:rsidR="00224567" w:rsidRDefault="00224567" w:rsidP="00224567">
      <w:pPr>
        <w:tabs>
          <w:tab w:val="left" w:pos="7866"/>
        </w:tabs>
        <w:jc w:val="right"/>
        <w:rPr>
          <w:i/>
          <w:sz w:val="20"/>
        </w:rPr>
      </w:pPr>
      <w:r>
        <w:t xml:space="preserve">                                                                                            </w:t>
      </w:r>
      <w:r>
        <w:rPr>
          <w:i/>
          <w:sz w:val="20"/>
        </w:rPr>
        <w:t xml:space="preserve">Firma autografa sostituita a mezzo stampa    </w:t>
      </w:r>
    </w:p>
    <w:p w:rsidR="008C5B38" w:rsidRDefault="00224567" w:rsidP="00DA13E4">
      <w:pPr>
        <w:tabs>
          <w:tab w:val="left" w:pos="7866"/>
        </w:tabs>
        <w:jc w:val="right"/>
        <w:rPr>
          <w:b/>
        </w:rPr>
      </w:pPr>
      <w:r>
        <w:rPr>
          <w:i/>
          <w:sz w:val="20"/>
        </w:rPr>
        <w:t xml:space="preserve">                                                                                                               ai sensi dell’art 3, c2 del D. Lgs. 39/93   </w:t>
      </w:r>
    </w:p>
    <w:sectPr w:rsidR="008C5B38" w:rsidSect="00A14923">
      <w:headerReference w:type="even" r:id="rId9"/>
      <w:headerReference w:type="default" r:id="rId10"/>
      <w:footerReference w:type="even" r:id="rId11"/>
      <w:footerReference w:type="default" r:id="rId12"/>
      <w:headerReference w:type="first" r:id="rId13"/>
      <w:footerReference w:type="first" r:id="rId14"/>
      <w:pgSz w:w="11906" w:h="16838" w:code="9"/>
      <w:pgMar w:top="2126"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738" w:rsidRDefault="00536738" w:rsidP="0036207A">
      <w:r>
        <w:separator/>
      </w:r>
    </w:p>
  </w:endnote>
  <w:endnote w:type="continuationSeparator" w:id="0">
    <w:p w:rsidR="00536738" w:rsidRDefault="00536738" w:rsidP="00362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D5" w:rsidRDefault="006110D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D5" w:rsidRDefault="006110D5">
    <w:pPr>
      <w:pStyle w:val="Pidipagina"/>
    </w:pPr>
    <w:r>
      <w:rPr>
        <w:noProof/>
        <w:lang w:eastAsia="it-IT"/>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06040" cy="445135"/>
          <wp:effectExtent l="0" t="0" r="3810" b="0"/>
          <wp:wrapNone/>
          <wp:docPr id="10" name="Immagine 10"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PON_14_20_"/>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6040" cy="44513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D5" w:rsidRDefault="006110D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738" w:rsidRDefault="00536738" w:rsidP="0036207A">
      <w:r>
        <w:separator/>
      </w:r>
    </w:p>
  </w:footnote>
  <w:footnote w:type="continuationSeparator" w:id="0">
    <w:p w:rsidR="00536738" w:rsidRDefault="00536738" w:rsidP="0036207A">
      <w:r>
        <w:continuationSeparator/>
      </w:r>
    </w:p>
  </w:footnote>
  <w:footnote w:id="1">
    <w:p w:rsidR="006110D5" w:rsidRDefault="006110D5" w:rsidP="00B030F2">
      <w:pPr>
        <w:pStyle w:val="Testonotaapidipagina"/>
      </w:pPr>
      <w:r>
        <w:rPr>
          <w:rStyle w:val="Caratteredellanota"/>
          <w:rFonts w:ascii="Arial" w:hAnsi="Arial"/>
        </w:rPr>
        <w:footnoteRef/>
      </w:r>
      <w:r>
        <w:tab/>
        <w:t xml:space="preserve"> Si ricorda che per molti allievi (es. con DSA o svantaggio), </w:t>
      </w:r>
      <w:r>
        <w:rPr>
          <w:b/>
        </w:rPr>
        <w:t>la scelta della dispensa</w:t>
      </w:r>
      <w:r>
        <w:t xml:space="preserve"> da un obiettivo di apprendimento </w:t>
      </w:r>
      <w:r>
        <w:rPr>
          <w:b/>
        </w:rPr>
        <w:t>deve rappresentare l’ultima opzione</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D5" w:rsidRDefault="006110D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D5" w:rsidRDefault="006110D5">
    <w:pPr>
      <w:pStyle w:val="Intestazione"/>
    </w:pPr>
    <w:r w:rsidRPr="0036207A">
      <w:rPr>
        <w:noProof/>
        <w:lang w:eastAsia="it-IT"/>
      </w:rPr>
      <w:drawing>
        <wp:anchor distT="0" distB="0" distL="114300" distR="114300" simplePos="0" relativeHeight="251660288" behindDoc="1" locked="0" layoutInCell="1" allowOverlap="1">
          <wp:simplePos x="0" y="0"/>
          <wp:positionH relativeFrom="margin">
            <wp:posOffset>106680</wp:posOffset>
          </wp:positionH>
          <wp:positionV relativeFrom="paragraph">
            <wp:posOffset>-635</wp:posOffset>
          </wp:positionV>
          <wp:extent cx="850900" cy="570230"/>
          <wp:effectExtent l="0" t="0" r="6350" b="127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0900" cy="570230"/>
                  </a:xfrm>
                  <a:prstGeom prst="rect">
                    <a:avLst/>
                  </a:prstGeom>
                  <a:solidFill>
                    <a:srgbClr val="FFFFFF"/>
                  </a:solidFill>
                  <a:ln>
                    <a:noFill/>
                  </a:ln>
                </pic:spPr>
              </pic:pic>
            </a:graphicData>
          </a:graphic>
        </wp:anchor>
      </w:drawing>
    </w:r>
    <w:r w:rsidRPr="009461A2">
      <w:rPr>
        <w:noProof/>
        <w:lang w:eastAsia="it-IT"/>
      </w:rPr>
      <w:drawing>
        <wp:anchor distT="0" distB="0" distL="114300" distR="114300" simplePos="0" relativeHeight="251672576" behindDoc="0" locked="0" layoutInCell="1" allowOverlap="1">
          <wp:simplePos x="0" y="0"/>
          <wp:positionH relativeFrom="column">
            <wp:posOffset>1109345</wp:posOffset>
          </wp:positionH>
          <wp:positionV relativeFrom="paragraph">
            <wp:posOffset>-218440</wp:posOffset>
          </wp:positionV>
          <wp:extent cx="946205" cy="946205"/>
          <wp:effectExtent l="19050" t="0" r="6295" b="0"/>
          <wp:wrapNone/>
          <wp:docPr id="6"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cuola-amica.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46205" cy="946205"/>
                  </a:xfrm>
                  <a:prstGeom prst="rect">
                    <a:avLst/>
                  </a:prstGeom>
                </pic:spPr>
              </pic:pic>
            </a:graphicData>
          </a:graphic>
        </wp:anchor>
      </w:drawing>
    </w:r>
    <w:r>
      <w:rPr>
        <w:noProof/>
        <w:lang w:eastAsia="it-IT"/>
      </w:rPr>
      <w:drawing>
        <wp:anchor distT="0" distB="0" distL="114300" distR="114300" simplePos="0" relativeHeight="251665408" behindDoc="0" locked="0" layoutInCell="1" allowOverlap="1">
          <wp:simplePos x="0" y="0"/>
          <wp:positionH relativeFrom="column">
            <wp:posOffset>2129790</wp:posOffset>
          </wp:positionH>
          <wp:positionV relativeFrom="paragraph">
            <wp:posOffset>-197485</wp:posOffset>
          </wp:positionV>
          <wp:extent cx="640880" cy="825997"/>
          <wp:effectExtent l="19050" t="0" r="682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ROVINCIA.jfif"/>
                  <pic:cNvPicPr/>
                </pic:nvPicPr>
                <pic:blipFill rotWithShape="1">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9682"/>
                  <a:stretch/>
                </pic:blipFill>
                <pic:spPr bwMode="auto">
                  <a:xfrm>
                    <a:off x="0" y="0"/>
                    <a:ext cx="640880" cy="82599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noProof/>
        <w:lang w:eastAsia="it-IT"/>
      </w:rPr>
      <w:drawing>
        <wp:anchor distT="0" distB="0" distL="114300" distR="114300" simplePos="0" relativeHeight="251670528" behindDoc="0" locked="0" layoutInCell="1" allowOverlap="1">
          <wp:simplePos x="0" y="0"/>
          <wp:positionH relativeFrom="margin">
            <wp:posOffset>4291330</wp:posOffset>
          </wp:positionH>
          <wp:positionV relativeFrom="paragraph">
            <wp:posOffset>-261620</wp:posOffset>
          </wp:positionV>
          <wp:extent cx="1206500" cy="904112"/>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to 20 A.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06500" cy="904112"/>
                  </a:xfrm>
                  <a:prstGeom prst="rect">
                    <a:avLst/>
                  </a:prstGeom>
                </pic:spPr>
              </pic:pic>
            </a:graphicData>
          </a:graphic>
        </wp:anchor>
      </w:drawing>
    </w:r>
    <w:r>
      <w:rPr>
        <w:noProof/>
        <w:lang w:eastAsia="it-IT"/>
      </w:rPr>
      <w:drawing>
        <wp:anchor distT="0" distB="0" distL="114300" distR="114300" simplePos="0" relativeHeight="251673600" behindDoc="0" locked="0" layoutInCell="1" allowOverlap="1">
          <wp:simplePos x="0" y="0"/>
          <wp:positionH relativeFrom="column">
            <wp:posOffset>5846445</wp:posOffset>
          </wp:positionH>
          <wp:positionV relativeFrom="paragraph">
            <wp:posOffset>-347345</wp:posOffset>
          </wp:positionV>
          <wp:extent cx="886522" cy="10795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ltimo.jpe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86522" cy="1079500"/>
                  </a:xfrm>
                  <a:prstGeom prst="rect">
                    <a:avLst/>
                  </a:prstGeom>
                </pic:spPr>
              </pic:pic>
            </a:graphicData>
          </a:graphic>
        </wp:anchor>
      </w:drawing>
    </w:r>
    <w:sdt>
      <w:sdtPr>
        <w:id w:val="1548928282"/>
        <w:docPartObj>
          <w:docPartGallery w:val="Page Numbers (Margins)"/>
          <w:docPartUnique/>
        </w:docPartObj>
      </w:sdtPr>
      <w:sdtContent>
        <w:r w:rsidR="0080262C">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6145" type="#_x0000_t13" style="position:absolute;margin-left:0;margin-top:0;width:45.75pt;height:32.25pt;rotation:180;z-index:251675648;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" o:allowincell="f" adj="13609,5370" fillcolor="#ed7d31 [3205]" stroked="f">
              <v:textbox inset=",0,,0">
                <w:txbxContent>
                  <w:p w:rsidR="006110D5" w:rsidRDefault="0080262C">
                    <w:pPr>
                      <w:pStyle w:val="Pidipagina"/>
                      <w:jc w:val="center"/>
                      <w:rPr>
                        <w:color w:val="FFFFFF" w:themeColor="background1"/>
                      </w:rPr>
                    </w:pPr>
                    <w:r w:rsidRPr="0080262C">
                      <w:fldChar w:fldCharType="begin"/>
                    </w:r>
                    <w:r w:rsidR="006110D5">
                      <w:instrText xml:space="preserve"> PAGE   \* MERGEFORMAT </w:instrText>
                    </w:r>
                    <w:r w:rsidRPr="0080262C">
                      <w:fldChar w:fldCharType="separate"/>
                    </w:r>
                    <w:r w:rsidR="00FE3F44" w:rsidRPr="00FE3F44">
                      <w:rPr>
                        <w:noProof/>
                        <w:color w:val="FFFFFF" w:themeColor="background1"/>
                      </w:rPr>
                      <w:t>10</w:t>
                    </w:r>
                    <w:r>
                      <w:rPr>
                        <w:noProof/>
                        <w:color w:val="FFFFFF" w:themeColor="background1"/>
                      </w:rPr>
                      <w:fldChar w:fldCharType="end"/>
                    </w:r>
                  </w:p>
                  <w:p w:rsidR="006110D5" w:rsidRDefault="006110D5"/>
                </w:txbxContent>
              </v:textbox>
              <w10:wrap anchorx="margin" anchory="margin"/>
            </v:shape>
          </w:pict>
        </w:r>
      </w:sdtContent>
    </w:sdt>
    <w:r w:rsidRPr="0036207A">
      <w:rPr>
        <w:noProof/>
        <w:lang w:eastAsia="it-IT"/>
      </w:rPr>
      <w:drawing>
        <wp:anchor distT="0" distB="0" distL="114300" distR="114300" simplePos="0" relativeHeight="251659264" behindDoc="0" locked="0" layoutInCell="1" allowOverlap="1">
          <wp:simplePos x="0" y="0"/>
          <wp:positionH relativeFrom="margin">
            <wp:align>center</wp:align>
          </wp:positionH>
          <wp:positionV relativeFrom="paragraph">
            <wp:posOffset>-201881</wp:posOffset>
          </wp:positionV>
          <wp:extent cx="796290" cy="855980"/>
          <wp:effectExtent l="0" t="0" r="3810" b="1270"/>
          <wp:wrapNone/>
          <wp:docPr id="9" name="Immagine 9"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6290" cy="85598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D5" w:rsidRDefault="006110D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5">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6">
    <w:nsid w:val="00000016"/>
    <w:multiLevelType w:val="singleLevel"/>
    <w:tmpl w:val="00000016"/>
    <w:name w:val="WW8Num22"/>
    <w:lvl w:ilvl="0">
      <w:start w:val="1"/>
      <w:numFmt w:val="bullet"/>
      <w:lvlText w:val=""/>
      <w:lvlJc w:val="left"/>
      <w:pPr>
        <w:tabs>
          <w:tab w:val="num" w:pos="0"/>
        </w:tabs>
        <w:ind w:left="767" w:hanging="360"/>
      </w:pPr>
      <w:rPr>
        <w:rFonts w:ascii="Symbol" w:hAnsi="Symbol"/>
        <w:strike w:val="0"/>
        <w:dstrike w:val="0"/>
        <w:u w:val="none"/>
      </w:rPr>
    </w:lvl>
  </w:abstractNum>
  <w:abstractNum w:abstractNumId="7">
    <w:nsid w:val="00000018"/>
    <w:multiLevelType w:val="singleLevel"/>
    <w:tmpl w:val="00000018"/>
    <w:name w:val="WW8Num24"/>
    <w:lvl w:ilvl="0">
      <w:start w:val="1"/>
      <w:numFmt w:val="bullet"/>
      <w:lvlText w:val=""/>
      <w:lvlJc w:val="left"/>
      <w:pPr>
        <w:tabs>
          <w:tab w:val="num" w:pos="0"/>
        </w:tabs>
        <w:ind w:left="720" w:hanging="360"/>
      </w:pPr>
      <w:rPr>
        <w:rFonts w:ascii="Symbol" w:hAnsi="Symbol"/>
      </w:rPr>
    </w:lvl>
  </w:abstractNum>
  <w:abstractNum w:abstractNumId="8">
    <w:nsid w:val="00000027"/>
    <w:multiLevelType w:val="singleLevel"/>
    <w:tmpl w:val="00000027"/>
    <w:name w:val="WW8Num39"/>
    <w:lvl w:ilvl="0">
      <w:start w:val="1"/>
      <w:numFmt w:val="bullet"/>
      <w:lvlText w:val=""/>
      <w:lvlJc w:val="left"/>
      <w:pPr>
        <w:tabs>
          <w:tab w:val="num" w:pos="0"/>
        </w:tabs>
        <w:ind w:left="720" w:hanging="360"/>
      </w:pPr>
      <w:rPr>
        <w:rFonts w:ascii="Symbol" w:hAnsi="Symbol"/>
      </w:rPr>
    </w:lvl>
  </w:abstractNum>
  <w:abstractNum w:abstractNumId="9">
    <w:nsid w:val="0000002B"/>
    <w:multiLevelType w:val="singleLevel"/>
    <w:tmpl w:val="0000002B"/>
    <w:name w:val="WW8Num43"/>
    <w:lvl w:ilvl="0">
      <w:start w:val="1"/>
      <w:numFmt w:val="bullet"/>
      <w:lvlText w:val=""/>
      <w:lvlJc w:val="left"/>
      <w:pPr>
        <w:tabs>
          <w:tab w:val="num" w:pos="0"/>
        </w:tabs>
        <w:ind w:left="720" w:hanging="360"/>
      </w:pPr>
      <w:rPr>
        <w:rFonts w:ascii="Symbol" w:hAnsi="Symbol"/>
      </w:rPr>
    </w:lvl>
  </w:abstractNum>
  <w:abstractNum w:abstractNumId="10">
    <w:nsid w:val="003C3EF4"/>
    <w:multiLevelType w:val="multilevel"/>
    <w:tmpl w:val="B844A7D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4293BD0"/>
    <w:multiLevelType w:val="hybridMultilevel"/>
    <w:tmpl w:val="D590906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5767B0C"/>
    <w:multiLevelType w:val="hybridMultilevel"/>
    <w:tmpl w:val="8A58C18C"/>
    <w:lvl w:ilvl="0" w:tplc="05DE8EC4">
      <w:start w:val="1"/>
      <w:numFmt w:val="bullet"/>
      <w:lvlText w:val=""/>
      <w:lvlJc w:val="left"/>
      <w:pPr>
        <w:ind w:left="720" w:hanging="360"/>
      </w:pPr>
      <w:rPr>
        <w:rFonts w:ascii="Wingdings" w:hAnsi="Wingdings" w:cs="Times New Roman"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15DD6A7E"/>
    <w:multiLevelType w:val="hybridMultilevel"/>
    <w:tmpl w:val="1D083D1C"/>
    <w:lvl w:ilvl="0" w:tplc="C2FE3D24">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DB3139C"/>
    <w:multiLevelType w:val="hybridMultilevel"/>
    <w:tmpl w:val="E7DA55E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1E0F6737"/>
    <w:multiLevelType w:val="hybridMultilevel"/>
    <w:tmpl w:val="E0803A4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24F57160"/>
    <w:multiLevelType w:val="hybridMultilevel"/>
    <w:tmpl w:val="39C4A784"/>
    <w:lvl w:ilvl="0" w:tplc="0F86C41E">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C987C39"/>
    <w:multiLevelType w:val="hybridMultilevel"/>
    <w:tmpl w:val="DC764A9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31930BA9"/>
    <w:multiLevelType w:val="hybridMultilevel"/>
    <w:tmpl w:val="F462E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33004B29"/>
    <w:multiLevelType w:val="hybridMultilevel"/>
    <w:tmpl w:val="5DD63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3626736"/>
    <w:multiLevelType w:val="hybridMultilevel"/>
    <w:tmpl w:val="7E4EE32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39A11774"/>
    <w:multiLevelType w:val="hybridMultilevel"/>
    <w:tmpl w:val="5418A3C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BE331A1"/>
    <w:multiLevelType w:val="hybridMultilevel"/>
    <w:tmpl w:val="649AF48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3EDC4591"/>
    <w:multiLevelType w:val="hybridMultilevel"/>
    <w:tmpl w:val="CD72495C"/>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2B13828"/>
    <w:multiLevelType w:val="hybridMultilevel"/>
    <w:tmpl w:val="F66C14B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4DC6077"/>
    <w:multiLevelType w:val="multilevel"/>
    <w:tmpl w:val="AFDC420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nsid w:val="4C081BD4"/>
    <w:multiLevelType w:val="hybridMultilevel"/>
    <w:tmpl w:val="49C446A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4F26183E"/>
    <w:multiLevelType w:val="hybridMultilevel"/>
    <w:tmpl w:val="883AAE4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0353FC1"/>
    <w:multiLevelType w:val="hybridMultilevel"/>
    <w:tmpl w:val="AB64C8B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4475EDE"/>
    <w:multiLevelType w:val="hybridMultilevel"/>
    <w:tmpl w:val="6CEAE34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7E65525"/>
    <w:multiLevelType w:val="hybridMultilevel"/>
    <w:tmpl w:val="15FA83D4"/>
    <w:lvl w:ilvl="0" w:tplc="FB988C02">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EF073A2"/>
    <w:multiLevelType w:val="hybridMultilevel"/>
    <w:tmpl w:val="3AC276B0"/>
    <w:lvl w:ilvl="0" w:tplc="BC1CFFD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F9D59F8"/>
    <w:multiLevelType w:val="hybridMultilevel"/>
    <w:tmpl w:val="8A24EF92"/>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68E73ED4"/>
    <w:multiLevelType w:val="hybridMultilevel"/>
    <w:tmpl w:val="F278863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698B3E45"/>
    <w:multiLevelType w:val="multilevel"/>
    <w:tmpl w:val="AFDC420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3"/>
  </w:num>
  <w:num w:numId="2">
    <w:abstractNumId w:val="32"/>
  </w:num>
  <w:num w:numId="3">
    <w:abstractNumId w:val="18"/>
  </w:num>
  <w:num w:numId="4">
    <w:abstractNumId w:val="30"/>
  </w:num>
  <w:num w:numId="5">
    <w:abstractNumId w:val="17"/>
  </w:num>
  <w:num w:numId="6">
    <w:abstractNumId w:val="13"/>
  </w:num>
  <w:num w:numId="7">
    <w:abstractNumId w:val="14"/>
  </w:num>
  <w:num w:numId="8">
    <w:abstractNumId w:val="15"/>
  </w:num>
  <w:num w:numId="9">
    <w:abstractNumId w:val="20"/>
  </w:num>
  <w:num w:numId="10">
    <w:abstractNumId w:val="29"/>
  </w:num>
  <w:num w:numId="11">
    <w:abstractNumId w:val="11"/>
  </w:num>
  <w:num w:numId="12">
    <w:abstractNumId w:val="27"/>
  </w:num>
  <w:num w:numId="13">
    <w:abstractNumId w:val="33"/>
  </w:num>
  <w:num w:numId="14">
    <w:abstractNumId w:val="31"/>
  </w:num>
  <w:num w:numId="15">
    <w:abstractNumId w:val="16"/>
  </w:num>
  <w:num w:numId="16">
    <w:abstractNumId w:val="34"/>
  </w:num>
  <w:num w:numId="17">
    <w:abstractNumId w:val="25"/>
  </w:num>
  <w:num w:numId="18">
    <w:abstractNumId w:val="12"/>
  </w:num>
  <w:num w:numId="19">
    <w:abstractNumId w:val="0"/>
  </w:num>
  <w:num w:numId="20">
    <w:abstractNumId w:val="10"/>
  </w:num>
  <w:num w:numId="21">
    <w:abstractNumId w:val="19"/>
  </w:num>
  <w:num w:numId="22">
    <w:abstractNumId w:val="28"/>
  </w:num>
  <w:num w:numId="23">
    <w:abstractNumId w:val="21"/>
  </w:num>
  <w:num w:numId="24">
    <w:abstractNumId w:val="24"/>
  </w:num>
  <w:num w:numId="25">
    <w:abstractNumId w:val="22"/>
  </w:num>
  <w:num w:numId="26">
    <w:abstractNumId w:val="2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283"/>
  <w:characterSpacingControl w:val="doNotCompress"/>
  <w:hdrShapeDefaults>
    <o:shapedefaults v:ext="edit" spidmax="14338"/>
    <o:shapelayout v:ext="edit">
      <o:idmap v:ext="edit" data="6"/>
    </o:shapelayout>
  </w:hdrShapeDefaults>
  <w:footnotePr>
    <w:footnote w:id="-1"/>
    <w:footnote w:id="0"/>
  </w:footnotePr>
  <w:endnotePr>
    <w:endnote w:id="-1"/>
    <w:endnote w:id="0"/>
  </w:endnotePr>
  <w:compat/>
  <w:rsids>
    <w:rsidRoot w:val="0036207A"/>
    <w:rsid w:val="00000D79"/>
    <w:rsid w:val="00002563"/>
    <w:rsid w:val="000060C9"/>
    <w:rsid w:val="000167EB"/>
    <w:rsid w:val="00020029"/>
    <w:rsid w:val="00046763"/>
    <w:rsid w:val="00057C14"/>
    <w:rsid w:val="000A17E7"/>
    <w:rsid w:val="000A17F2"/>
    <w:rsid w:val="000B0699"/>
    <w:rsid w:val="000B7E3F"/>
    <w:rsid w:val="000D6DC9"/>
    <w:rsid w:val="000E0C85"/>
    <w:rsid w:val="000F53CC"/>
    <w:rsid w:val="00121419"/>
    <w:rsid w:val="00123F73"/>
    <w:rsid w:val="00144770"/>
    <w:rsid w:val="0014586C"/>
    <w:rsid w:val="001461A5"/>
    <w:rsid w:val="00147756"/>
    <w:rsid w:val="00147F55"/>
    <w:rsid w:val="00171315"/>
    <w:rsid w:val="0018247B"/>
    <w:rsid w:val="0019556A"/>
    <w:rsid w:val="001A5242"/>
    <w:rsid w:val="001D1E65"/>
    <w:rsid w:val="001D78CE"/>
    <w:rsid w:val="001E4FB0"/>
    <w:rsid w:val="001F3A29"/>
    <w:rsid w:val="00202AB0"/>
    <w:rsid w:val="00206E37"/>
    <w:rsid w:val="00223853"/>
    <w:rsid w:val="00224567"/>
    <w:rsid w:val="00226F3C"/>
    <w:rsid w:val="00236A4F"/>
    <w:rsid w:val="002452D5"/>
    <w:rsid w:val="00254C7E"/>
    <w:rsid w:val="00267E85"/>
    <w:rsid w:val="002C0E73"/>
    <w:rsid w:val="002C4B9B"/>
    <w:rsid w:val="002C4CD6"/>
    <w:rsid w:val="002F0B89"/>
    <w:rsid w:val="002F2DD4"/>
    <w:rsid w:val="002F7447"/>
    <w:rsid w:val="002F7FE8"/>
    <w:rsid w:val="00307A19"/>
    <w:rsid w:val="0031227E"/>
    <w:rsid w:val="00322258"/>
    <w:rsid w:val="00331277"/>
    <w:rsid w:val="0035257E"/>
    <w:rsid w:val="00352969"/>
    <w:rsid w:val="0036207A"/>
    <w:rsid w:val="00363C54"/>
    <w:rsid w:val="003667E9"/>
    <w:rsid w:val="00367A57"/>
    <w:rsid w:val="00392A7B"/>
    <w:rsid w:val="00392DEE"/>
    <w:rsid w:val="003A6A85"/>
    <w:rsid w:val="003B6056"/>
    <w:rsid w:val="003C6FB9"/>
    <w:rsid w:val="003F25AC"/>
    <w:rsid w:val="00405599"/>
    <w:rsid w:val="004373CC"/>
    <w:rsid w:val="00440AE0"/>
    <w:rsid w:val="00450184"/>
    <w:rsid w:val="004866DD"/>
    <w:rsid w:val="004872CA"/>
    <w:rsid w:val="004A635C"/>
    <w:rsid w:val="004A6CDC"/>
    <w:rsid w:val="004C5244"/>
    <w:rsid w:val="004C5974"/>
    <w:rsid w:val="004E1E2C"/>
    <w:rsid w:val="004E22D3"/>
    <w:rsid w:val="004E420E"/>
    <w:rsid w:val="004E72C6"/>
    <w:rsid w:val="00500D36"/>
    <w:rsid w:val="00536738"/>
    <w:rsid w:val="00561E33"/>
    <w:rsid w:val="0056660C"/>
    <w:rsid w:val="00571871"/>
    <w:rsid w:val="006110D5"/>
    <w:rsid w:val="0065088D"/>
    <w:rsid w:val="00654ACA"/>
    <w:rsid w:val="00656259"/>
    <w:rsid w:val="00661C2D"/>
    <w:rsid w:val="00663E55"/>
    <w:rsid w:val="00673621"/>
    <w:rsid w:val="006A5A92"/>
    <w:rsid w:val="006A6C95"/>
    <w:rsid w:val="006B03E0"/>
    <w:rsid w:val="006F1CC8"/>
    <w:rsid w:val="00710C6F"/>
    <w:rsid w:val="00712FF1"/>
    <w:rsid w:val="007348BB"/>
    <w:rsid w:val="007605AA"/>
    <w:rsid w:val="00777812"/>
    <w:rsid w:val="00782AD9"/>
    <w:rsid w:val="00784200"/>
    <w:rsid w:val="00787348"/>
    <w:rsid w:val="007C2992"/>
    <w:rsid w:val="007C2AF9"/>
    <w:rsid w:val="007C33A4"/>
    <w:rsid w:val="007C4A75"/>
    <w:rsid w:val="007C7BDD"/>
    <w:rsid w:val="007E2098"/>
    <w:rsid w:val="007E5EBA"/>
    <w:rsid w:val="007F2E1F"/>
    <w:rsid w:val="007F4F9A"/>
    <w:rsid w:val="007F7C82"/>
    <w:rsid w:val="0080262C"/>
    <w:rsid w:val="0081224B"/>
    <w:rsid w:val="00815AA3"/>
    <w:rsid w:val="00833C17"/>
    <w:rsid w:val="008406B4"/>
    <w:rsid w:val="00841CCD"/>
    <w:rsid w:val="00845190"/>
    <w:rsid w:val="00847AD9"/>
    <w:rsid w:val="008550D0"/>
    <w:rsid w:val="00863B00"/>
    <w:rsid w:val="00874CC4"/>
    <w:rsid w:val="00882F54"/>
    <w:rsid w:val="00883852"/>
    <w:rsid w:val="008919BD"/>
    <w:rsid w:val="008B23FD"/>
    <w:rsid w:val="008C5B38"/>
    <w:rsid w:val="008F029A"/>
    <w:rsid w:val="008F4E6C"/>
    <w:rsid w:val="009422C6"/>
    <w:rsid w:val="009461A2"/>
    <w:rsid w:val="00961BA1"/>
    <w:rsid w:val="00993BE5"/>
    <w:rsid w:val="009B5079"/>
    <w:rsid w:val="009D2244"/>
    <w:rsid w:val="009D5F0D"/>
    <w:rsid w:val="009E35A9"/>
    <w:rsid w:val="00A05E18"/>
    <w:rsid w:val="00A067D5"/>
    <w:rsid w:val="00A14923"/>
    <w:rsid w:val="00A22CB8"/>
    <w:rsid w:val="00A23501"/>
    <w:rsid w:val="00A5415E"/>
    <w:rsid w:val="00A700BF"/>
    <w:rsid w:val="00A91A46"/>
    <w:rsid w:val="00A95DB7"/>
    <w:rsid w:val="00AA6E81"/>
    <w:rsid w:val="00AB1339"/>
    <w:rsid w:val="00AB27C0"/>
    <w:rsid w:val="00AB2917"/>
    <w:rsid w:val="00AD73E6"/>
    <w:rsid w:val="00B030F2"/>
    <w:rsid w:val="00B049EF"/>
    <w:rsid w:val="00B1177B"/>
    <w:rsid w:val="00B151E1"/>
    <w:rsid w:val="00B26281"/>
    <w:rsid w:val="00B41A0E"/>
    <w:rsid w:val="00B63112"/>
    <w:rsid w:val="00B76196"/>
    <w:rsid w:val="00B85F67"/>
    <w:rsid w:val="00B86F1E"/>
    <w:rsid w:val="00B87081"/>
    <w:rsid w:val="00B902E9"/>
    <w:rsid w:val="00B9261E"/>
    <w:rsid w:val="00B94A28"/>
    <w:rsid w:val="00BC5E76"/>
    <w:rsid w:val="00C30D12"/>
    <w:rsid w:val="00C31383"/>
    <w:rsid w:val="00C34804"/>
    <w:rsid w:val="00C47473"/>
    <w:rsid w:val="00C476B1"/>
    <w:rsid w:val="00C9516E"/>
    <w:rsid w:val="00CB1C9A"/>
    <w:rsid w:val="00CC4DE3"/>
    <w:rsid w:val="00CE4F24"/>
    <w:rsid w:val="00CF6724"/>
    <w:rsid w:val="00CF6B7E"/>
    <w:rsid w:val="00D02315"/>
    <w:rsid w:val="00D14AFB"/>
    <w:rsid w:val="00D262A6"/>
    <w:rsid w:val="00D3362D"/>
    <w:rsid w:val="00D33F8E"/>
    <w:rsid w:val="00DA13E4"/>
    <w:rsid w:val="00DA5180"/>
    <w:rsid w:val="00DA58EE"/>
    <w:rsid w:val="00DB1822"/>
    <w:rsid w:val="00DB58E4"/>
    <w:rsid w:val="00DB62B7"/>
    <w:rsid w:val="00DD056A"/>
    <w:rsid w:val="00DD1288"/>
    <w:rsid w:val="00DE1270"/>
    <w:rsid w:val="00DE14D6"/>
    <w:rsid w:val="00DE1DE3"/>
    <w:rsid w:val="00DE3C41"/>
    <w:rsid w:val="00E14658"/>
    <w:rsid w:val="00E14CEC"/>
    <w:rsid w:val="00E2621A"/>
    <w:rsid w:val="00E26A6B"/>
    <w:rsid w:val="00E26CEB"/>
    <w:rsid w:val="00E35F12"/>
    <w:rsid w:val="00E545AB"/>
    <w:rsid w:val="00E56437"/>
    <w:rsid w:val="00E66FA9"/>
    <w:rsid w:val="00E73848"/>
    <w:rsid w:val="00E84410"/>
    <w:rsid w:val="00E90FE8"/>
    <w:rsid w:val="00E93D8B"/>
    <w:rsid w:val="00E9410A"/>
    <w:rsid w:val="00E94D6B"/>
    <w:rsid w:val="00EB298A"/>
    <w:rsid w:val="00EF4896"/>
    <w:rsid w:val="00F06D42"/>
    <w:rsid w:val="00F41D85"/>
    <w:rsid w:val="00F46BDC"/>
    <w:rsid w:val="00F634B0"/>
    <w:rsid w:val="00F7111A"/>
    <w:rsid w:val="00F85F0F"/>
    <w:rsid w:val="00FB56E3"/>
    <w:rsid w:val="00FB7E28"/>
    <w:rsid w:val="00FE3F4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207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030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semiHidden/>
    <w:unhideWhenUsed/>
    <w:qFormat/>
    <w:rsid w:val="00E14CEC"/>
    <w:pPr>
      <w:keepNext/>
      <w:keepLines/>
      <w:widowControl w:val="0"/>
      <w:autoSpaceDE w:val="0"/>
      <w:autoSpaceDN w:val="0"/>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36207A"/>
  </w:style>
  <w:style w:type="paragraph" w:styleId="Pidipagina">
    <w:name w:val="footer"/>
    <w:basedOn w:val="Normale"/>
    <w:link w:val="Pidipagina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36207A"/>
  </w:style>
  <w:style w:type="character" w:styleId="Collegamentoipertestuale">
    <w:name w:val="Hyperlink"/>
    <w:basedOn w:val="Carpredefinitoparagrafo"/>
    <w:uiPriority w:val="99"/>
    <w:unhideWhenUsed/>
    <w:rsid w:val="0036207A"/>
    <w:rPr>
      <w:color w:val="0563C1" w:themeColor="hyperlink"/>
      <w:u w:val="single"/>
    </w:rPr>
  </w:style>
  <w:style w:type="paragraph" w:styleId="Paragrafoelenco">
    <w:name w:val="List Paragraph"/>
    <w:basedOn w:val="Normale"/>
    <w:uiPriority w:val="34"/>
    <w:qFormat/>
    <w:rsid w:val="001E4FB0"/>
    <w:pPr>
      <w:ind w:left="720"/>
      <w:contextualSpacing/>
    </w:pPr>
  </w:style>
  <w:style w:type="character" w:customStyle="1" w:styleId="Titolo3Carattere">
    <w:name w:val="Titolo 3 Carattere"/>
    <w:basedOn w:val="Carpredefinitoparagrafo"/>
    <w:link w:val="Titolo3"/>
    <w:semiHidden/>
    <w:rsid w:val="00E14CEC"/>
    <w:rPr>
      <w:rFonts w:asciiTheme="majorHAnsi" w:eastAsiaTheme="majorEastAsia" w:hAnsiTheme="majorHAnsi" w:cstheme="majorBidi"/>
      <w:color w:val="1F4D78" w:themeColor="accent1" w:themeShade="7F"/>
      <w:sz w:val="24"/>
      <w:szCs w:val="24"/>
      <w:lang w:eastAsia="it-IT"/>
    </w:rPr>
  </w:style>
  <w:style w:type="paragraph" w:customStyle="1" w:styleId="TABELLA">
    <w:name w:val="TABELLA"/>
    <w:basedOn w:val="Normale"/>
    <w:rsid w:val="00E14CEC"/>
    <w:pPr>
      <w:tabs>
        <w:tab w:val="left" w:pos="737"/>
        <w:tab w:val="left" w:pos="851"/>
      </w:tabs>
      <w:autoSpaceDE w:val="0"/>
      <w:autoSpaceDN w:val="0"/>
      <w:jc w:val="both"/>
    </w:pPr>
    <w:rPr>
      <w:sz w:val="20"/>
    </w:rPr>
  </w:style>
  <w:style w:type="table" w:styleId="Grigliatabella">
    <w:name w:val="Table Grid"/>
    <w:basedOn w:val="Tabellanormale"/>
    <w:uiPriority w:val="39"/>
    <w:rsid w:val="00847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Carattere">
    <w:name w:val="Corpo del testo Carattere"/>
    <w:link w:val="Corpodeltesto"/>
    <w:rsid w:val="008550D0"/>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236A4F"/>
    <w:pPr>
      <w:spacing w:after="160" w:line="259" w:lineRule="auto"/>
    </w:pPr>
    <w:rPr>
      <w:rFonts w:eastAsiaTheme="minorHAnsi"/>
      <w:lang w:eastAsia="en-US"/>
    </w:rPr>
  </w:style>
  <w:style w:type="character" w:styleId="Enfasigrassetto">
    <w:name w:val="Strong"/>
    <w:basedOn w:val="Carpredefinitoparagrafo"/>
    <w:uiPriority w:val="22"/>
    <w:qFormat/>
    <w:rsid w:val="00236A4F"/>
    <w:rPr>
      <w:b/>
      <w:bCs/>
    </w:rPr>
  </w:style>
  <w:style w:type="table" w:customStyle="1" w:styleId="Tabellagriglia1chiara-colore61">
    <w:name w:val="Tabella griglia 1 chiara - colore 61"/>
    <w:basedOn w:val="Tabellanormale"/>
    <w:uiPriority w:val="46"/>
    <w:rsid w:val="00236A4F"/>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Caratteredellanota">
    <w:name w:val="Carattere della nota"/>
    <w:rsid w:val="00392A7B"/>
  </w:style>
  <w:style w:type="character" w:styleId="Rimandonotaapidipagina">
    <w:name w:val="footnote reference"/>
    <w:rsid w:val="00392A7B"/>
    <w:rPr>
      <w:vertAlign w:val="superscript"/>
    </w:rPr>
  </w:style>
  <w:style w:type="paragraph" w:styleId="Testonotaapidipagina">
    <w:name w:val="footnote text"/>
    <w:basedOn w:val="Normale"/>
    <w:link w:val="TestonotaapidipaginaCarattere"/>
    <w:rsid w:val="00392A7B"/>
    <w:pPr>
      <w:suppressLineNumbers/>
      <w:suppressAutoHyphens/>
      <w:ind w:left="283" w:hanging="283"/>
    </w:pPr>
    <w:rPr>
      <w:sz w:val="20"/>
      <w:szCs w:val="20"/>
      <w:lang w:eastAsia="ar-SA"/>
    </w:rPr>
  </w:style>
  <w:style w:type="character" w:customStyle="1" w:styleId="TestonotaapidipaginaCarattere">
    <w:name w:val="Testo nota a piè di pagina Carattere"/>
    <w:basedOn w:val="Carpredefinitoparagrafo"/>
    <w:link w:val="Testonotaapidipagina"/>
    <w:rsid w:val="00392A7B"/>
    <w:rPr>
      <w:rFonts w:ascii="Times New Roman" w:eastAsia="Times New Roman" w:hAnsi="Times New Roman" w:cs="Times New Roman"/>
      <w:sz w:val="20"/>
      <w:szCs w:val="20"/>
      <w:lang w:eastAsia="ar-SA"/>
    </w:rPr>
  </w:style>
  <w:style w:type="paragraph" w:styleId="Corpodeltesto">
    <w:name w:val="Body Text"/>
    <w:basedOn w:val="Normale"/>
    <w:link w:val="CorpodeltestoCarattere"/>
    <w:unhideWhenUsed/>
    <w:rsid w:val="00AA6E81"/>
    <w:pPr>
      <w:widowControl w:val="0"/>
      <w:autoSpaceDE w:val="0"/>
      <w:autoSpaceDN w:val="0"/>
      <w:spacing w:after="120"/>
    </w:pPr>
    <w:rPr>
      <w:sz w:val="20"/>
      <w:szCs w:val="20"/>
    </w:rPr>
  </w:style>
  <w:style w:type="character" w:customStyle="1" w:styleId="CorpotestoCarattere1">
    <w:name w:val="Corpo testo Carattere1"/>
    <w:basedOn w:val="Carpredefinitoparagrafo"/>
    <w:uiPriority w:val="99"/>
    <w:semiHidden/>
    <w:rsid w:val="00AA6E81"/>
    <w:rPr>
      <w:rFonts w:ascii="Times New Roman" w:eastAsia="Times New Roman" w:hAnsi="Times New Roman" w:cs="Times New Roman"/>
      <w:sz w:val="24"/>
      <w:szCs w:val="24"/>
      <w:lang w:eastAsia="it-IT"/>
    </w:rPr>
  </w:style>
  <w:style w:type="character" w:customStyle="1" w:styleId="timestampcontent">
    <w:name w:val="timestampcontent"/>
    <w:basedOn w:val="Carpredefinitoparagrafo"/>
    <w:rsid w:val="00E84410"/>
  </w:style>
  <w:style w:type="paragraph" w:customStyle="1" w:styleId="Corpotesto1">
    <w:name w:val="Corpo testo1"/>
    <w:basedOn w:val="Normale"/>
    <w:unhideWhenUsed/>
    <w:rsid w:val="001D1E65"/>
    <w:pPr>
      <w:spacing w:before="100" w:beforeAutospacing="1" w:after="100" w:afterAutospacing="1"/>
      <w:jc w:val="both"/>
    </w:pPr>
    <w:rPr>
      <w:szCs w:val="20"/>
    </w:rPr>
  </w:style>
  <w:style w:type="paragraph" w:styleId="Testofumetto">
    <w:name w:val="Balloon Text"/>
    <w:basedOn w:val="Normale"/>
    <w:link w:val="TestofumettoCarattere"/>
    <w:unhideWhenUsed/>
    <w:rsid w:val="007C7BDD"/>
    <w:rPr>
      <w:rFonts w:ascii="Segoe UI" w:hAnsi="Segoe UI" w:cs="Segoe UI"/>
      <w:sz w:val="18"/>
      <w:szCs w:val="18"/>
    </w:rPr>
  </w:style>
  <w:style w:type="character" w:customStyle="1" w:styleId="TestofumettoCarattere">
    <w:name w:val="Testo fumetto Carattere"/>
    <w:basedOn w:val="Carpredefinitoparagrafo"/>
    <w:link w:val="Testofumetto"/>
    <w:rsid w:val="007C7BDD"/>
    <w:rPr>
      <w:rFonts w:ascii="Segoe UI" w:eastAsia="Times New Roman" w:hAnsi="Segoe UI" w:cs="Segoe UI"/>
      <w:sz w:val="18"/>
      <w:szCs w:val="18"/>
      <w:lang w:eastAsia="it-IT"/>
    </w:rPr>
  </w:style>
  <w:style w:type="character" w:styleId="Numeropagina">
    <w:name w:val="page number"/>
    <w:uiPriority w:val="99"/>
    <w:unhideWhenUsed/>
    <w:rsid w:val="001F3A29"/>
  </w:style>
  <w:style w:type="table" w:customStyle="1" w:styleId="Tabellagriglia1chiara-colore51">
    <w:name w:val="Tabella griglia 1 chiara - colore 51"/>
    <w:basedOn w:val="Tabellanormale"/>
    <w:uiPriority w:val="46"/>
    <w:rsid w:val="00A14923"/>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B94A28"/>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Rimandonotaapidipagina1">
    <w:name w:val="Rimando nota a piè di pagina1"/>
    <w:rsid w:val="00B94A28"/>
    <w:rPr>
      <w:vertAlign w:val="superscript"/>
    </w:rPr>
  </w:style>
  <w:style w:type="character" w:customStyle="1" w:styleId="CharacterStyle2">
    <w:name w:val="Character Style 2"/>
    <w:rsid w:val="00B94A28"/>
    <w:rPr>
      <w:rFonts w:ascii="Arial" w:hAnsi="Arial"/>
      <w:sz w:val="24"/>
    </w:rPr>
  </w:style>
  <w:style w:type="paragraph" w:customStyle="1" w:styleId="Standard">
    <w:name w:val="Standard"/>
    <w:rsid w:val="00DA13E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A13E4"/>
    <w:pPr>
      <w:spacing w:after="120"/>
    </w:pPr>
  </w:style>
  <w:style w:type="paragraph" w:customStyle="1" w:styleId="Stile">
    <w:name w:val="Stile"/>
    <w:rsid w:val="00DA13E4"/>
    <w:pPr>
      <w:widowControl w:val="0"/>
      <w:suppressAutoHyphens/>
      <w:autoSpaceDE w:val="0"/>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TableContents">
    <w:name w:val="Table Contents"/>
    <w:basedOn w:val="Standard"/>
    <w:rsid w:val="00DA13E4"/>
    <w:pPr>
      <w:suppressLineNumbers/>
    </w:pPr>
  </w:style>
  <w:style w:type="paragraph" w:customStyle="1" w:styleId="TableParagraph">
    <w:name w:val="Table Paragraph"/>
    <w:basedOn w:val="Normale"/>
    <w:uiPriority w:val="1"/>
    <w:qFormat/>
    <w:rsid w:val="00DA13E4"/>
    <w:pPr>
      <w:widowControl w:val="0"/>
      <w:autoSpaceDE w:val="0"/>
      <w:autoSpaceDN w:val="0"/>
      <w:ind w:left="69"/>
    </w:pPr>
    <w:rPr>
      <w:rFonts w:ascii="Arial" w:eastAsia="Arial" w:hAnsi="Arial" w:cs="Arial"/>
      <w:sz w:val="22"/>
      <w:szCs w:val="22"/>
      <w:lang w:bidi="it-IT"/>
    </w:rPr>
  </w:style>
  <w:style w:type="paragraph" w:styleId="Nessunaspaziatura">
    <w:name w:val="No Spacing"/>
    <w:uiPriority w:val="1"/>
    <w:qFormat/>
    <w:rsid w:val="00DA13E4"/>
    <w:pPr>
      <w:spacing w:after="0" w:line="240" w:lineRule="auto"/>
    </w:pPr>
  </w:style>
  <w:style w:type="paragraph" w:customStyle="1" w:styleId="Normale1">
    <w:name w:val="Normale1"/>
    <w:uiPriority w:val="99"/>
    <w:rsid w:val="009422C6"/>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Titolo1Carattere">
    <w:name w:val="Titolo 1 Carattere"/>
    <w:basedOn w:val="Carpredefinitoparagrafo"/>
    <w:link w:val="Titolo1"/>
    <w:uiPriority w:val="9"/>
    <w:rsid w:val="00B030F2"/>
    <w:rPr>
      <w:rFonts w:asciiTheme="majorHAnsi" w:eastAsiaTheme="majorEastAsia" w:hAnsiTheme="majorHAnsi" w:cstheme="majorBidi"/>
      <w:color w:val="2E74B5" w:themeColor="accent1" w:themeShade="BF"/>
      <w:sz w:val="32"/>
      <w:szCs w:val="32"/>
      <w:lang w:eastAsia="it-IT"/>
    </w:rPr>
  </w:style>
  <w:style w:type="table" w:customStyle="1" w:styleId="Tabellagriglia1chiara-colore21">
    <w:name w:val="Tabella griglia 1 chiara - colore 21"/>
    <w:basedOn w:val="Tabellanormale"/>
    <w:uiPriority w:val="46"/>
    <w:rsid w:val="00B030F2"/>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Elencochiaro-Colore3">
    <w:name w:val="Light List Accent 3"/>
    <w:basedOn w:val="Tabellanormale"/>
    <w:uiPriority w:val="61"/>
    <w:rsid w:val="00B030F2"/>
    <w:pPr>
      <w:widowControl w:val="0"/>
      <w:spacing w:after="0" w:line="240" w:lineRule="auto"/>
    </w:pPr>
    <w:rPr>
      <w:rFonts w:ascii="Times New Roman" w:hAnsi="Times New Roman" w:cs="Times New Roman"/>
      <w:szCs w:val="24"/>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Grigliatabella2">
    <w:name w:val="Griglia tabella2"/>
    <w:basedOn w:val="Tabellanormale"/>
    <w:next w:val="Grigliatabella"/>
    <w:uiPriority w:val="39"/>
    <w:rsid w:val="006B03E0"/>
    <w:pPr>
      <w:spacing w:after="0" w:line="240" w:lineRule="auto"/>
    </w:pPr>
    <w:rPr>
      <w:rFonts w:ascii="Calibri" w:eastAsia="Calibri" w:hAnsi="Calibri"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5596470">
      <w:bodyDiv w:val="1"/>
      <w:marLeft w:val="0"/>
      <w:marRight w:val="0"/>
      <w:marTop w:val="0"/>
      <w:marBottom w:val="0"/>
      <w:divBdr>
        <w:top w:val="none" w:sz="0" w:space="0" w:color="auto"/>
        <w:left w:val="none" w:sz="0" w:space="0" w:color="auto"/>
        <w:bottom w:val="none" w:sz="0" w:space="0" w:color="auto"/>
        <w:right w:val="none" w:sz="0" w:space="0" w:color="auto"/>
      </w:divBdr>
    </w:div>
    <w:div w:id="417481694">
      <w:bodyDiv w:val="1"/>
      <w:marLeft w:val="0"/>
      <w:marRight w:val="0"/>
      <w:marTop w:val="0"/>
      <w:marBottom w:val="0"/>
      <w:divBdr>
        <w:top w:val="none" w:sz="0" w:space="0" w:color="auto"/>
        <w:left w:val="none" w:sz="0" w:space="0" w:color="auto"/>
        <w:bottom w:val="none" w:sz="0" w:space="0" w:color="auto"/>
        <w:right w:val="none" w:sz="0" w:space="0" w:color="auto"/>
      </w:divBdr>
    </w:div>
    <w:div w:id="16237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s05800r@pec.istruzion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is05800r@istruzion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8987</Words>
  <Characters>51226</Characters>
  <Application>Microsoft Office Word</Application>
  <DocSecurity>0</DocSecurity>
  <Lines>426</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falco</dc:creator>
  <cp:lastModifiedBy>Marta Iovino</cp:lastModifiedBy>
  <cp:revision>3</cp:revision>
  <cp:lastPrinted>2019-11-12T12:10:00Z</cp:lastPrinted>
  <dcterms:created xsi:type="dcterms:W3CDTF">2022-11-30T12:18:00Z</dcterms:created>
  <dcterms:modified xsi:type="dcterms:W3CDTF">2023-02-01T21:59:00Z</dcterms:modified>
</cp:coreProperties>
</file>